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5A53C92E" w:rsidR="00812488" w:rsidRDefault="00C33C71" w:rsidP="00812488">
            <w:pPr>
              <w:jc w:val="both"/>
            </w:pPr>
            <w:r>
              <w:rPr>
                <w:rFonts w:ascii="Tahoma" w:hAnsi="Tahoma" w:cs="Tahoma"/>
                <w:b/>
                <w:i/>
                <w:sz w:val="22"/>
                <w:szCs w:val="22"/>
              </w:rPr>
              <w:t>COMITE/4</w:t>
            </w:r>
            <w:r w:rsidR="00773147">
              <w:rPr>
                <w:rFonts w:ascii="Tahoma" w:hAnsi="Tahoma" w:cs="Tahoma"/>
                <w:b/>
                <w:i/>
                <w:sz w:val="22"/>
                <w:szCs w:val="22"/>
              </w:rPr>
              <w:t>8SO/08</w:t>
            </w:r>
            <w:r w:rsidR="00EC5CC3">
              <w:rPr>
                <w:rFonts w:ascii="Tahoma" w:hAnsi="Tahoma" w:cs="Tahoma"/>
                <w:b/>
                <w:i/>
                <w:sz w:val="22"/>
                <w:szCs w:val="22"/>
              </w:rPr>
              <w:t>-12</w:t>
            </w:r>
            <w:r w:rsidR="00812488">
              <w:rPr>
                <w:rFonts w:ascii="Tahoma" w:hAnsi="Tahoma" w:cs="Tahoma"/>
                <w:b/>
                <w:i/>
                <w:sz w:val="22"/>
                <w:szCs w:val="22"/>
              </w:rPr>
              <w:t>-2022</w:t>
            </w:r>
          </w:p>
        </w:tc>
      </w:tr>
    </w:tbl>
    <w:p w14:paraId="1EB3C09C" w14:textId="7300BA70" w:rsidR="0038090D" w:rsidRDefault="00A74F94" w:rsidP="00A74F94">
      <w:r w:rsidRPr="00773527">
        <w:rPr>
          <w:rFonts w:ascii="Tahoma" w:hAnsi="Tahoma" w:cs="Tahoma"/>
          <w:b/>
          <w:noProof/>
          <w:lang w:val="es-MX" w:eastAsia="es-MX"/>
        </w:rPr>
        <w:drawing>
          <wp:inline distT="0" distB="0" distL="0" distR="0" wp14:anchorId="61352DB7" wp14:editId="08555429">
            <wp:extent cx="1880307" cy="926140"/>
            <wp:effectExtent l="95250" t="57150" r="100965" b="140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extLst/>
                    </a:blip>
                    <a:srcRect l="35911" t="3882" r="34781" b="83902"/>
                    <a:stretch>
                      <a:fillRect/>
                    </a:stretch>
                  </pic:blipFill>
                  <pic:spPr>
                    <a:xfrm>
                      <a:off x="0" y="0"/>
                      <a:ext cx="1880235" cy="92583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1A5800FB" w:rsidR="00812488" w:rsidRDefault="00A74F94"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1F509725" w:rsidR="0038090D" w:rsidRDefault="00171E34" w:rsidP="0038090D">
      <w:pPr>
        <w:pBdr>
          <w:bottom w:val="double" w:sz="18" w:space="1" w:color="auto"/>
        </w:pBdr>
        <w:jc w:val="center"/>
        <w:rPr>
          <w:rFonts w:ascii="Tahoma" w:hAnsi="Tahoma"/>
          <w:b/>
        </w:rPr>
      </w:pPr>
      <w:r>
        <w:rPr>
          <w:rFonts w:ascii="Tahoma" w:hAnsi="Tahoma"/>
          <w:b/>
        </w:rPr>
        <w:t xml:space="preserve">ACTA DE LA </w:t>
      </w:r>
      <w:r w:rsidR="00773147">
        <w:rPr>
          <w:rFonts w:ascii="Tahoma" w:hAnsi="Tahoma"/>
          <w:b/>
        </w:rPr>
        <w:t>CUADRAGÉSIMA OCTAVA</w:t>
      </w:r>
      <w:r w:rsidR="00AA1DDD">
        <w:rPr>
          <w:rFonts w:ascii="Tahoma" w:hAnsi="Tahoma"/>
          <w:b/>
        </w:rPr>
        <w:t xml:space="preserve"> SESIÓN ORDINARIA DE 2022</w:t>
      </w:r>
      <w:r w:rsidR="0038090D">
        <w:rPr>
          <w:rFonts w:ascii="Tahoma" w:hAnsi="Tahoma"/>
          <w:b/>
        </w:rPr>
        <w:t>.</w:t>
      </w:r>
    </w:p>
    <w:p w14:paraId="7AB47B0F" w14:textId="5FC1D0E8"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773147">
        <w:rPr>
          <w:rFonts w:ascii="Tahoma" w:hAnsi="Tahoma" w:cs="Tahoma"/>
        </w:rPr>
        <w:t>jueves ocho</w:t>
      </w:r>
      <w:r w:rsidR="00EC5CC3">
        <w:rPr>
          <w:rFonts w:ascii="Tahoma" w:hAnsi="Tahoma" w:cs="Tahoma"/>
        </w:rPr>
        <w:t xml:space="preserve"> de diciembre</w:t>
      </w:r>
      <w:r w:rsidR="003F4B47">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773147">
        <w:rPr>
          <w:rFonts w:ascii="Tahoma" w:hAnsi="Tahoma" w:cs="Tahoma"/>
          <w:b/>
          <w:bCs/>
        </w:rPr>
        <w:t>1225</w:t>
      </w:r>
      <w:r w:rsidR="009457CE">
        <w:rPr>
          <w:rFonts w:ascii="Tahoma" w:hAnsi="Tahoma" w:cs="Tahoma"/>
          <w:b/>
          <w:bCs/>
        </w:rPr>
        <w:t>/2022</w:t>
      </w:r>
      <w:r>
        <w:rPr>
          <w:rFonts w:ascii="Tahoma" w:hAnsi="Tahoma" w:cs="Tahoma"/>
          <w:b/>
          <w:bCs/>
        </w:rPr>
        <w:t>,</w:t>
      </w:r>
      <w:r w:rsidR="006A3F45">
        <w:rPr>
          <w:rFonts w:ascii="Tahoma" w:hAnsi="Tahoma" w:cs="Tahoma"/>
        </w:rPr>
        <w:t xml:space="preserve"> de fecha</w:t>
      </w:r>
      <w:r w:rsidR="00773147">
        <w:rPr>
          <w:rFonts w:ascii="Tahoma" w:hAnsi="Tahoma" w:cs="Tahoma"/>
        </w:rPr>
        <w:t xml:space="preserve"> primero</w:t>
      </w:r>
      <w:r w:rsidR="00834F9A">
        <w:rPr>
          <w:rFonts w:ascii="Tahoma" w:hAnsi="Tahoma" w:cs="Tahoma"/>
        </w:rPr>
        <w:t xml:space="preserve"> </w:t>
      </w:r>
      <w:r w:rsidR="00773147">
        <w:rPr>
          <w:rFonts w:ascii="Tahoma" w:hAnsi="Tahoma" w:cs="Tahoma"/>
        </w:rPr>
        <w:t>de dic</w:t>
      </w:r>
      <w:r w:rsidR="00532032">
        <w:rPr>
          <w:rFonts w:ascii="Tahoma" w:hAnsi="Tahoma" w:cs="Tahoma"/>
        </w:rPr>
        <w:t>iem</w:t>
      </w:r>
      <w:r w:rsidR="003F4B47">
        <w:rPr>
          <w:rFonts w:ascii="Tahoma" w:hAnsi="Tahoma" w:cs="Tahoma"/>
        </w:rPr>
        <w:t>bre</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A27317">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A812F5">
        <w:rPr>
          <w:rFonts w:ascii="Tahoma" w:hAnsi="Tahoma" w:cs="Tahoma"/>
        </w:rPr>
        <w:t>------</w:t>
      </w:r>
      <w:r w:rsidR="00474608">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73BF41D3" w14:textId="12A676B1" w:rsidR="00A07B27" w:rsidRPr="00A07B27" w:rsidRDefault="00A07B27"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2F3A9D">
        <w:rPr>
          <w:rFonts w:ascii="Tahoma" w:hAnsi="Tahoma" w:cs="Tahoma"/>
          <w:lang w:val="es-ES"/>
        </w:rPr>
        <w:t>.</w:t>
      </w:r>
      <w:r>
        <w:rPr>
          <w:rFonts w:ascii="Tahoma" w:hAnsi="Tahoma" w:cs="Tahoma"/>
          <w:lang w:val="es-ES"/>
        </w:rPr>
        <w:t>----------------------------------------------------------</w:t>
      </w:r>
      <w:r w:rsidR="002F3A9D">
        <w:rPr>
          <w:rFonts w:ascii="Tahoma" w:hAnsi="Tahoma" w:cs="Tahoma"/>
          <w:lang w:val="es-ES"/>
        </w:rPr>
        <w:t>-------------------------------</w:t>
      </w:r>
    </w:p>
    <w:p w14:paraId="4E430FCF" w14:textId="3739C912" w:rsidR="0038090D" w:rsidRPr="00907026" w:rsidRDefault="0038090D" w:rsidP="0038090D">
      <w:pPr>
        <w:jc w:val="both"/>
        <w:rPr>
          <w:rFonts w:ascii="Tahoma" w:hAnsi="Tahoma" w:cs="Tahoma"/>
        </w:rPr>
      </w:pPr>
      <w:r>
        <w:rPr>
          <w:rFonts w:ascii="Tahoma" w:hAnsi="Tahoma" w:cs="Tahoma"/>
          <w:lang w:val="es-ES"/>
        </w:rPr>
        <w:t>------------------------------------------------------------------------------------------</w:t>
      </w:r>
      <w:r w:rsidR="00907026">
        <w:rPr>
          <w:rFonts w:ascii="Tahoma" w:hAnsi="Tahoma" w:cs="Tahoma"/>
          <w:lang w:val="es-ES"/>
        </w:rPr>
        <w:t>----------------------</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23C9E02A" w14:textId="77777777" w:rsidR="00DA57C0" w:rsidRDefault="00DA57C0" w:rsidP="00DA57C0">
      <w:pPr>
        <w:jc w:val="both"/>
        <w:rPr>
          <w:rFonts w:ascii="Tahoma" w:hAnsi="Tahoma" w:cs="Tahoma"/>
          <w:b/>
          <w:bCs/>
        </w:rPr>
      </w:pPr>
      <w:r w:rsidRPr="00B93BF4">
        <w:rPr>
          <w:rFonts w:ascii="Tahoma" w:hAnsi="Tahoma" w:cs="Tahoma"/>
          <w:b/>
        </w:rPr>
        <w:t>Sandra Anaya Villegas</w:t>
      </w:r>
      <w:r>
        <w:rPr>
          <w:rFonts w:ascii="Tahoma" w:hAnsi="Tahoma" w:cs="Tahoma"/>
        </w:rPr>
        <w:t xml:space="preserve">, </w:t>
      </w:r>
      <w:r w:rsidRPr="00FE2760">
        <w:rPr>
          <w:rFonts w:ascii="Tahoma" w:hAnsi="Tahoma" w:cs="Tahoma"/>
        </w:rPr>
        <w:t>Secretar</w:t>
      </w:r>
      <w:r>
        <w:rPr>
          <w:rFonts w:ascii="Tahoma" w:hAnsi="Tahoma" w:cs="Tahoma"/>
        </w:rPr>
        <w:t>i</w:t>
      </w:r>
      <w:r w:rsidRPr="00FE2760">
        <w:rPr>
          <w:rFonts w:ascii="Tahoma" w:hAnsi="Tahoma" w:cs="Tahoma"/>
        </w:rPr>
        <w:t>a de Administración</w:t>
      </w:r>
      <w:r>
        <w:rPr>
          <w:rFonts w:ascii="Tahoma" w:hAnsi="Tahoma" w:cs="Tahoma"/>
        </w:rPr>
        <w:t>.-------------------------------------------</w:t>
      </w:r>
    </w:p>
    <w:p w14:paraId="65F38958" w14:textId="07DDE0E8" w:rsidR="00C47458" w:rsidRPr="00C47458" w:rsidRDefault="0038090D" w:rsidP="00EC1943">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75951E03" w14:textId="2BDD45B1" w:rsidR="00B93B95" w:rsidRPr="00B93B95" w:rsidRDefault="00B93B95" w:rsidP="001607C9">
      <w:pPr>
        <w:jc w:val="both"/>
        <w:rPr>
          <w:rFonts w:ascii="Tahoma" w:hAnsi="Tahoma" w:cs="Tahoma"/>
        </w:rPr>
      </w:pPr>
      <w:r w:rsidRPr="00D8620F">
        <w:rPr>
          <w:rFonts w:ascii="Tahoma" w:hAnsi="Tahoma" w:cs="Tahoma"/>
          <w:b/>
        </w:rPr>
        <w:t>América Berenice Jiménez Molina</w:t>
      </w:r>
      <w:r>
        <w:rPr>
          <w:rFonts w:ascii="Tahoma" w:hAnsi="Tahoma" w:cs="Tahoma"/>
          <w:b/>
        </w:rPr>
        <w:t>,</w:t>
      </w:r>
      <w:r>
        <w:rPr>
          <w:rFonts w:ascii="Tahoma" w:hAnsi="Tahoma" w:cs="Tahoma"/>
          <w:color w:val="000000" w:themeColor="text1"/>
        </w:rPr>
        <w:t xml:space="preserve"> Secretaria de la Contraloría, en su carácter de vocal.-</w:t>
      </w:r>
    </w:p>
    <w:p w14:paraId="6506BEF8" w14:textId="4ED92D26" w:rsidR="00FB3DB0" w:rsidRDefault="00FB3DB0" w:rsidP="001607C9">
      <w:pPr>
        <w:jc w:val="both"/>
        <w:rPr>
          <w:rFonts w:ascii="Tahoma" w:hAnsi="Tahoma" w:cs="Tahoma"/>
          <w:b/>
          <w:bCs/>
          <w:color w:val="000000"/>
        </w:rPr>
      </w:pPr>
      <w:r>
        <w:rPr>
          <w:rFonts w:ascii="Tahoma" w:hAnsi="Tahoma" w:cs="Tahoma"/>
          <w:b/>
          <w:bCs/>
          <w:color w:val="000000"/>
        </w:rPr>
        <w:t>----------------------------------------------------------------------------------------------</w:t>
      </w:r>
    </w:p>
    <w:p w14:paraId="4E55411D" w14:textId="2D0738BC" w:rsidR="001607C9" w:rsidRDefault="001A5A83" w:rsidP="001607C9">
      <w:pPr>
        <w:jc w:val="both"/>
        <w:rPr>
          <w:rFonts w:ascii="Tahoma" w:hAnsi="Tahoma" w:cs="Tahoma"/>
          <w:b/>
          <w:bCs/>
          <w:color w:val="000000"/>
        </w:rPr>
      </w:pPr>
      <w:r>
        <w:rPr>
          <w:rFonts w:ascii="Tahoma" w:hAnsi="Tahoma" w:cs="Tahoma"/>
          <w:b/>
          <w:bCs/>
          <w:color w:val="000000"/>
        </w:rPr>
        <w:t>--</w:t>
      </w:r>
      <w:r w:rsidR="00A812F5">
        <w:rPr>
          <w:rFonts w:ascii="Tahoma" w:hAnsi="Tahoma" w:cs="Tahoma"/>
          <w:b/>
          <w:bCs/>
          <w:color w:val="000000"/>
        </w:rPr>
        <w:t>Titular</w:t>
      </w:r>
      <w:r>
        <w:rPr>
          <w:rFonts w:ascii="Tahoma" w:hAnsi="Tahoma" w:cs="Tahoma"/>
          <w:b/>
          <w:bCs/>
          <w:color w:val="000000"/>
        </w:rPr>
        <w:t>es</w:t>
      </w:r>
      <w:r w:rsidR="001607C9">
        <w:rPr>
          <w:rFonts w:ascii="Tahoma" w:hAnsi="Tahoma" w:cs="Tahoma"/>
          <w:b/>
          <w:bCs/>
          <w:color w:val="000000"/>
        </w:rPr>
        <w:t xml:space="preserve"> </w:t>
      </w:r>
      <w:r w:rsidR="001607C9" w:rsidRPr="00927BB3">
        <w:rPr>
          <w:rFonts w:ascii="Tahoma" w:hAnsi="Tahoma" w:cs="Tahoma"/>
          <w:b/>
          <w:bCs/>
          <w:color w:val="000000"/>
        </w:rPr>
        <w:t>de</w:t>
      </w:r>
      <w:r>
        <w:rPr>
          <w:rFonts w:ascii="Tahoma" w:hAnsi="Tahoma" w:cs="Tahoma"/>
          <w:b/>
          <w:bCs/>
          <w:color w:val="000000"/>
        </w:rPr>
        <w:t xml:space="preserve"> </w:t>
      </w:r>
      <w:r w:rsidR="00A812F5">
        <w:rPr>
          <w:rFonts w:ascii="Tahoma" w:hAnsi="Tahoma" w:cs="Tahoma"/>
          <w:b/>
          <w:bCs/>
          <w:color w:val="000000"/>
        </w:rPr>
        <w:t>l</w:t>
      </w:r>
      <w:r>
        <w:rPr>
          <w:rFonts w:ascii="Tahoma" w:hAnsi="Tahoma" w:cs="Tahoma"/>
          <w:b/>
          <w:bCs/>
          <w:color w:val="000000"/>
        </w:rPr>
        <w:t>os</w:t>
      </w:r>
      <w:r w:rsidR="00A812F5">
        <w:rPr>
          <w:rFonts w:ascii="Tahoma" w:hAnsi="Tahoma" w:cs="Tahoma"/>
          <w:b/>
          <w:bCs/>
          <w:color w:val="000000"/>
        </w:rPr>
        <w:t xml:space="preserve"> </w:t>
      </w:r>
      <w:r w:rsidR="001607C9" w:rsidRPr="00927BB3">
        <w:rPr>
          <w:rFonts w:ascii="Tahoma" w:hAnsi="Tahoma" w:cs="Tahoma"/>
          <w:b/>
          <w:bCs/>
          <w:color w:val="000000"/>
        </w:rPr>
        <w:t>proceso</w:t>
      </w:r>
      <w:r>
        <w:rPr>
          <w:rFonts w:ascii="Tahoma" w:hAnsi="Tahoma" w:cs="Tahoma"/>
          <w:b/>
          <w:bCs/>
          <w:color w:val="000000"/>
        </w:rPr>
        <w:t>s</w:t>
      </w:r>
      <w:r w:rsidR="001607C9" w:rsidRPr="00927BB3">
        <w:rPr>
          <w:rFonts w:ascii="Tahoma" w:hAnsi="Tahoma" w:cs="Tahoma"/>
          <w:b/>
          <w:bCs/>
          <w:color w:val="000000"/>
        </w:rPr>
        <w:t xml:space="preserve"> que se encuentra</w:t>
      </w:r>
      <w:r>
        <w:rPr>
          <w:rFonts w:ascii="Tahoma" w:hAnsi="Tahoma" w:cs="Tahoma"/>
          <w:b/>
          <w:bCs/>
          <w:color w:val="000000"/>
        </w:rPr>
        <w:t>n</w:t>
      </w:r>
      <w:r w:rsidR="001607C9" w:rsidRPr="00927BB3">
        <w:rPr>
          <w:rFonts w:ascii="Tahoma" w:hAnsi="Tahoma" w:cs="Tahoma"/>
          <w:b/>
          <w:bCs/>
          <w:color w:val="000000"/>
        </w:rPr>
        <w:t xml:space="preserve"> vinculado</w:t>
      </w:r>
      <w:r>
        <w:rPr>
          <w:rFonts w:ascii="Tahoma" w:hAnsi="Tahoma" w:cs="Tahoma"/>
          <w:b/>
          <w:bCs/>
          <w:color w:val="000000"/>
        </w:rPr>
        <w:t>s</w:t>
      </w:r>
      <w:r w:rsidR="001607C9">
        <w:rPr>
          <w:rFonts w:ascii="Tahoma" w:hAnsi="Tahoma" w:cs="Tahoma"/>
          <w:b/>
          <w:bCs/>
          <w:color w:val="000000"/>
        </w:rPr>
        <w:t xml:space="preserve"> </w:t>
      </w:r>
      <w:r w:rsidR="001607C9" w:rsidRPr="00927BB3">
        <w:rPr>
          <w:rFonts w:ascii="Tahoma" w:hAnsi="Tahoma" w:cs="Tahoma"/>
          <w:b/>
          <w:bCs/>
          <w:color w:val="000000"/>
        </w:rPr>
        <w:t>en la presente sesió</w:t>
      </w:r>
      <w:r w:rsidR="001607C9">
        <w:rPr>
          <w:rFonts w:ascii="Tahoma" w:hAnsi="Tahoma" w:cs="Tahoma"/>
          <w:b/>
          <w:bCs/>
          <w:color w:val="000000"/>
        </w:rPr>
        <w:t>n.-</w:t>
      </w:r>
    </w:p>
    <w:p w14:paraId="15584B65" w14:textId="295A1534" w:rsidR="00EC5CC3" w:rsidRDefault="001607C9" w:rsidP="00A812F5">
      <w:pPr>
        <w:jc w:val="both"/>
        <w:rPr>
          <w:rFonts w:ascii="Tahoma" w:hAnsi="Tahoma" w:cs="Tahoma"/>
          <w:color w:val="000000"/>
        </w:rPr>
      </w:pPr>
      <w:r>
        <w:rPr>
          <w:rFonts w:ascii="Tahoma" w:hAnsi="Tahoma" w:cs="Tahoma"/>
          <w:color w:val="000000"/>
        </w:rPr>
        <w:t>----------------------------------------------------------------------------------------------------------------</w:t>
      </w:r>
    </w:p>
    <w:p w14:paraId="0CE05EAA" w14:textId="7AB4480D" w:rsidR="00A812F5" w:rsidRPr="001607C9" w:rsidRDefault="001A5A83" w:rsidP="00A812F5">
      <w:pPr>
        <w:jc w:val="both"/>
        <w:rPr>
          <w:rFonts w:ascii="Tahoma" w:hAnsi="Tahoma" w:cs="Tahoma"/>
          <w:color w:val="000000"/>
        </w:rPr>
      </w:pPr>
      <w:r w:rsidRPr="007E4A7A">
        <w:rPr>
          <w:rFonts w:ascii="Tahoma" w:hAnsi="Tahoma" w:cs="Tahoma"/>
          <w:b/>
          <w:color w:val="000000"/>
        </w:rPr>
        <w:t>Francisco Alberto Marmolejo Plascencia</w:t>
      </w:r>
      <w:r>
        <w:rPr>
          <w:rFonts w:ascii="Tahoma" w:hAnsi="Tahoma" w:cs="Tahoma"/>
          <w:color w:val="000000"/>
        </w:rPr>
        <w:t>, Director General de Proyectos y Gestión Administrativa;</w:t>
      </w:r>
      <w:r w:rsidRPr="001A5A83">
        <w:rPr>
          <w:rFonts w:ascii="Tahoma" w:hAnsi="Tahoma" w:cs="Tahoma"/>
        </w:rPr>
        <w:t xml:space="preserve"> </w:t>
      </w:r>
      <w:r>
        <w:rPr>
          <w:rFonts w:ascii="Tahoma" w:hAnsi="Tahoma" w:cs="Tahoma"/>
        </w:rPr>
        <w:t xml:space="preserve">designado mediante oficio número </w:t>
      </w:r>
      <w:r w:rsidRPr="003B6941">
        <w:rPr>
          <w:rFonts w:ascii="Tahoma" w:hAnsi="Tahoma" w:cs="Tahoma"/>
          <w:color w:val="000000"/>
        </w:rPr>
        <w:t>SDS/656/2022 de fecha 12 de julio</w:t>
      </w:r>
      <w:r w:rsidRPr="00051A04">
        <w:rPr>
          <w:rFonts w:ascii="Tahoma" w:hAnsi="Tahoma" w:cs="Tahoma"/>
          <w:color w:val="FF0000"/>
        </w:rPr>
        <w:t xml:space="preserve"> </w:t>
      </w:r>
      <w:r>
        <w:rPr>
          <w:rFonts w:ascii="Tahoma" w:hAnsi="Tahoma" w:cs="Tahoma"/>
        </w:rPr>
        <w:t>de 2022</w:t>
      </w:r>
      <w:r w:rsidR="00A812F5">
        <w:rPr>
          <w:rFonts w:ascii="Tahoma" w:hAnsi="Tahoma" w:cs="Tahoma"/>
          <w:color w:val="000000"/>
        </w:rPr>
        <w:t xml:space="preserve">; </w:t>
      </w:r>
      <w:r w:rsidR="00A812F5">
        <w:rPr>
          <w:rFonts w:ascii="Tahoma" w:hAnsi="Tahoma" w:cs="Tahoma"/>
          <w:snapToGrid w:val="0"/>
        </w:rPr>
        <w:t xml:space="preserve"> </w:t>
      </w:r>
      <w:r>
        <w:rPr>
          <w:rFonts w:ascii="Tahoma" w:hAnsi="Tahoma" w:cs="Tahoma"/>
          <w:color w:val="000000"/>
        </w:rPr>
        <w:t>quien presenta el  punto cinco</w:t>
      </w:r>
      <w:r w:rsidR="00A812F5">
        <w:rPr>
          <w:rFonts w:ascii="Tahoma" w:hAnsi="Tahoma" w:cs="Tahoma"/>
          <w:color w:val="000000"/>
        </w:rPr>
        <w:t xml:space="preserve"> del </w:t>
      </w:r>
      <w:r w:rsidR="00EC5CC3">
        <w:rPr>
          <w:rFonts w:ascii="Tahoma" w:hAnsi="Tahoma" w:cs="Tahoma"/>
          <w:color w:val="000000"/>
        </w:rPr>
        <w:t>orden del día.-------------</w:t>
      </w:r>
      <w:r>
        <w:rPr>
          <w:rFonts w:ascii="Tahoma" w:hAnsi="Tahoma" w:cs="Tahoma"/>
          <w:color w:val="000000"/>
        </w:rPr>
        <w:t>-------------------------------</w:t>
      </w:r>
    </w:p>
    <w:p w14:paraId="1E6F484F" w14:textId="55626182" w:rsidR="00A812F5" w:rsidRDefault="001A5A83" w:rsidP="00BE0FFD">
      <w:pPr>
        <w:jc w:val="both"/>
        <w:rPr>
          <w:rFonts w:ascii="Tahoma" w:hAnsi="Tahoma" w:cs="Tahoma"/>
          <w:color w:val="000000"/>
        </w:rPr>
      </w:pPr>
      <w:r>
        <w:rPr>
          <w:rFonts w:ascii="Tahoma" w:hAnsi="Tahoma" w:cs="Tahoma"/>
          <w:color w:val="000000"/>
        </w:rPr>
        <w:t>----------------------------------------------------------------------------------------------------------------</w:t>
      </w:r>
    </w:p>
    <w:p w14:paraId="6B9BDC61" w14:textId="7736E52B" w:rsidR="001A5A83" w:rsidRDefault="001A5A83" w:rsidP="00BE0FFD">
      <w:pPr>
        <w:jc w:val="both"/>
        <w:rPr>
          <w:rFonts w:ascii="Tahoma" w:hAnsi="Tahoma" w:cs="Tahoma"/>
          <w:color w:val="000000"/>
        </w:rPr>
      </w:pPr>
      <w:proofErr w:type="spellStart"/>
      <w:r w:rsidRPr="008F2CF6">
        <w:rPr>
          <w:rFonts w:ascii="Tahoma" w:hAnsi="Tahoma" w:cs="Tahoma"/>
          <w:b/>
          <w:color w:val="000000"/>
        </w:rPr>
        <w:t>Eliacin</w:t>
      </w:r>
      <w:proofErr w:type="spellEnd"/>
      <w:r w:rsidRPr="008F2CF6">
        <w:rPr>
          <w:rFonts w:ascii="Tahoma" w:hAnsi="Tahoma" w:cs="Tahoma"/>
          <w:b/>
          <w:color w:val="000000"/>
        </w:rPr>
        <w:t xml:space="preserve"> Salgado de la Paz</w:t>
      </w:r>
      <w:r>
        <w:rPr>
          <w:rFonts w:ascii="Tahoma" w:hAnsi="Tahoma" w:cs="Tahoma"/>
          <w:color w:val="000000"/>
        </w:rPr>
        <w:t xml:space="preserve">, Director General del </w:t>
      </w:r>
      <w:r w:rsidRPr="00174F37">
        <w:rPr>
          <w:rFonts w:ascii="Tahoma" w:hAnsi="Tahoma" w:cs="Tahoma"/>
          <w:snapToGrid w:val="0"/>
        </w:rPr>
        <w:t>Instituto de la Educación Básica del Estado de More</w:t>
      </w:r>
      <w:r>
        <w:rPr>
          <w:rFonts w:ascii="Tahoma" w:hAnsi="Tahoma" w:cs="Tahoma"/>
          <w:snapToGrid w:val="0"/>
        </w:rPr>
        <w:t>los;</w:t>
      </w:r>
      <w:r w:rsidRPr="0065516A">
        <w:rPr>
          <w:rFonts w:ascii="Tahoma" w:hAnsi="Tahoma" w:cs="Tahoma"/>
          <w:color w:val="000000"/>
        </w:rPr>
        <w:t xml:space="preserve"> </w:t>
      </w:r>
      <w:r>
        <w:rPr>
          <w:rFonts w:ascii="Tahoma" w:hAnsi="Tahoma" w:cs="Tahoma"/>
          <w:color w:val="000000"/>
        </w:rPr>
        <w:t>quien presenta</w:t>
      </w:r>
      <w:r w:rsidRPr="001A5A83">
        <w:rPr>
          <w:rFonts w:ascii="Tahoma" w:hAnsi="Tahoma" w:cs="Tahoma"/>
          <w:color w:val="000000"/>
        </w:rPr>
        <w:t xml:space="preserve"> </w:t>
      </w:r>
      <w:r>
        <w:rPr>
          <w:rFonts w:ascii="Tahoma" w:hAnsi="Tahoma" w:cs="Tahoma"/>
          <w:color w:val="000000"/>
        </w:rPr>
        <w:t>el  punto seis del orden del día.----------------------------------------</w:t>
      </w:r>
    </w:p>
    <w:p w14:paraId="3C29F57C" w14:textId="77777777" w:rsidR="00821893" w:rsidRDefault="00821893" w:rsidP="00821893">
      <w:pPr>
        <w:jc w:val="center"/>
        <w:rPr>
          <w:rFonts w:ascii="Tahoma" w:hAnsi="Tahoma"/>
          <w:b/>
          <w:bCs/>
          <w:color w:val="000000" w:themeColor="text1"/>
        </w:rPr>
      </w:pPr>
      <w:r>
        <w:rPr>
          <w:rFonts w:ascii="Tahoma" w:hAnsi="Tahoma"/>
          <w:b/>
          <w:bCs/>
          <w:color w:val="000000" w:themeColor="text1"/>
        </w:rPr>
        <w:lastRenderedPageBreak/>
        <w:t>----------------------------------Invitada permanente-----------------------------------</w:t>
      </w:r>
    </w:p>
    <w:p w14:paraId="30BB6120" w14:textId="77777777" w:rsidR="00821893" w:rsidRDefault="00821893" w:rsidP="00821893">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065313C4" w14:textId="1F89E29E" w:rsidR="00821893" w:rsidRDefault="00821893" w:rsidP="0038090D">
      <w:pPr>
        <w:jc w:val="both"/>
        <w:rPr>
          <w:rFonts w:ascii="Tahoma" w:hAnsi="Tahoma" w:cs="Tahoma"/>
          <w:color w:val="000000"/>
        </w:rPr>
      </w:pPr>
      <w:r>
        <w:rPr>
          <w:rFonts w:ascii="Tahoma" w:hAnsi="Tahoma" w:cs="Tahoma"/>
          <w:color w:val="000000"/>
        </w:rPr>
        <w:t>----------------------------------------------------------------------------------------------------------------</w:t>
      </w:r>
    </w:p>
    <w:p w14:paraId="50B13FB6" w14:textId="16A55246"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BA7C20">
        <w:rPr>
          <w:rFonts w:ascii="Tahoma" w:hAnsi="Tahoma" w:cs="Tahoma"/>
          <w:b/>
        </w:rPr>
        <w:t>Cuadragésima Octava</w:t>
      </w:r>
      <w:r w:rsidR="00C625CA">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B3F9C45" w14:textId="32E57E1A" w:rsidR="00C561A6" w:rsidRPr="00C561A6" w:rsidRDefault="0038090D" w:rsidP="00C561A6">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8B3E0AA" w14:textId="309D632D" w:rsidR="00BA7C20" w:rsidRDefault="00BA7C20" w:rsidP="00BA7C20">
      <w:pPr>
        <w:tabs>
          <w:tab w:val="left" w:pos="993"/>
          <w:tab w:val="left" w:pos="2520"/>
        </w:tabs>
        <w:jc w:val="both"/>
        <w:rPr>
          <w:rFonts w:ascii="Tahoma" w:hAnsi="Tahoma" w:cs="Tahoma"/>
          <w:snapToGrid w:val="0"/>
        </w:rPr>
      </w:pPr>
      <w:r w:rsidRPr="005350FC">
        <w:rPr>
          <w:rFonts w:ascii="Tahoma" w:hAnsi="Tahoma" w:cs="Tahoma"/>
          <w:snapToGrid w:val="0"/>
        </w:rPr>
        <w:t>3.- L</w:t>
      </w:r>
      <w:r>
        <w:rPr>
          <w:rFonts w:ascii="Tahoma" w:hAnsi="Tahoma" w:cs="Tahoma"/>
          <w:snapToGrid w:val="0"/>
        </w:rPr>
        <w:t>ectura, en su caso modificación</w:t>
      </w:r>
      <w:r w:rsidRPr="005350FC">
        <w:rPr>
          <w:rFonts w:ascii="Tahoma" w:hAnsi="Tahoma" w:cs="Tahoma"/>
          <w:snapToGrid w:val="0"/>
        </w:rPr>
        <w:t xml:space="preserve"> del orden del día, para efecto de aprobación.</w:t>
      </w:r>
      <w:r>
        <w:rPr>
          <w:rFonts w:ascii="Tahoma" w:hAnsi="Tahoma" w:cs="Tahoma"/>
          <w:snapToGrid w:val="0"/>
        </w:rPr>
        <w:t>-----------</w:t>
      </w:r>
    </w:p>
    <w:p w14:paraId="624EB152" w14:textId="20F28825" w:rsidR="00BA7C20" w:rsidRDefault="00BA7C20" w:rsidP="00BA7C20">
      <w:pPr>
        <w:tabs>
          <w:tab w:val="left" w:pos="993"/>
          <w:tab w:val="left" w:pos="2520"/>
        </w:tabs>
        <w:jc w:val="both"/>
        <w:rPr>
          <w:rFonts w:ascii="Tahoma" w:hAnsi="Tahoma" w:cs="Tahoma"/>
          <w:snapToGrid w:val="0"/>
        </w:rPr>
      </w:pPr>
      <w:r w:rsidRPr="008818ED">
        <w:rPr>
          <w:rFonts w:ascii="Tahoma" w:hAnsi="Tahoma" w:cs="Tahoma"/>
          <w:snapToGrid w:val="0"/>
        </w:rPr>
        <w:t xml:space="preserve">4.- </w:t>
      </w:r>
      <w:r w:rsidRPr="003552FA">
        <w:rPr>
          <w:rFonts w:ascii="Tahoma" w:hAnsi="Tahoma" w:cs="Tahoma"/>
          <w:snapToGrid w:val="0"/>
        </w:rPr>
        <w:t xml:space="preserve">Lectura de las actas de las sesiones anteriores, correspondiente a la </w:t>
      </w:r>
      <w:r>
        <w:rPr>
          <w:rFonts w:ascii="Tahoma" w:hAnsi="Tahoma" w:cs="Tahoma"/>
          <w:snapToGrid w:val="0"/>
        </w:rPr>
        <w:t>Cuadragésima Cuarta Sesión Ordinaria; Décima Sexta y Décima Séptima Sesiones Extraordinarias</w:t>
      </w:r>
      <w:r w:rsidRPr="003552FA">
        <w:rPr>
          <w:rFonts w:ascii="Tahoma" w:hAnsi="Tahoma" w:cs="Tahoma"/>
          <w:snapToGrid w:val="0"/>
        </w:rPr>
        <w:t xml:space="preserve"> del Comité para el Control de Adquisiciones, Enajenaciones, Arrendamientos y Servicios del Poder Ejecutivo del Estado de Morelos del año 2022, para efectos de aprobación.</w:t>
      </w:r>
      <w:r>
        <w:rPr>
          <w:rFonts w:ascii="Tahoma" w:hAnsi="Tahoma" w:cs="Tahoma"/>
          <w:snapToGrid w:val="0"/>
        </w:rPr>
        <w:t>--------------------------------</w:t>
      </w:r>
    </w:p>
    <w:p w14:paraId="0AEAE8BE" w14:textId="0952147B" w:rsidR="00BA7C20" w:rsidRPr="00BA7C20" w:rsidRDefault="00BA7C20" w:rsidP="00BA7C20">
      <w:pPr>
        <w:tabs>
          <w:tab w:val="left" w:pos="993"/>
          <w:tab w:val="left" w:pos="2520"/>
        </w:tabs>
        <w:jc w:val="both"/>
        <w:rPr>
          <w:rFonts w:ascii="Tahoma" w:hAnsi="Tahoma" w:cs="Tahoma"/>
        </w:rPr>
      </w:pPr>
      <w:r>
        <w:rPr>
          <w:rFonts w:ascii="Tahoma" w:hAnsi="Tahoma" w:cs="Tahoma"/>
          <w:snapToGrid w:val="0"/>
        </w:rPr>
        <w:t xml:space="preserve">5.- </w:t>
      </w:r>
      <w:r w:rsidRPr="003F1155">
        <w:rPr>
          <w:rFonts w:ascii="Tahoma" w:hAnsi="Tahoma" w:cs="Tahoma"/>
          <w:snapToGrid w:val="0"/>
        </w:rPr>
        <w:t xml:space="preserve">Revisión y en su caso, dictaminar </w:t>
      </w:r>
      <w:r>
        <w:rPr>
          <w:rFonts w:ascii="Tahoma" w:hAnsi="Tahoma" w:cs="Tahoma"/>
          <w:snapToGrid w:val="0"/>
        </w:rPr>
        <w:t xml:space="preserve">el </w:t>
      </w:r>
      <w:r w:rsidRPr="001901BE">
        <w:rPr>
          <w:rFonts w:ascii="Tahoma" w:hAnsi="Tahoma" w:cs="Tahoma"/>
        </w:rPr>
        <w:t xml:space="preserve">proyecto </w:t>
      </w:r>
      <w:r>
        <w:rPr>
          <w:rFonts w:ascii="Tahoma" w:hAnsi="Tahoma" w:cs="Tahoma"/>
        </w:rPr>
        <w:t>de fallo</w:t>
      </w:r>
      <w:r w:rsidRPr="00DA0F34">
        <w:rPr>
          <w:rFonts w:ascii="Tahoma" w:hAnsi="Tahoma" w:cs="Tahoma"/>
          <w:snapToGrid w:val="0"/>
          <w:sz w:val="22"/>
          <w:szCs w:val="22"/>
        </w:rPr>
        <w:t xml:space="preserve"> </w:t>
      </w:r>
      <w:r w:rsidRPr="00DA0F34">
        <w:rPr>
          <w:rFonts w:ascii="Tahoma" w:hAnsi="Tahoma" w:cs="Tahoma"/>
          <w:snapToGrid w:val="0"/>
        </w:rPr>
        <w:t>de la</w:t>
      </w:r>
      <w:r>
        <w:rPr>
          <w:rFonts w:ascii="Tahoma" w:hAnsi="Tahoma" w:cs="Tahoma"/>
          <w:bCs/>
        </w:rPr>
        <w:t xml:space="preserve"> </w:t>
      </w:r>
      <w:r w:rsidRPr="00D65863">
        <w:rPr>
          <w:rFonts w:ascii="Tahoma" w:hAnsi="Tahoma" w:cs="Tahoma"/>
          <w:snapToGrid w:val="0"/>
        </w:rPr>
        <w:t>Licitación</w:t>
      </w:r>
      <w:r>
        <w:rPr>
          <w:rFonts w:ascii="Tahoma" w:hAnsi="Tahoma" w:cs="Tahoma"/>
        </w:rPr>
        <w:t xml:space="preserve"> </w:t>
      </w:r>
      <w:r w:rsidRPr="00BF6E2D">
        <w:rPr>
          <w:rFonts w:ascii="Tahoma" w:hAnsi="Tahoma" w:cs="Tahoma"/>
          <w:snapToGrid w:val="0"/>
        </w:rPr>
        <w:t>Pública Nacional presencial número EA-N16-2022 (Con reducción de plazos), referente a la adquisición de 2 vehículos del proyecto: renovación del Sistema Estatal de Radiocomunicación y de Vehículos de Emergencia para la Atención de Incendios Forestales y Contingencias Ambientales, solicitado por la Secretaría de Desarrollo Sustentable.</w:t>
      </w:r>
      <w:r>
        <w:rPr>
          <w:rFonts w:ascii="Tahoma" w:hAnsi="Tahoma" w:cs="Tahoma"/>
          <w:snapToGrid w:val="0"/>
        </w:rPr>
        <w:t>-----------------------------------------------</w:t>
      </w:r>
    </w:p>
    <w:p w14:paraId="31430E05" w14:textId="10FC373A" w:rsidR="00BA7C20" w:rsidRDefault="00BA7C20" w:rsidP="00F00384">
      <w:pPr>
        <w:keepNext/>
        <w:jc w:val="both"/>
        <w:outlineLvl w:val="5"/>
        <w:rPr>
          <w:rFonts w:ascii="Tahoma" w:hAnsi="Tahoma" w:cs="Tahoma"/>
          <w:snapToGrid w:val="0"/>
        </w:rPr>
      </w:pPr>
      <w:r>
        <w:rPr>
          <w:rFonts w:ascii="Tahoma" w:hAnsi="Tahoma" w:cs="Tahoma"/>
          <w:snapToGrid w:val="0"/>
        </w:rPr>
        <w:t xml:space="preserve">6.- </w:t>
      </w:r>
      <w:r w:rsidRPr="004A3D6A">
        <w:rPr>
          <w:rFonts w:ascii="Tahoma" w:hAnsi="Tahoma" w:cs="Tahoma"/>
          <w:snapToGrid w:val="0"/>
        </w:rPr>
        <w:t xml:space="preserve">Revisión y en su caso, </w:t>
      </w:r>
      <w:r w:rsidRPr="004A3D6A">
        <w:rPr>
          <w:rFonts w:ascii="Tahoma" w:hAnsi="Tahoma" w:cs="Tahoma"/>
        </w:rPr>
        <w:t xml:space="preserve">dictaminar y aprobar la procedencia </w:t>
      </w:r>
      <w:r w:rsidRPr="004A3D6A">
        <w:rPr>
          <w:rFonts w:ascii="Tahoma" w:hAnsi="Tahoma" w:cs="Tahoma"/>
          <w:snapToGrid w:val="0"/>
        </w:rPr>
        <w:t>de la Licitación Pública Nacional presencial</w:t>
      </w:r>
      <w:r>
        <w:rPr>
          <w:rFonts w:ascii="Tahoma" w:hAnsi="Tahoma" w:cs="Tahoma"/>
          <w:snapToGrid w:val="0"/>
        </w:rPr>
        <w:t xml:space="preserve"> número IEBEM-N8-2022</w:t>
      </w:r>
      <w:r w:rsidRPr="007E5FAD">
        <w:rPr>
          <w:rFonts w:ascii="Tahoma" w:hAnsi="Tahoma" w:cs="Tahoma"/>
          <w:snapToGrid w:val="0"/>
        </w:rPr>
        <w:t>, refer</w:t>
      </w:r>
      <w:r>
        <w:rPr>
          <w:rFonts w:ascii="Tahoma" w:hAnsi="Tahoma" w:cs="Tahoma"/>
          <w:snapToGrid w:val="0"/>
        </w:rPr>
        <w:t>ente a la contratación</w:t>
      </w:r>
      <w:r w:rsidRPr="007E5FAD">
        <w:rPr>
          <w:rFonts w:ascii="Tahoma" w:hAnsi="Tahoma" w:cs="Tahoma"/>
          <w:snapToGrid w:val="0"/>
        </w:rPr>
        <w:t xml:space="preserve"> de seguro de vida institucional</w:t>
      </w:r>
      <w:r>
        <w:rPr>
          <w:rFonts w:ascii="Tahoma" w:hAnsi="Tahoma" w:cs="Tahoma"/>
          <w:snapToGrid w:val="0"/>
        </w:rPr>
        <w:t>,</w:t>
      </w:r>
      <w:r w:rsidRPr="007E5FAD">
        <w:rPr>
          <w:rFonts w:ascii="Tahoma" w:hAnsi="Tahoma" w:cs="Tahoma"/>
          <w:snapToGrid w:val="0"/>
        </w:rPr>
        <w:t xml:space="preserve"> del personal estatal</w:t>
      </w:r>
      <w:r>
        <w:rPr>
          <w:rFonts w:ascii="Tahoma" w:hAnsi="Tahoma" w:cs="Tahoma"/>
          <w:snapToGrid w:val="0"/>
        </w:rPr>
        <w:t xml:space="preserve">, personal jubilado y pensionado estatal </w:t>
      </w:r>
      <w:r w:rsidRPr="007E5FAD">
        <w:rPr>
          <w:rFonts w:ascii="Tahoma" w:hAnsi="Tahoma" w:cs="Tahoma"/>
          <w:snapToGrid w:val="0"/>
        </w:rPr>
        <w:t xml:space="preserve"> </w:t>
      </w:r>
      <w:r>
        <w:rPr>
          <w:rFonts w:ascii="Tahoma" w:hAnsi="Tahoma" w:cs="Tahoma"/>
          <w:snapToGrid w:val="0"/>
        </w:rPr>
        <w:t>(</w:t>
      </w:r>
      <w:r w:rsidRPr="007E5FAD">
        <w:rPr>
          <w:rFonts w:ascii="Tahoma" w:hAnsi="Tahoma" w:cs="Tahoma"/>
          <w:snapToGrid w:val="0"/>
        </w:rPr>
        <w:t>PEJUPE</w:t>
      </w:r>
      <w:r>
        <w:rPr>
          <w:rFonts w:ascii="Tahoma" w:hAnsi="Tahoma" w:cs="Tahoma"/>
          <w:snapToGrid w:val="0"/>
        </w:rPr>
        <w:t>)</w:t>
      </w:r>
      <w:r w:rsidRPr="007E5FAD">
        <w:rPr>
          <w:rFonts w:ascii="Tahoma" w:hAnsi="Tahoma" w:cs="Tahoma"/>
          <w:snapToGrid w:val="0"/>
        </w:rPr>
        <w:t xml:space="preserve">, </w:t>
      </w:r>
      <w:r>
        <w:rPr>
          <w:rFonts w:ascii="Tahoma" w:hAnsi="Tahoma" w:cs="Tahoma"/>
          <w:snapToGrid w:val="0"/>
        </w:rPr>
        <w:t>personal transferido pensionado y  jubilado estatal (</w:t>
      </w:r>
      <w:r w:rsidRPr="007E5FAD">
        <w:rPr>
          <w:rFonts w:ascii="Tahoma" w:hAnsi="Tahoma" w:cs="Tahoma"/>
          <w:snapToGrid w:val="0"/>
        </w:rPr>
        <w:t>TRANSPYJ</w:t>
      </w:r>
      <w:r>
        <w:rPr>
          <w:rFonts w:ascii="Tahoma" w:hAnsi="Tahoma" w:cs="Tahoma"/>
          <w:snapToGrid w:val="0"/>
        </w:rPr>
        <w:t>)</w:t>
      </w:r>
      <w:r w:rsidRPr="007E5FAD">
        <w:rPr>
          <w:rFonts w:ascii="Tahoma" w:hAnsi="Tahoma" w:cs="Tahoma"/>
          <w:snapToGrid w:val="0"/>
        </w:rPr>
        <w:t xml:space="preserve"> </w:t>
      </w:r>
      <w:r>
        <w:rPr>
          <w:rFonts w:ascii="Tahoma" w:hAnsi="Tahoma" w:cs="Tahoma"/>
          <w:snapToGrid w:val="0"/>
        </w:rPr>
        <w:t xml:space="preserve">y </w:t>
      </w:r>
      <w:r w:rsidRPr="007E5FAD">
        <w:rPr>
          <w:rFonts w:ascii="Tahoma" w:hAnsi="Tahoma" w:cs="Tahoma"/>
          <w:snapToGrid w:val="0"/>
        </w:rPr>
        <w:t>Programa Estatal de Inglés</w:t>
      </w:r>
      <w:r>
        <w:rPr>
          <w:rFonts w:ascii="Tahoma" w:hAnsi="Tahoma" w:cs="Tahoma"/>
          <w:snapToGrid w:val="0"/>
        </w:rPr>
        <w:t xml:space="preserve"> (PEI) del</w:t>
      </w:r>
      <w:r w:rsidRPr="007E5FAD">
        <w:rPr>
          <w:rFonts w:ascii="Tahoma" w:hAnsi="Tahoma" w:cs="Tahoma"/>
          <w:snapToGrid w:val="0"/>
        </w:rPr>
        <w:t xml:space="preserve"> Instituto de la Educación Básica del Estado de Morelos,</w:t>
      </w:r>
      <w:r>
        <w:rPr>
          <w:rFonts w:ascii="Tahoma" w:hAnsi="Tahoma" w:cs="Tahoma"/>
          <w:snapToGrid w:val="0"/>
        </w:rPr>
        <w:t xml:space="preserve"> correspondiente al ejercicio fiscal 2023, </w:t>
      </w:r>
      <w:r w:rsidRPr="007E5FAD">
        <w:rPr>
          <w:rFonts w:ascii="Tahoma" w:hAnsi="Tahoma" w:cs="Tahoma"/>
          <w:snapToGrid w:val="0"/>
        </w:rPr>
        <w:t xml:space="preserve"> solicitado por el Instituto de la Educación Básica del Estado de Morelos</w:t>
      </w:r>
      <w:r>
        <w:rPr>
          <w:rFonts w:ascii="Tahoma" w:hAnsi="Tahoma" w:cs="Tahoma"/>
          <w:snapToGrid w:val="0"/>
        </w:rPr>
        <w:t>.----------------</w:t>
      </w:r>
    </w:p>
    <w:p w14:paraId="5561BADE" w14:textId="20443DA6" w:rsidR="00F00384" w:rsidRPr="00F00384" w:rsidRDefault="00BA7C20" w:rsidP="00F00384">
      <w:pPr>
        <w:keepNext/>
        <w:jc w:val="both"/>
        <w:outlineLvl w:val="5"/>
        <w:rPr>
          <w:rFonts w:ascii="Tahoma" w:hAnsi="Tahoma" w:cs="Tahoma"/>
        </w:rPr>
      </w:pPr>
      <w:r>
        <w:rPr>
          <w:rFonts w:ascii="Tahoma" w:hAnsi="Tahoma" w:cs="Tahoma"/>
          <w:snapToGrid w:val="0"/>
        </w:rPr>
        <w:t>7</w:t>
      </w:r>
      <w:r w:rsidR="00F00384" w:rsidRPr="00174F37">
        <w:rPr>
          <w:rFonts w:ascii="Tahoma" w:hAnsi="Tahoma" w:cs="Tahoma"/>
          <w:snapToGrid w:val="0"/>
        </w:rPr>
        <w:t>.-</w:t>
      </w:r>
      <w:r w:rsidR="00F00384">
        <w:rPr>
          <w:rFonts w:ascii="Tahoma" w:hAnsi="Tahoma" w:cs="Tahoma"/>
          <w:snapToGrid w:val="0"/>
        </w:rPr>
        <w:t xml:space="preserve"> </w:t>
      </w:r>
      <w:r w:rsidR="00F00384" w:rsidRPr="00174F37">
        <w:rPr>
          <w:rFonts w:ascii="Tahoma" w:hAnsi="Tahoma" w:cs="Tahoma"/>
        </w:rPr>
        <w:t>Asuntos Generales.</w:t>
      </w:r>
      <w:r w:rsidR="00F00384">
        <w:rPr>
          <w:rFonts w:ascii="Tahoma" w:hAnsi="Tahoma" w:cs="Tahoma"/>
        </w:rPr>
        <w:t>------------------------------------------------------------------------------------</w:t>
      </w:r>
    </w:p>
    <w:p w14:paraId="36DF3F86" w14:textId="48341451" w:rsidR="00C561A6" w:rsidRPr="00F00384" w:rsidRDefault="00BA7C20" w:rsidP="00F00384">
      <w:pPr>
        <w:tabs>
          <w:tab w:val="left" w:pos="993"/>
          <w:tab w:val="left" w:pos="2520"/>
        </w:tabs>
        <w:jc w:val="both"/>
        <w:rPr>
          <w:rFonts w:ascii="Tahoma" w:hAnsi="Tahoma" w:cs="Tahoma"/>
          <w:snapToGrid w:val="0"/>
        </w:rPr>
      </w:pPr>
      <w:r>
        <w:rPr>
          <w:rFonts w:ascii="Tahoma" w:hAnsi="Tahoma" w:cs="Tahoma"/>
          <w:snapToGrid w:val="0"/>
        </w:rPr>
        <w:t>8</w:t>
      </w:r>
      <w:r w:rsidR="00F00384" w:rsidRPr="00174F37">
        <w:rPr>
          <w:rFonts w:ascii="Tahoma" w:hAnsi="Tahoma" w:cs="Tahoma"/>
          <w:snapToGrid w:val="0"/>
        </w:rPr>
        <w:t>.- Clausura de la Sesión.</w:t>
      </w:r>
      <w:r w:rsidR="00F00384">
        <w:rPr>
          <w:rFonts w:ascii="Tahoma" w:hAnsi="Tahoma" w:cs="Tahoma"/>
          <w:snapToGrid w:val="0"/>
        </w:rPr>
        <w:t>---------------------------------------------------------------------------------</w:t>
      </w: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4206AF9E"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113D2C">
        <w:rPr>
          <w:rFonts w:ascii="Tahoma" w:hAnsi="Tahoma"/>
          <w:b/>
        </w:rPr>
        <w:t xml:space="preserve"> </w:t>
      </w:r>
      <w:r w:rsidR="00E06DC5">
        <w:rPr>
          <w:rFonts w:ascii="Tahoma" w:hAnsi="Tahoma"/>
          <w:b/>
        </w:rPr>
        <w:t>con voz y voto</w:t>
      </w:r>
      <w:r w:rsidR="00DB1CBE">
        <w:rPr>
          <w:rFonts w:ascii="Tahoma" w:hAnsi="Tahoma"/>
          <w:b/>
        </w:rPr>
        <w:t>,</w:t>
      </w:r>
      <w:r w:rsidR="000A1356" w:rsidRPr="000A1356">
        <w:rPr>
          <w:rFonts w:ascii="Tahoma" w:hAnsi="Tahoma"/>
          <w:b/>
        </w:rPr>
        <w:t xml:space="preserve"> </w:t>
      </w:r>
      <w:r w:rsidR="00416BBD">
        <w:rPr>
          <w:rFonts w:ascii="Tahoma" w:hAnsi="Tahoma"/>
          <w:b/>
        </w:rPr>
        <w:t>y</w:t>
      </w:r>
      <w:r w:rsidR="00416BBD" w:rsidRPr="00113D2C">
        <w:rPr>
          <w:rFonts w:ascii="Tahoma" w:hAnsi="Tahoma"/>
          <w:b/>
        </w:rPr>
        <w:t xml:space="preserve"> </w:t>
      </w:r>
      <w:r w:rsidR="007B396C">
        <w:rPr>
          <w:rFonts w:ascii="Tahoma" w:hAnsi="Tahoma"/>
          <w:b/>
        </w:rPr>
        <w:t>dos</w:t>
      </w:r>
      <w:r w:rsidR="00C625CA">
        <w:rPr>
          <w:rFonts w:ascii="Tahoma" w:hAnsi="Tahoma"/>
          <w:b/>
        </w:rPr>
        <w:t xml:space="preserve"> vocal</w:t>
      </w:r>
      <w:r w:rsidR="007B396C">
        <w:rPr>
          <w:rFonts w:ascii="Tahoma" w:hAnsi="Tahoma"/>
          <w:b/>
        </w:rPr>
        <w:t>es</w:t>
      </w:r>
      <w:r w:rsidR="00416BBD">
        <w:rPr>
          <w:rFonts w:ascii="Tahoma" w:hAnsi="Tahoma"/>
          <w:b/>
        </w:rPr>
        <w:t xml:space="preserve"> con voz y voto,</w:t>
      </w:r>
      <w:r w:rsidR="00416BBD" w:rsidRPr="000A1356">
        <w:rPr>
          <w:rFonts w:ascii="Tahoma" w:hAnsi="Tahoma"/>
          <w:b/>
        </w:rPr>
        <w:t xml:space="preserve"> </w:t>
      </w:r>
      <w:r w:rsidR="00C625CA">
        <w:rPr>
          <w:rFonts w:ascii="Tahoma" w:hAnsi="Tahoma"/>
          <w:b/>
        </w:rPr>
        <w:t>en cuyo</w:t>
      </w:r>
      <w:r w:rsidR="007B396C">
        <w:rPr>
          <w:rFonts w:ascii="Tahoma" w:hAnsi="Tahoma"/>
          <w:b/>
        </w:rPr>
        <w:t>s</w:t>
      </w:r>
      <w:r w:rsidR="00C625CA">
        <w:rPr>
          <w:rFonts w:ascii="Tahoma" w:hAnsi="Tahoma"/>
          <w:b/>
        </w:rPr>
        <w:t xml:space="preserve"> proceso</w:t>
      </w:r>
      <w:r w:rsidR="007B396C">
        <w:rPr>
          <w:rFonts w:ascii="Tahoma" w:hAnsi="Tahoma"/>
          <w:b/>
        </w:rPr>
        <w:t>s</w:t>
      </w:r>
      <w:r w:rsidR="00C625CA">
        <w:rPr>
          <w:rFonts w:ascii="Tahoma" w:hAnsi="Tahoma"/>
          <w:b/>
        </w:rPr>
        <w:t xml:space="preserve"> se encuentra</w:t>
      </w:r>
      <w:r w:rsidR="007B396C">
        <w:rPr>
          <w:rFonts w:ascii="Tahoma" w:hAnsi="Tahoma"/>
          <w:b/>
        </w:rPr>
        <w:t>n</w:t>
      </w:r>
      <w:r w:rsidR="00C625CA">
        <w:rPr>
          <w:rFonts w:ascii="Tahoma" w:hAnsi="Tahoma"/>
          <w:b/>
        </w:rPr>
        <w:t xml:space="preserve"> vinculado</w:t>
      </w:r>
      <w:r w:rsidR="007B396C">
        <w:rPr>
          <w:rFonts w:ascii="Tahoma" w:hAnsi="Tahoma"/>
          <w:b/>
        </w:rPr>
        <w:t>s en los</w:t>
      </w:r>
      <w:r w:rsidR="00C625CA">
        <w:rPr>
          <w:rFonts w:ascii="Tahoma" w:hAnsi="Tahoma"/>
          <w:b/>
        </w:rPr>
        <w:t xml:space="preserve"> punto</w:t>
      </w:r>
      <w:r w:rsidR="007B396C">
        <w:rPr>
          <w:rFonts w:ascii="Tahoma" w:hAnsi="Tahoma"/>
          <w:b/>
        </w:rPr>
        <w:t>s a tratar, es decir siete</w:t>
      </w:r>
      <w:r w:rsidR="00416BBD">
        <w:rPr>
          <w:rFonts w:ascii="Tahoma" w:hAnsi="Tahoma"/>
          <w:b/>
        </w:rPr>
        <w:t xml:space="preserve"> integrantes con voz y voto,</w:t>
      </w:r>
      <w:r w:rsidR="00416BBD" w:rsidRPr="000A1356">
        <w:rPr>
          <w:rFonts w:ascii="Tahoma" w:hAnsi="Tahoma"/>
          <w:b/>
        </w:rPr>
        <w:t xml:space="preserve"> </w:t>
      </w:r>
      <w:r w:rsidR="00416BBD">
        <w:rPr>
          <w:rFonts w:ascii="Tahoma" w:hAnsi="Tahoma"/>
          <w:b/>
        </w:rPr>
        <w:t xml:space="preserve">y </w:t>
      </w:r>
      <w:r w:rsidR="00416BBD" w:rsidRPr="009C5E76">
        <w:rPr>
          <w:rFonts w:ascii="Tahoma" w:hAnsi="Tahoma"/>
          <w:b/>
        </w:rPr>
        <w:t>un</w:t>
      </w:r>
      <w:r w:rsidR="00416BBD">
        <w:rPr>
          <w:rFonts w:ascii="Tahoma" w:hAnsi="Tahoma"/>
          <w:b/>
        </w:rPr>
        <w:t>a invitada permanente con voz,</w:t>
      </w:r>
      <w:r w:rsidR="000A1356">
        <w:rPr>
          <w:rFonts w:ascii="Tahoma" w:hAnsi="Tahoma"/>
          <w:b/>
        </w:rPr>
        <w:t xml:space="preserve">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416BBD">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13EC5DD1"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 xml:space="preserve">Reglamento de la Ley Sobre Adquisiciones, Enajenaciones, Arrendamientos y Prestación de Servicios del Poder Ejecutivo del Estado Libre y Soberano de </w:t>
      </w:r>
      <w:r w:rsidRPr="00145EC1">
        <w:rPr>
          <w:rFonts w:ascii="Tahoma" w:hAnsi="Tahoma" w:cs="Tahoma"/>
        </w:rPr>
        <w:lastRenderedPageBreak/>
        <w:t>Morelos</w:t>
      </w:r>
      <w:r w:rsidR="00CF40BF">
        <w:rPr>
          <w:rFonts w:ascii="Tahoma" w:hAnsi="Tahoma"/>
        </w:rPr>
        <w:t>,</w:t>
      </w:r>
      <w:r w:rsidR="00CF40BF">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7B396C">
        <w:rPr>
          <w:rFonts w:ascii="Tahoma" w:hAnsi="Tahoma" w:cs="Tahoma"/>
          <w:b/>
          <w:snapToGrid w:val="0"/>
        </w:rPr>
        <w:t>Cuadragésima Octava</w:t>
      </w:r>
      <w:r w:rsidR="00C625CA">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9C2DCA">
        <w:rPr>
          <w:rFonts w:ascii="Tahoma" w:hAnsi="Tahoma" w:cs="Tahoma"/>
          <w:snapToGrid w:val="0"/>
        </w:rPr>
        <w:t>.-------------</w:t>
      </w:r>
      <w:r w:rsidR="007B396C">
        <w:rPr>
          <w:rFonts w:ascii="Tahoma" w:hAnsi="Tahoma" w:cs="Tahoma"/>
          <w:snapToGrid w:val="0"/>
        </w:rPr>
        <w:t>-------</w:t>
      </w:r>
    </w:p>
    <w:p w14:paraId="1CBB3306" w14:textId="77777777" w:rsidR="00884766" w:rsidRPr="00EA33F3" w:rsidRDefault="0038090D" w:rsidP="00884766">
      <w:pPr>
        <w:tabs>
          <w:tab w:val="left" w:pos="993"/>
          <w:tab w:val="left" w:pos="2520"/>
        </w:tabs>
        <w:jc w:val="both"/>
        <w:rPr>
          <w:rFonts w:ascii="Tahoma" w:hAnsi="Tahoma" w:cs="Tahoma"/>
          <w:bCs/>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sidR="00884766">
        <w:rPr>
          <w:rFonts w:ascii="Tahoma" w:hAnsi="Tahoma" w:cs="Tahoma"/>
          <w:snapToGrid w:val="0"/>
        </w:rPr>
        <w:t xml:space="preserve">. </w:t>
      </w:r>
      <w:r w:rsidR="00884766">
        <w:rPr>
          <w:rFonts w:ascii="Tahoma" w:hAnsi="Tahoma" w:cs="Tahoma"/>
        </w:rPr>
        <w:t>El Secretario Ejecutivo</w:t>
      </w:r>
      <w:r w:rsidR="00884766" w:rsidRPr="008962FD">
        <w:rPr>
          <w:rFonts w:ascii="Tahoma" w:hAnsi="Tahoma" w:cs="Tahoma"/>
        </w:rPr>
        <w:t xml:space="preserve">, </w:t>
      </w:r>
      <w:r w:rsidR="00884766">
        <w:rPr>
          <w:rFonts w:ascii="Tahoma" w:hAnsi="Tahoma" w:cs="Tahoma"/>
        </w:rPr>
        <w:t>presenta el contenido del orden del d</w:t>
      </w:r>
      <w:r w:rsidR="00884766" w:rsidRPr="008962FD">
        <w:rPr>
          <w:rFonts w:ascii="Tahoma" w:hAnsi="Tahoma" w:cs="Tahoma"/>
        </w:rPr>
        <w:t>ía</w:t>
      </w:r>
      <w:r w:rsidR="00884766">
        <w:rPr>
          <w:rFonts w:ascii="Tahoma" w:hAnsi="Tahoma" w:cs="Tahoma"/>
          <w:snapToGrid w:val="0"/>
        </w:rPr>
        <w:t>. -------------------------------------</w:t>
      </w:r>
    </w:p>
    <w:p w14:paraId="4621C17C" w14:textId="18DE21C0" w:rsidR="00F122FB" w:rsidRPr="006A0F8F" w:rsidRDefault="006A0F8F" w:rsidP="006A0F8F">
      <w:pPr>
        <w:tabs>
          <w:tab w:val="left" w:pos="993"/>
          <w:tab w:val="left" w:pos="2520"/>
        </w:tabs>
        <w:jc w:val="both"/>
        <w:rPr>
          <w:rFonts w:ascii="Tahoma" w:hAnsi="Tahoma" w:cs="Tahoma"/>
          <w:bCs/>
        </w:rPr>
      </w:pPr>
      <w:r>
        <w:rPr>
          <w:rFonts w:ascii="Tahoma" w:hAnsi="Tahoma" w:cs="Tahoma"/>
          <w:snapToGrid w:val="0"/>
        </w:rPr>
        <w:t>-----------------------------------------------------------------------------------------------------</w:t>
      </w:r>
      <w:r w:rsidR="00A72A9E">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59D537E3"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7B396C">
        <w:rPr>
          <w:rFonts w:ascii="Tahoma" w:hAnsi="Tahoma" w:cs="Tahoma"/>
          <w:b/>
          <w:i/>
        </w:rPr>
        <w:t>01/ORD48/08</w:t>
      </w:r>
      <w:r w:rsidR="000F3D56">
        <w:rPr>
          <w:rFonts w:ascii="Tahoma" w:hAnsi="Tahoma" w:cs="Tahoma"/>
          <w:b/>
          <w:i/>
        </w:rPr>
        <w:t>/12</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1B425A">
        <w:rPr>
          <w:rFonts w:ascii="Tahoma" w:hAnsi="Tahoma" w:cs="Tahoma"/>
        </w:rPr>
        <w:t xml:space="preserve"> </w:t>
      </w:r>
      <w:r w:rsidR="00884766">
        <w:rPr>
          <w:rFonts w:ascii="Tahoma" w:hAnsi="Tahoma" w:cs="Tahoma"/>
        </w:rPr>
        <w:t>e</w:t>
      </w:r>
      <w:r w:rsidR="001B425A">
        <w:rPr>
          <w:rFonts w:ascii="Tahoma" w:hAnsi="Tahoma" w:cs="Tahoma"/>
        </w:rPr>
        <w:t>l</w:t>
      </w:r>
      <w:r w:rsidR="002F12FA">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r w:rsidR="00A72A9E">
        <w:rPr>
          <w:rFonts w:ascii="Tahoma" w:hAnsi="Tahoma" w:cs="Tahoma"/>
        </w:rPr>
        <w:t>--------------------------------</w:t>
      </w:r>
    </w:p>
    <w:p w14:paraId="5EA1DC7B" w14:textId="3D26D035" w:rsidR="007B396C" w:rsidRPr="00E22FAB" w:rsidRDefault="00A47B5F" w:rsidP="00C561A6">
      <w:pPr>
        <w:tabs>
          <w:tab w:val="left" w:pos="993"/>
          <w:tab w:val="left" w:pos="2520"/>
        </w:tabs>
        <w:jc w:val="both"/>
        <w:rPr>
          <w:rFonts w:ascii="Tahoma" w:hAnsi="Tahoma" w:cs="Tahoma"/>
          <w:snapToGrid w:val="0"/>
        </w:rPr>
      </w:pPr>
      <w:r>
        <w:rPr>
          <w:rFonts w:ascii="Tahoma" w:hAnsi="Tahoma" w:cs="Tahoma"/>
          <w:b/>
        </w:rPr>
        <w:t>PUNTO CUATRO</w:t>
      </w:r>
      <w:r w:rsidR="001B425A">
        <w:rPr>
          <w:rFonts w:ascii="Tahoma" w:hAnsi="Tahoma" w:cs="Tahoma"/>
          <w:b/>
        </w:rPr>
        <w:t>.-</w:t>
      </w:r>
      <w:r w:rsidR="007B396C" w:rsidRPr="007B396C">
        <w:rPr>
          <w:rFonts w:ascii="Tahoma" w:hAnsi="Tahoma" w:cs="Tahoma"/>
          <w:snapToGrid w:val="0"/>
        </w:rPr>
        <w:t xml:space="preserve"> </w:t>
      </w:r>
      <w:r w:rsidR="007B396C" w:rsidRPr="003552FA">
        <w:rPr>
          <w:rFonts w:ascii="Tahoma" w:hAnsi="Tahoma" w:cs="Tahoma"/>
          <w:snapToGrid w:val="0"/>
        </w:rPr>
        <w:t xml:space="preserve">Lectura de las actas de las sesiones anteriores, correspondiente a la </w:t>
      </w:r>
      <w:r w:rsidR="007B396C">
        <w:rPr>
          <w:rFonts w:ascii="Tahoma" w:hAnsi="Tahoma" w:cs="Tahoma"/>
          <w:snapToGrid w:val="0"/>
        </w:rPr>
        <w:t>Cuadragésima Cuarta Sesión Ordinaria; Décima Sexta y Décima Séptima Sesiones Extraordinarias</w:t>
      </w:r>
      <w:r w:rsidR="007B396C" w:rsidRPr="003552FA">
        <w:rPr>
          <w:rFonts w:ascii="Tahoma" w:hAnsi="Tahoma" w:cs="Tahoma"/>
          <w:snapToGrid w:val="0"/>
        </w:rPr>
        <w:t xml:space="preserve"> del Comité para el Control de Adquisiciones, Enajenaciones, Arrendamientos y Servicios del Poder Ejecutivo del Estado de Morelos del año 2022, para efectos de aprobación</w:t>
      </w:r>
      <w:r w:rsidR="00C625CA" w:rsidRPr="00174F37">
        <w:rPr>
          <w:rFonts w:ascii="Tahoma" w:hAnsi="Tahoma" w:cs="Tahoma"/>
          <w:snapToGrid w:val="0"/>
        </w:rPr>
        <w:t>.</w:t>
      </w:r>
      <w:r w:rsidR="007B628C">
        <w:rPr>
          <w:rFonts w:ascii="Tahoma" w:hAnsi="Tahoma" w:cs="Tahoma"/>
          <w:snapToGrid w:val="0"/>
        </w:rPr>
        <w:t>------</w:t>
      </w:r>
      <w:r w:rsidR="00C93B73">
        <w:rPr>
          <w:rFonts w:ascii="Tahoma" w:hAnsi="Tahoma" w:cs="Tahoma"/>
          <w:snapToGrid w:val="0"/>
        </w:rPr>
        <w:t>--------------</w:t>
      </w:r>
      <w:r w:rsidR="007B396C">
        <w:rPr>
          <w:rFonts w:ascii="Tahoma" w:hAnsi="Tahoma" w:cs="Tahoma"/>
          <w:snapToGrid w:val="0"/>
        </w:rPr>
        <w:t>------------------------------------------------------------------------------</w:t>
      </w:r>
    </w:p>
    <w:p w14:paraId="364B8265" w14:textId="09D62826" w:rsidR="00E5634F" w:rsidRDefault="00E5634F" w:rsidP="00C561A6">
      <w:pPr>
        <w:tabs>
          <w:tab w:val="left" w:pos="993"/>
          <w:tab w:val="left" w:pos="2520"/>
        </w:tabs>
        <w:jc w:val="both"/>
        <w:rPr>
          <w:rFonts w:ascii="Tahoma" w:hAnsi="Tahoma" w:cs="Tahoma"/>
          <w:snapToGrid w:val="0"/>
        </w:rPr>
      </w:pPr>
      <w:r>
        <w:rPr>
          <w:rFonts w:ascii="Tahoma" w:hAnsi="Tahoma" w:cs="Tahoma"/>
          <w:snapToGrid w:val="0"/>
        </w:rPr>
        <w:t>----------------------------------------------------------------------------------------------------------------</w:t>
      </w:r>
    </w:p>
    <w:p w14:paraId="53A1883D" w14:textId="75503BC7" w:rsidR="00C561A6" w:rsidRPr="00D04DDA" w:rsidRDefault="00D04DDA" w:rsidP="00D04DDA">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cuatro</w:t>
      </w:r>
      <w:r w:rsidRPr="00D0519D">
        <w:rPr>
          <w:rFonts w:ascii="Tahoma" w:hAnsi="Tahoma" w:cs="Tahoma"/>
          <w:b/>
          <w:snapToGrid w:val="0"/>
        </w:rPr>
        <w:t>: --------------------</w:t>
      </w:r>
      <w:r w:rsidR="00831A4E">
        <w:rPr>
          <w:rFonts w:ascii="Tahoma" w:hAnsi="Tahoma" w:cs="Tahoma"/>
          <w:b/>
          <w:snapToGrid w:val="0"/>
        </w:rPr>
        <w:t>-----</w:t>
      </w:r>
    </w:p>
    <w:p w14:paraId="495F13D4" w14:textId="150E6330" w:rsidR="00D04DDA" w:rsidRPr="00D0519D"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D0519D">
        <w:rPr>
          <w:rFonts w:ascii="Tahoma" w:hAnsi="Tahoma" w:cs="Tahoma"/>
          <w:lang w:val="es-ES"/>
        </w:rPr>
        <w:t xml:space="preserve"> Presidenta del Comité. --------------------------------------------------------</w:t>
      </w:r>
      <w:r w:rsidR="00D04DDA">
        <w:rPr>
          <w:rFonts w:ascii="Tahoma" w:hAnsi="Tahoma" w:cs="Tahoma"/>
          <w:lang w:val="es-ES"/>
        </w:rPr>
        <w:t>--------</w:t>
      </w:r>
      <w:r>
        <w:rPr>
          <w:rFonts w:ascii="Tahoma" w:hAnsi="Tahoma" w:cs="Tahoma"/>
          <w:lang w:val="es-ES"/>
        </w:rPr>
        <w:t>-</w:t>
      </w:r>
      <w:r w:rsidR="00D21795">
        <w:rPr>
          <w:rFonts w:ascii="Tahoma" w:hAnsi="Tahoma" w:cs="Tahoma"/>
          <w:lang w:val="es-ES"/>
        </w:rPr>
        <w:t>--</w:t>
      </w:r>
      <w:r w:rsidR="00E22FAB">
        <w:rPr>
          <w:rFonts w:ascii="Tahoma" w:hAnsi="Tahoma" w:cs="Tahoma"/>
          <w:lang w:val="es-ES"/>
        </w:rPr>
        <w:t>-</w:t>
      </w:r>
    </w:p>
    <w:p w14:paraId="5F888B53" w14:textId="63FFEB6C" w:rsidR="00D04DDA" w:rsidRPr="00D0519D"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D0519D">
        <w:rPr>
          <w:rFonts w:ascii="Tahoma" w:hAnsi="Tahoma" w:cs="Tahoma"/>
          <w:lang w:val="es-ES"/>
        </w:rPr>
        <w:t>, Secretario Ejecutivo.------------------------------------------------------------</w:t>
      </w:r>
      <w:r w:rsidR="00D04DDA">
        <w:rPr>
          <w:rFonts w:ascii="Tahoma" w:hAnsi="Tahoma" w:cs="Tahoma"/>
          <w:lang w:val="es-ES"/>
        </w:rPr>
        <w:t>-------</w:t>
      </w:r>
      <w:r>
        <w:rPr>
          <w:rFonts w:ascii="Tahoma" w:hAnsi="Tahoma" w:cs="Tahoma"/>
          <w:lang w:val="es-ES"/>
        </w:rPr>
        <w:t>-</w:t>
      </w:r>
      <w:r w:rsidR="00E22FAB">
        <w:rPr>
          <w:rFonts w:ascii="Tahoma" w:hAnsi="Tahoma" w:cs="Tahoma"/>
          <w:lang w:val="es-ES"/>
        </w:rPr>
        <w:t>---</w:t>
      </w:r>
    </w:p>
    <w:p w14:paraId="1455CACB" w14:textId="6BF776E8" w:rsidR="00D04DDA" w:rsidRPr="006335F6"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Pr>
          <w:rFonts w:ascii="Tahoma" w:hAnsi="Tahoma" w:cs="Tahoma"/>
          <w:lang w:val="es-ES"/>
        </w:rPr>
        <w:t>,</w:t>
      </w:r>
      <w:r w:rsidR="00D04DDA" w:rsidRPr="006335F6">
        <w:rPr>
          <w:rFonts w:ascii="Tahoma" w:hAnsi="Tahoma" w:cs="Tahoma"/>
          <w:lang w:val="es-ES"/>
        </w:rPr>
        <w:t xml:space="preserve"> Representante de la Secretaría de Administración. ------------</w:t>
      </w:r>
      <w:r>
        <w:rPr>
          <w:rFonts w:ascii="Tahoma" w:hAnsi="Tahoma" w:cs="Tahoma"/>
          <w:lang w:val="es-ES"/>
        </w:rPr>
        <w:t>------------------</w:t>
      </w:r>
      <w:r w:rsidR="00E22FAB">
        <w:rPr>
          <w:rFonts w:ascii="Tahoma" w:hAnsi="Tahoma" w:cs="Tahoma"/>
          <w:lang w:val="es-ES"/>
        </w:rPr>
        <w:t>----</w:t>
      </w:r>
    </w:p>
    <w:p w14:paraId="3A5186D8" w14:textId="0F9998F9" w:rsidR="00D04DDA" w:rsidRPr="00D0519D"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D0519D">
        <w:rPr>
          <w:rFonts w:ascii="Tahoma" w:hAnsi="Tahoma" w:cs="Tahoma"/>
          <w:lang w:val="es-ES"/>
        </w:rPr>
        <w:t>, Representante de la Secretaría de Hacienda. ------------------------------</w:t>
      </w:r>
      <w:r w:rsidR="00D04DDA">
        <w:rPr>
          <w:rFonts w:ascii="Tahoma" w:hAnsi="Tahoma" w:cs="Tahoma"/>
          <w:lang w:val="es-ES"/>
        </w:rPr>
        <w:t>--------</w:t>
      </w:r>
      <w:r w:rsidR="00E22FAB">
        <w:rPr>
          <w:rFonts w:ascii="Tahoma" w:hAnsi="Tahoma" w:cs="Tahoma"/>
          <w:lang w:val="es-ES"/>
        </w:rPr>
        <w:t>---</w:t>
      </w:r>
    </w:p>
    <w:p w14:paraId="64AECFAD" w14:textId="128E3125" w:rsidR="00D04DDA" w:rsidRPr="00E765DA" w:rsidRDefault="00D86F8D" w:rsidP="00D04DDA">
      <w:pPr>
        <w:jc w:val="both"/>
        <w:rPr>
          <w:rFonts w:ascii="Tahoma" w:hAnsi="Tahoma" w:cs="Tahoma"/>
          <w:lang w:val="es-ES"/>
        </w:rPr>
      </w:pPr>
      <w:r>
        <w:rPr>
          <w:rFonts w:ascii="Tahoma" w:hAnsi="Tahoma" w:cs="Tahoma"/>
          <w:lang w:val="es-ES"/>
        </w:rPr>
        <w:t xml:space="preserve">Voto </w:t>
      </w:r>
      <w:r w:rsidR="002B77C6">
        <w:rPr>
          <w:rFonts w:ascii="Tahoma" w:hAnsi="Tahoma" w:cs="Tahoma"/>
          <w:lang w:val="es-ES"/>
        </w:rPr>
        <w:t>a favor</w:t>
      </w:r>
      <w:r w:rsidR="00D04DDA" w:rsidRPr="00E765DA">
        <w:rPr>
          <w:rFonts w:ascii="Tahoma" w:hAnsi="Tahoma" w:cs="Tahoma"/>
          <w:lang w:val="es-ES"/>
        </w:rPr>
        <w:t>, Representante de la Secretaría de la Contraloría.--------------</w:t>
      </w:r>
      <w:r w:rsidR="00D04DDA">
        <w:rPr>
          <w:rFonts w:ascii="Tahoma" w:hAnsi="Tahoma" w:cs="Tahoma"/>
          <w:lang w:val="es-ES"/>
        </w:rPr>
        <w:t>-------------------</w:t>
      </w:r>
      <w:r w:rsidR="00E22FAB">
        <w:rPr>
          <w:rFonts w:ascii="Tahoma" w:hAnsi="Tahoma" w:cs="Tahoma"/>
          <w:lang w:val="es-ES"/>
        </w:rPr>
        <w:t>---</w:t>
      </w:r>
    </w:p>
    <w:p w14:paraId="4C0FC8EC" w14:textId="6CFCF90A" w:rsidR="00D04DDA" w:rsidRPr="00123494" w:rsidRDefault="00D04DDA" w:rsidP="00D04DDA">
      <w:pPr>
        <w:jc w:val="both"/>
        <w:rPr>
          <w:rFonts w:ascii="Tahoma" w:hAnsi="Tahoma" w:cs="Tahoma"/>
          <w:b/>
          <w:lang w:val="es-ES"/>
        </w:rPr>
      </w:pPr>
      <w:r w:rsidRPr="00123494">
        <w:rPr>
          <w:rFonts w:ascii="Tahoma" w:hAnsi="Tahoma" w:cs="Tahoma"/>
          <w:b/>
          <w:lang w:val="es-ES"/>
        </w:rPr>
        <w:t xml:space="preserve">Resultado de la votación: </w:t>
      </w:r>
      <w:r w:rsidR="00307C47">
        <w:rPr>
          <w:rFonts w:ascii="Tahoma" w:hAnsi="Tahoma" w:cs="Tahoma"/>
          <w:b/>
          <w:lang w:val="es-ES"/>
        </w:rPr>
        <w:t>5</w:t>
      </w:r>
      <w:r w:rsidR="00D86F8D">
        <w:rPr>
          <w:rFonts w:ascii="Tahoma" w:hAnsi="Tahoma" w:cs="Tahoma"/>
          <w:b/>
          <w:lang w:val="es-ES"/>
        </w:rPr>
        <w:t xml:space="preserve"> voto</w:t>
      </w:r>
      <w:r w:rsidR="002B77C6">
        <w:rPr>
          <w:rFonts w:ascii="Tahoma" w:hAnsi="Tahoma" w:cs="Tahoma"/>
          <w:b/>
          <w:lang w:val="es-ES"/>
        </w:rPr>
        <w:t>s</w:t>
      </w:r>
      <w:r w:rsidRPr="00123494">
        <w:rPr>
          <w:rFonts w:ascii="Tahoma" w:hAnsi="Tahoma" w:cs="Tahoma"/>
          <w:b/>
          <w:lang w:val="es-ES"/>
        </w:rPr>
        <w:t xml:space="preserve"> a favor, </w:t>
      </w:r>
      <w:r w:rsidR="002B77C6">
        <w:rPr>
          <w:rFonts w:ascii="Tahoma" w:hAnsi="Tahoma" w:cs="Tahoma"/>
          <w:b/>
          <w:lang w:val="es-ES"/>
        </w:rPr>
        <w:t>0</w:t>
      </w:r>
      <w:r w:rsidRPr="00123494">
        <w:rPr>
          <w:rFonts w:ascii="Tahoma" w:hAnsi="Tahoma" w:cs="Tahoma"/>
          <w:b/>
          <w:lang w:val="es-ES"/>
        </w:rPr>
        <w:t xml:space="preserve"> votos en contra, 0 votos de abstención.</w:t>
      </w:r>
      <w:r>
        <w:rPr>
          <w:rFonts w:ascii="Tahoma" w:hAnsi="Tahoma" w:cs="Tahoma"/>
          <w:b/>
          <w:lang w:val="es-ES"/>
        </w:rPr>
        <w:t>---------------------------------------------------------------------------------</w:t>
      </w:r>
    </w:p>
    <w:p w14:paraId="149BD5E9" w14:textId="77777777" w:rsidR="00D04DDA" w:rsidRPr="00B95B2D" w:rsidRDefault="00D04DDA" w:rsidP="00D04DDA">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5F551122" w14:textId="71A2C38C" w:rsidR="008F160B" w:rsidRPr="001A380F" w:rsidRDefault="00A87454" w:rsidP="008F160B">
      <w:pPr>
        <w:jc w:val="both"/>
        <w:rPr>
          <w:rFonts w:ascii="Tahoma" w:hAnsi="Tahoma" w:cs="Tahoma"/>
        </w:rPr>
      </w:pPr>
      <w:r>
        <w:rPr>
          <w:rFonts w:ascii="Tahoma" w:hAnsi="Tahoma" w:cs="Tahoma"/>
          <w:b/>
          <w:i/>
        </w:rPr>
        <w:t>ACUERDO 02/ORD48/08</w:t>
      </w:r>
      <w:r w:rsidR="000D3AE7">
        <w:rPr>
          <w:rFonts w:ascii="Tahoma" w:hAnsi="Tahoma" w:cs="Tahoma"/>
          <w:b/>
          <w:i/>
        </w:rPr>
        <w:t>/12</w:t>
      </w:r>
      <w:r w:rsidR="00D04DDA">
        <w:rPr>
          <w:rFonts w:ascii="Tahoma" w:hAnsi="Tahoma" w:cs="Tahoma"/>
          <w:b/>
          <w:i/>
        </w:rPr>
        <w:t xml:space="preserve">/2022.- </w:t>
      </w:r>
      <w:r w:rsidR="00D04DDA" w:rsidRPr="0091632B">
        <w:rPr>
          <w:rFonts w:ascii="Tahoma" w:hAnsi="Tahoma" w:cs="Tahoma"/>
        </w:rPr>
        <w:t xml:space="preserve">Los integrantes del Comité para el Control de Adquisiciones, Enajenaciones, Arrendamientos y Servicios del Poder Ejecutivo </w:t>
      </w:r>
      <w:r w:rsidR="00D04DDA">
        <w:rPr>
          <w:rFonts w:ascii="Tahoma" w:hAnsi="Tahoma" w:cs="Tahoma"/>
        </w:rPr>
        <w:t xml:space="preserve">del Estado de Morelos, acordaron </w:t>
      </w:r>
      <w:r w:rsidR="000D3AE7">
        <w:rPr>
          <w:rFonts w:ascii="Tahoma" w:hAnsi="Tahoma" w:cs="Tahoma"/>
        </w:rPr>
        <w:t xml:space="preserve">por </w:t>
      </w:r>
      <w:r w:rsidR="000D3AE7" w:rsidRPr="000D3AE7">
        <w:rPr>
          <w:rFonts w:ascii="Tahoma" w:hAnsi="Tahoma" w:cs="Tahoma"/>
          <w:b/>
        </w:rPr>
        <w:t>unanimidad</w:t>
      </w:r>
      <w:r w:rsidR="000D3AE7">
        <w:rPr>
          <w:rFonts w:ascii="Tahoma" w:hAnsi="Tahoma" w:cs="Tahoma"/>
        </w:rPr>
        <w:t xml:space="preserve"> de votos, </w:t>
      </w:r>
      <w:r w:rsidR="008F160B">
        <w:rPr>
          <w:rFonts w:ascii="Tahoma" w:hAnsi="Tahoma" w:cs="Tahoma"/>
        </w:rPr>
        <w:t xml:space="preserve">aprobar y firmar las actas </w:t>
      </w:r>
      <w:r w:rsidR="008F160B" w:rsidRPr="004D7494">
        <w:rPr>
          <w:rFonts w:ascii="Tahoma" w:hAnsi="Tahoma" w:cs="Tahoma"/>
        </w:rPr>
        <w:t>del Comité para el Control de Adquisiciones, Enajenaciones, Arrendamientos y Servicios del Poder Ejecutivo de</w:t>
      </w:r>
      <w:r w:rsidR="008F160B">
        <w:rPr>
          <w:rFonts w:ascii="Tahoma" w:hAnsi="Tahoma" w:cs="Tahoma"/>
        </w:rPr>
        <w:t xml:space="preserve">l Estado de Morelos del año 2022. </w:t>
      </w:r>
      <w:r w:rsidR="008F160B" w:rsidRPr="004D7494">
        <w:rPr>
          <w:rFonts w:ascii="Tahoma" w:hAnsi="Tahoma" w:cs="Tahoma"/>
        </w:rPr>
        <w:t xml:space="preserve">Lo anterior de conformidad por lo dispuesto en el artículo 17 del </w:t>
      </w:r>
      <w:r w:rsidR="008F160B">
        <w:rPr>
          <w:rFonts w:ascii="Tahoma" w:hAnsi="Tahoma" w:cs="Tahoma"/>
        </w:rPr>
        <w:t>R</w:t>
      </w:r>
      <w:r w:rsidR="008F160B" w:rsidRPr="004D7494">
        <w:rPr>
          <w:rFonts w:ascii="Tahoma" w:hAnsi="Tahoma" w:cs="Tahoma"/>
        </w:rPr>
        <w:t>eglamento de la Ley Sobre Adquisiciones, Enajenaciones, Arrendamientos y Prestación de Servicios del Poder Ejecutivo del Estado Libre y Soberano de Morelos</w:t>
      </w:r>
      <w:r w:rsidR="008F160B">
        <w:rPr>
          <w:rFonts w:ascii="Tahoma" w:hAnsi="Tahoma" w:cs="Tahoma"/>
        </w:rPr>
        <w:t>, como a continuación se enuncia: --------------------------------------------------------------------------------</w:t>
      </w:r>
    </w:p>
    <w:p w14:paraId="10CA6A79" w14:textId="5C6FF1A5" w:rsidR="00D86F8D" w:rsidRPr="008F160B" w:rsidRDefault="00B27FCE" w:rsidP="008F160B">
      <w:pPr>
        <w:pStyle w:val="Prrafodelista"/>
        <w:numPr>
          <w:ilvl w:val="0"/>
          <w:numId w:val="6"/>
        </w:numPr>
        <w:jc w:val="both"/>
        <w:rPr>
          <w:rFonts w:ascii="Tahoma" w:hAnsi="Tahoma" w:cs="Tahoma"/>
          <w:sz w:val="24"/>
          <w:szCs w:val="24"/>
        </w:rPr>
      </w:pPr>
      <w:r>
        <w:rPr>
          <w:rFonts w:ascii="Tahoma" w:eastAsiaTheme="minorEastAsia" w:hAnsi="Tahoma" w:cs="Tahoma"/>
          <w:sz w:val="24"/>
          <w:szCs w:val="24"/>
        </w:rPr>
        <w:t xml:space="preserve">Cuadragésima Cuarta Sesión </w:t>
      </w:r>
      <w:r w:rsidRPr="008F160B">
        <w:rPr>
          <w:rFonts w:ascii="Tahoma" w:eastAsiaTheme="minorEastAsia" w:hAnsi="Tahoma" w:cs="Tahoma"/>
          <w:sz w:val="24"/>
          <w:szCs w:val="24"/>
        </w:rPr>
        <w:t>Ordinaria</w:t>
      </w:r>
      <w:r w:rsidR="008F160B" w:rsidRPr="008F160B">
        <w:rPr>
          <w:rFonts w:ascii="Tahoma" w:eastAsiaTheme="minorEastAsia" w:hAnsi="Tahoma" w:cs="Tahoma"/>
          <w:sz w:val="24"/>
          <w:szCs w:val="24"/>
        </w:rPr>
        <w:t xml:space="preserve">, celebrada el día </w:t>
      </w:r>
      <w:r>
        <w:rPr>
          <w:rFonts w:ascii="Tahoma" w:eastAsiaTheme="minorEastAsia" w:hAnsi="Tahoma" w:cs="Tahoma"/>
          <w:sz w:val="24"/>
          <w:szCs w:val="24"/>
        </w:rPr>
        <w:t>11 de noviembre de 2022.---</w:t>
      </w:r>
    </w:p>
    <w:p w14:paraId="494D02FA" w14:textId="0C74FAFB" w:rsidR="008F160B" w:rsidRPr="00B27FCE" w:rsidRDefault="00B27FCE" w:rsidP="00910E60">
      <w:pPr>
        <w:pStyle w:val="Prrafodelista"/>
        <w:numPr>
          <w:ilvl w:val="0"/>
          <w:numId w:val="6"/>
        </w:numPr>
        <w:jc w:val="both"/>
        <w:rPr>
          <w:rFonts w:ascii="Tahoma" w:hAnsi="Tahoma" w:cs="Tahoma"/>
          <w:sz w:val="24"/>
          <w:szCs w:val="24"/>
        </w:rPr>
      </w:pPr>
      <w:r>
        <w:rPr>
          <w:rFonts w:ascii="Tahoma" w:eastAsiaTheme="minorEastAsia" w:hAnsi="Tahoma" w:cs="Tahoma"/>
          <w:sz w:val="24"/>
          <w:szCs w:val="24"/>
        </w:rPr>
        <w:t>Décima Sexta</w:t>
      </w:r>
      <w:r w:rsidRPr="008F160B">
        <w:rPr>
          <w:rFonts w:ascii="Tahoma" w:eastAsiaTheme="minorEastAsia" w:hAnsi="Tahoma" w:cs="Tahoma"/>
          <w:sz w:val="24"/>
          <w:szCs w:val="24"/>
        </w:rPr>
        <w:t xml:space="preserve"> Sesión Extraordinaria, celebrada el día </w:t>
      </w:r>
      <w:r>
        <w:rPr>
          <w:rFonts w:ascii="Tahoma" w:eastAsiaTheme="minorEastAsia" w:hAnsi="Tahoma" w:cs="Tahoma"/>
          <w:sz w:val="24"/>
          <w:szCs w:val="24"/>
        </w:rPr>
        <w:t>10 de octubre</w:t>
      </w:r>
      <w:r w:rsidRPr="008F160B">
        <w:rPr>
          <w:rFonts w:ascii="Tahoma" w:eastAsiaTheme="minorEastAsia" w:hAnsi="Tahoma" w:cs="Tahoma"/>
          <w:sz w:val="24"/>
          <w:szCs w:val="24"/>
        </w:rPr>
        <w:t xml:space="preserve"> de 2022.------</w:t>
      </w:r>
      <w:r>
        <w:rPr>
          <w:rFonts w:ascii="Tahoma" w:eastAsiaTheme="minorEastAsia" w:hAnsi="Tahoma" w:cs="Tahoma"/>
          <w:sz w:val="24"/>
          <w:szCs w:val="24"/>
        </w:rPr>
        <w:t>----</w:t>
      </w:r>
    </w:p>
    <w:p w14:paraId="06504626" w14:textId="7ECD23DB" w:rsidR="00B27FCE" w:rsidRPr="008F160B" w:rsidRDefault="00B27FCE" w:rsidP="00B27FCE">
      <w:pPr>
        <w:pStyle w:val="Prrafodelista"/>
        <w:numPr>
          <w:ilvl w:val="0"/>
          <w:numId w:val="6"/>
        </w:numPr>
        <w:jc w:val="both"/>
        <w:rPr>
          <w:rFonts w:ascii="Tahoma" w:hAnsi="Tahoma" w:cs="Tahoma"/>
          <w:sz w:val="24"/>
          <w:szCs w:val="24"/>
        </w:rPr>
      </w:pPr>
      <w:r>
        <w:rPr>
          <w:rFonts w:ascii="Tahoma" w:eastAsiaTheme="minorEastAsia" w:hAnsi="Tahoma" w:cs="Tahoma"/>
          <w:sz w:val="24"/>
          <w:szCs w:val="24"/>
        </w:rPr>
        <w:lastRenderedPageBreak/>
        <w:t>Décima Séptima</w:t>
      </w:r>
      <w:r w:rsidRPr="008F160B">
        <w:rPr>
          <w:rFonts w:ascii="Tahoma" w:eastAsiaTheme="minorEastAsia" w:hAnsi="Tahoma" w:cs="Tahoma"/>
          <w:sz w:val="24"/>
          <w:szCs w:val="24"/>
        </w:rPr>
        <w:t xml:space="preserve"> Sesión Extraordinaria, celebrada el día 18</w:t>
      </w:r>
      <w:r>
        <w:rPr>
          <w:rFonts w:ascii="Tahoma" w:eastAsiaTheme="minorEastAsia" w:hAnsi="Tahoma" w:cs="Tahoma"/>
          <w:sz w:val="24"/>
          <w:szCs w:val="24"/>
        </w:rPr>
        <w:t xml:space="preserve"> de </w:t>
      </w:r>
      <w:r w:rsidRPr="008F160B">
        <w:rPr>
          <w:rFonts w:ascii="Tahoma" w:eastAsiaTheme="minorEastAsia" w:hAnsi="Tahoma" w:cs="Tahoma"/>
          <w:sz w:val="24"/>
          <w:szCs w:val="24"/>
        </w:rPr>
        <w:t xml:space="preserve"> </w:t>
      </w:r>
      <w:r>
        <w:rPr>
          <w:rFonts w:ascii="Tahoma" w:eastAsiaTheme="minorEastAsia" w:hAnsi="Tahoma" w:cs="Tahoma"/>
          <w:sz w:val="24"/>
          <w:szCs w:val="24"/>
        </w:rPr>
        <w:t>octubre</w:t>
      </w:r>
      <w:r w:rsidRPr="008F160B">
        <w:rPr>
          <w:rFonts w:ascii="Tahoma" w:eastAsiaTheme="minorEastAsia" w:hAnsi="Tahoma" w:cs="Tahoma"/>
          <w:sz w:val="24"/>
          <w:szCs w:val="24"/>
        </w:rPr>
        <w:t xml:space="preserve"> de 2022.------</w:t>
      </w:r>
      <w:r>
        <w:rPr>
          <w:rFonts w:ascii="Tahoma" w:eastAsiaTheme="minorEastAsia" w:hAnsi="Tahoma" w:cs="Tahoma"/>
          <w:sz w:val="24"/>
          <w:szCs w:val="24"/>
        </w:rPr>
        <w:t>-</w:t>
      </w:r>
    </w:p>
    <w:p w14:paraId="57F92130" w14:textId="1EE57D00" w:rsidR="008F160B" w:rsidRDefault="00B27FCE" w:rsidP="00910E60">
      <w:pPr>
        <w:jc w:val="both"/>
        <w:rPr>
          <w:rFonts w:ascii="Tahoma" w:hAnsi="Tahoma" w:cs="Tahoma"/>
        </w:rPr>
      </w:pPr>
      <w:r>
        <w:rPr>
          <w:rFonts w:ascii="Tahoma" w:hAnsi="Tahoma" w:cs="Tahoma"/>
        </w:rPr>
        <w:t>---------------------------------------------------------------------------------------------------------------</w:t>
      </w:r>
    </w:p>
    <w:p w14:paraId="0DED2FF2" w14:textId="363F84D7" w:rsidR="008F160B" w:rsidRDefault="00B27FCE" w:rsidP="00910E60">
      <w:pPr>
        <w:jc w:val="both"/>
        <w:rPr>
          <w:rFonts w:ascii="Tahoma" w:hAnsi="Tahoma" w:cs="Tahoma"/>
          <w:snapToGrid w:val="0"/>
        </w:rPr>
      </w:pPr>
      <w:r>
        <w:rPr>
          <w:rFonts w:ascii="Tahoma" w:hAnsi="Tahoma" w:cs="Tahoma"/>
          <w:b/>
        </w:rPr>
        <w:t xml:space="preserve">PUNTO CINCO.- </w:t>
      </w:r>
      <w:r w:rsidRPr="003F1155">
        <w:rPr>
          <w:rFonts w:ascii="Tahoma" w:hAnsi="Tahoma" w:cs="Tahoma"/>
          <w:snapToGrid w:val="0"/>
        </w:rPr>
        <w:t xml:space="preserve">Revisión y en su caso, dictaminar </w:t>
      </w:r>
      <w:r>
        <w:rPr>
          <w:rFonts w:ascii="Tahoma" w:hAnsi="Tahoma" w:cs="Tahoma"/>
          <w:snapToGrid w:val="0"/>
        </w:rPr>
        <w:t xml:space="preserve">el </w:t>
      </w:r>
      <w:r w:rsidRPr="001901BE">
        <w:rPr>
          <w:rFonts w:ascii="Tahoma" w:hAnsi="Tahoma" w:cs="Tahoma"/>
        </w:rPr>
        <w:t xml:space="preserve">proyecto </w:t>
      </w:r>
      <w:r>
        <w:rPr>
          <w:rFonts w:ascii="Tahoma" w:hAnsi="Tahoma" w:cs="Tahoma"/>
        </w:rPr>
        <w:t>de fallo</w:t>
      </w:r>
      <w:r w:rsidRPr="00DA0F34">
        <w:rPr>
          <w:rFonts w:ascii="Tahoma" w:hAnsi="Tahoma" w:cs="Tahoma"/>
          <w:snapToGrid w:val="0"/>
          <w:sz w:val="22"/>
          <w:szCs w:val="22"/>
        </w:rPr>
        <w:t xml:space="preserve"> </w:t>
      </w:r>
      <w:r w:rsidRPr="00DA0F34">
        <w:rPr>
          <w:rFonts w:ascii="Tahoma" w:hAnsi="Tahoma" w:cs="Tahoma"/>
          <w:snapToGrid w:val="0"/>
        </w:rPr>
        <w:t>de la</w:t>
      </w:r>
      <w:r>
        <w:rPr>
          <w:rFonts w:ascii="Tahoma" w:hAnsi="Tahoma" w:cs="Tahoma"/>
          <w:bCs/>
        </w:rPr>
        <w:t xml:space="preserve"> </w:t>
      </w:r>
      <w:r w:rsidRPr="00D65863">
        <w:rPr>
          <w:rFonts w:ascii="Tahoma" w:hAnsi="Tahoma" w:cs="Tahoma"/>
          <w:snapToGrid w:val="0"/>
        </w:rPr>
        <w:t>Licitación</w:t>
      </w:r>
      <w:r>
        <w:rPr>
          <w:rFonts w:ascii="Tahoma" w:hAnsi="Tahoma" w:cs="Tahoma"/>
        </w:rPr>
        <w:t xml:space="preserve"> </w:t>
      </w:r>
      <w:r w:rsidRPr="00BF6E2D">
        <w:rPr>
          <w:rFonts w:ascii="Tahoma" w:hAnsi="Tahoma" w:cs="Tahoma"/>
          <w:snapToGrid w:val="0"/>
        </w:rPr>
        <w:t>Pública Nacional presencial número EA-N16-2022 (Con reducción de plazos), referente a la adquisición de 2 vehículos del proyecto: renovación del Sistema Estatal de Radiocomunicación y de Vehículos de Emergencia para la Atención de Incendios Forestales y Contingencias Ambientales, solicitado por la Secretaría de Desarrollo Sustentable</w:t>
      </w:r>
      <w:r>
        <w:rPr>
          <w:rFonts w:ascii="Tahoma" w:hAnsi="Tahoma" w:cs="Tahoma"/>
          <w:snapToGrid w:val="0"/>
        </w:rPr>
        <w:t>.------------------------------</w:t>
      </w:r>
    </w:p>
    <w:p w14:paraId="13C2B6A5" w14:textId="6CBA6DDC" w:rsidR="00B27FCE" w:rsidRDefault="00F05F4F" w:rsidP="00910E60">
      <w:pPr>
        <w:jc w:val="both"/>
        <w:rPr>
          <w:rFonts w:ascii="Tahoma" w:hAnsi="Tahoma" w:cs="Tahoma"/>
          <w:snapToGrid w:val="0"/>
        </w:rPr>
      </w:pPr>
      <w:r>
        <w:rPr>
          <w:rFonts w:ascii="Tahoma" w:hAnsi="Tahoma" w:cs="Tahoma"/>
          <w:snapToGrid w:val="0"/>
        </w:rPr>
        <w:t>----------------------------------------------------------------------------------------------------------------</w:t>
      </w:r>
    </w:p>
    <w:p w14:paraId="3221E4EB" w14:textId="30C5CF59" w:rsidR="0047058C" w:rsidRPr="00F02337" w:rsidRDefault="00F05F4F" w:rsidP="00F02337">
      <w:pPr>
        <w:jc w:val="both"/>
        <w:rPr>
          <w:rFonts w:ascii="Tahoma" w:hAnsi="Tahoma" w:cs="Tahoma"/>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Pr="0055231E">
        <w:rPr>
          <w:rFonts w:ascii="Tahoma" w:hAnsi="Tahoma" w:cs="Tahoma"/>
          <w:b/>
          <w:color w:val="000000"/>
        </w:rPr>
        <w:t xml:space="preserve"> </w:t>
      </w:r>
      <w:r w:rsidRPr="0055231E">
        <w:rPr>
          <w:rFonts w:ascii="Tahoma" w:hAnsi="Tahoma" w:cs="Tahoma"/>
          <w:color w:val="000000"/>
        </w:rPr>
        <w:t>Francisco Alberto Marmolejo Plascencia</w:t>
      </w:r>
      <w:r>
        <w:rPr>
          <w:rFonts w:ascii="Tahoma" w:hAnsi="Tahoma" w:cs="Tahoma"/>
          <w:color w:val="000000"/>
        </w:rPr>
        <w:t xml:space="preserve">, Director General de Proyectos y Gestión Administrativa de la Secretaría de Desarrollo Sustentable, </w:t>
      </w:r>
      <w:r w:rsidR="0047058C">
        <w:rPr>
          <w:rFonts w:ascii="Tahoma" w:hAnsi="Tahoma" w:cs="Tahoma"/>
          <w:snapToGrid w:val="0"/>
        </w:rPr>
        <w:t>solicita se adjudique</w:t>
      </w:r>
      <w:r w:rsidR="0047058C" w:rsidRPr="0047058C">
        <w:rPr>
          <w:rFonts w:ascii="Tahoma" w:hAnsi="Tahoma" w:cs="Tahoma"/>
        </w:rPr>
        <w:t xml:space="preserve"> </w:t>
      </w:r>
      <w:r w:rsidR="0047058C">
        <w:rPr>
          <w:rFonts w:ascii="Tahoma" w:hAnsi="Tahoma" w:cs="Tahoma"/>
        </w:rPr>
        <w:t>a la Empresa Metro Solarios México, S.A. de C.V.</w:t>
      </w:r>
      <w:r w:rsidR="00F02337">
        <w:rPr>
          <w:rFonts w:ascii="Tahoma" w:hAnsi="Tahoma" w:cs="Tahoma"/>
          <w:b/>
          <w:snapToGrid w:val="0"/>
        </w:rPr>
        <w:t>---------------------------------</w:t>
      </w:r>
    </w:p>
    <w:p w14:paraId="5957E403" w14:textId="77777777" w:rsidR="0047058C" w:rsidRPr="00755EAD" w:rsidRDefault="0047058C" w:rsidP="0047058C">
      <w:pPr>
        <w:spacing w:after="160" w:line="259" w:lineRule="auto"/>
        <w:jc w:val="both"/>
        <w:rPr>
          <w:rFonts w:ascii="Tahoma" w:hAnsi="Tahoma" w:cs="Tahoma"/>
          <w:b/>
        </w:rPr>
      </w:pPr>
      <w:r>
        <w:rPr>
          <w:rFonts w:ascii="Tahoma" w:hAnsi="Tahoma" w:cs="Tahoma"/>
          <w:b/>
          <w:snapToGrid w:val="0"/>
        </w:rPr>
        <w:t>A continuación se somete a votación el presente punto, con el siguiente resultado:</w:t>
      </w:r>
    </w:p>
    <w:p w14:paraId="1E104D8A" w14:textId="2933FC5B" w:rsidR="00B27FCE" w:rsidRPr="007B35E7" w:rsidRDefault="0047058C" w:rsidP="007B35E7">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cinco: ------------------------</w:t>
      </w:r>
    </w:p>
    <w:p w14:paraId="595AAE17" w14:textId="77777777"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Presidenta del Comité. ----------------------------------------------------------------</w:t>
      </w:r>
      <w:r>
        <w:rPr>
          <w:rFonts w:ascii="Tahoma" w:hAnsi="Tahoma" w:cs="Tahoma"/>
          <w:color w:val="000000" w:themeColor="text1"/>
          <w:lang w:val="es-ES"/>
        </w:rPr>
        <w:t>---</w:t>
      </w:r>
    </w:p>
    <w:p w14:paraId="06D580ED" w14:textId="77777777"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Secretario Ejecutivo.-------------------------------------------------------------------</w:t>
      </w:r>
      <w:r>
        <w:rPr>
          <w:rFonts w:ascii="Tahoma" w:hAnsi="Tahoma" w:cs="Tahoma"/>
          <w:color w:val="000000" w:themeColor="text1"/>
          <w:lang w:val="es-ES"/>
        </w:rPr>
        <w:t>---</w:t>
      </w:r>
    </w:p>
    <w:p w14:paraId="47BFAC09" w14:textId="77777777"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Voto</w:t>
      </w:r>
      <w:r>
        <w:rPr>
          <w:rFonts w:ascii="Tahoma" w:hAnsi="Tahoma" w:cs="Tahoma"/>
          <w:color w:val="000000" w:themeColor="text1"/>
          <w:lang w:val="es-ES"/>
        </w:rPr>
        <w:t xml:space="preserve"> a favor, </w:t>
      </w:r>
      <w:r w:rsidRPr="0026641A">
        <w:rPr>
          <w:rFonts w:ascii="Tahoma" w:hAnsi="Tahoma" w:cs="Tahoma"/>
          <w:color w:val="000000" w:themeColor="text1"/>
          <w:lang w:val="es-ES"/>
        </w:rPr>
        <w:t>Representante de la Secretaría de Administración.--------------------------</w:t>
      </w:r>
      <w:r>
        <w:rPr>
          <w:rFonts w:ascii="Tahoma" w:hAnsi="Tahoma" w:cs="Tahoma"/>
          <w:color w:val="000000" w:themeColor="text1"/>
          <w:lang w:val="es-ES"/>
        </w:rPr>
        <w:t>--------</w:t>
      </w:r>
    </w:p>
    <w:p w14:paraId="1F37A7FE" w14:textId="77777777" w:rsidR="00BB221F" w:rsidRPr="0026641A" w:rsidRDefault="00BB221F" w:rsidP="00BB221F">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Representante de la Secretaría de Hacienda. -----------------------------</w:t>
      </w:r>
      <w:r>
        <w:rPr>
          <w:rFonts w:ascii="Tahoma" w:hAnsi="Tahoma" w:cs="Tahoma"/>
          <w:color w:val="000000" w:themeColor="text1"/>
          <w:lang w:val="es-ES"/>
        </w:rPr>
        <w:t>------------</w:t>
      </w:r>
    </w:p>
    <w:p w14:paraId="35348321" w14:textId="77777777" w:rsidR="00BB221F" w:rsidRPr="000B665E" w:rsidRDefault="00BB221F" w:rsidP="00BB221F">
      <w:pPr>
        <w:jc w:val="both"/>
        <w:rPr>
          <w:rFonts w:ascii="Tahoma" w:hAnsi="Tahoma" w:cs="Tahoma"/>
          <w:lang w:val="es-ES"/>
        </w:rPr>
      </w:pPr>
      <w:r w:rsidRPr="000B665E">
        <w:rPr>
          <w:rFonts w:ascii="Tahoma" w:hAnsi="Tahoma" w:cs="Tahoma"/>
          <w:lang w:val="es-ES"/>
        </w:rPr>
        <w:t xml:space="preserve">Voto </w:t>
      </w:r>
      <w:r>
        <w:rPr>
          <w:rFonts w:ascii="Tahoma" w:hAnsi="Tahoma" w:cs="Tahoma"/>
          <w:lang w:val="es-ES"/>
        </w:rPr>
        <w:t>a favor</w:t>
      </w:r>
      <w:r w:rsidRPr="000B665E">
        <w:rPr>
          <w:rFonts w:ascii="Tahoma" w:hAnsi="Tahoma" w:cs="Tahoma"/>
          <w:lang w:val="es-ES"/>
        </w:rPr>
        <w:t>, Representante de la Secretaria de la Contraloría.--------------</w:t>
      </w:r>
      <w:r>
        <w:rPr>
          <w:rFonts w:ascii="Tahoma" w:hAnsi="Tahoma" w:cs="Tahoma"/>
          <w:lang w:val="es-ES"/>
        </w:rPr>
        <w:t>---------------------</w:t>
      </w:r>
    </w:p>
    <w:p w14:paraId="3A976A3F" w14:textId="77777777" w:rsidR="00BB221F" w:rsidRPr="0026641A" w:rsidRDefault="00BB221F" w:rsidP="00BB221F">
      <w:pPr>
        <w:jc w:val="both"/>
        <w:rPr>
          <w:rFonts w:ascii="Tahoma" w:hAnsi="Tahoma" w:cs="Tahoma"/>
          <w:color w:val="000000" w:themeColor="text1"/>
          <w:lang w:val="es-ES"/>
        </w:rPr>
      </w:pPr>
      <w:r w:rsidRPr="0026641A">
        <w:rPr>
          <w:rFonts w:ascii="Tahoma" w:hAnsi="Tahoma" w:cs="Tahoma"/>
          <w:snapToGrid w:val="0"/>
          <w:color w:val="000000" w:themeColor="text1"/>
        </w:rPr>
        <w:t>Voto a favor, área solicitante.---------------------------------------------------------------------------</w:t>
      </w:r>
    </w:p>
    <w:p w14:paraId="5DD3C3E2" w14:textId="77777777" w:rsidR="00BB221F" w:rsidRPr="0026641A" w:rsidRDefault="00BB221F" w:rsidP="00BB221F">
      <w:pPr>
        <w:jc w:val="both"/>
        <w:rPr>
          <w:rFonts w:ascii="Tahoma" w:hAnsi="Tahoma" w:cs="Tahoma"/>
          <w:b/>
          <w:color w:val="000000" w:themeColor="text1"/>
          <w:lang w:val="es-ES"/>
        </w:rPr>
      </w:pPr>
      <w:r w:rsidRPr="0026641A">
        <w:rPr>
          <w:rFonts w:ascii="Tahoma" w:hAnsi="Tahoma" w:cs="Tahoma"/>
          <w:b/>
          <w:color w:val="000000" w:themeColor="text1"/>
          <w:lang w:val="es-ES"/>
        </w:rPr>
        <w:t xml:space="preserve">Resultado de la votación: </w:t>
      </w:r>
      <w:r>
        <w:rPr>
          <w:rFonts w:ascii="Tahoma" w:hAnsi="Tahoma" w:cs="Tahoma"/>
          <w:b/>
          <w:color w:val="000000" w:themeColor="text1"/>
          <w:lang w:val="es-ES"/>
        </w:rPr>
        <w:t>6</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a favor, </w:t>
      </w:r>
      <w:r>
        <w:rPr>
          <w:rFonts w:ascii="Tahoma" w:hAnsi="Tahoma" w:cs="Tahoma"/>
          <w:b/>
          <w:color w:val="000000" w:themeColor="text1"/>
          <w:lang w:val="es-ES"/>
        </w:rPr>
        <w:t>0</w:t>
      </w:r>
      <w:r w:rsidRPr="0026641A">
        <w:rPr>
          <w:rFonts w:ascii="Tahoma" w:hAnsi="Tahoma" w:cs="Tahoma"/>
          <w:b/>
          <w:color w:val="000000" w:themeColor="text1"/>
          <w:lang w:val="es-ES"/>
        </w:rPr>
        <w:t xml:space="preserve"> votos en </w:t>
      </w:r>
      <w:r>
        <w:rPr>
          <w:rFonts w:ascii="Tahoma" w:hAnsi="Tahoma" w:cs="Tahoma"/>
          <w:b/>
          <w:color w:val="000000" w:themeColor="text1"/>
          <w:lang w:val="es-ES"/>
        </w:rPr>
        <w:t>contra, 0</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de abstención.---------------------------------------------------------------------------------</w:t>
      </w:r>
    </w:p>
    <w:p w14:paraId="200E9C81" w14:textId="77777777" w:rsidR="00BB221F" w:rsidRPr="00B95B2D" w:rsidRDefault="00BB221F" w:rsidP="00BB221F">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76F64E25" w14:textId="406E49D2" w:rsidR="00BB221F" w:rsidRPr="00F25C56" w:rsidRDefault="00BB221F" w:rsidP="00910E60">
      <w:pPr>
        <w:jc w:val="both"/>
        <w:rPr>
          <w:rFonts w:ascii="Tahoma" w:hAnsi="Tahoma" w:cs="Tahoma"/>
        </w:rPr>
      </w:pPr>
      <w:r>
        <w:rPr>
          <w:rFonts w:ascii="Tahoma" w:hAnsi="Tahoma" w:cs="Tahoma"/>
          <w:b/>
          <w:i/>
        </w:rPr>
        <w:t xml:space="preserve">ACUERDO </w:t>
      </w:r>
      <w:r w:rsidR="00066640">
        <w:rPr>
          <w:rFonts w:ascii="Tahoma" w:hAnsi="Tahoma" w:cs="Tahoma"/>
          <w:b/>
          <w:i/>
        </w:rPr>
        <w:t xml:space="preserve">03/ORD48/08/12/2022.-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986729">
        <w:rPr>
          <w:rFonts w:ascii="Tahoma" w:hAnsi="Tahoma" w:cs="Tahoma"/>
          <w:b/>
        </w:rPr>
        <w:t xml:space="preserve"> </w:t>
      </w:r>
      <w:r>
        <w:rPr>
          <w:rFonts w:ascii="Tahoma" w:hAnsi="Tahoma" w:cs="Tahoma"/>
        </w:rPr>
        <w:t>de</w:t>
      </w:r>
      <w:r w:rsidRPr="00C041EB">
        <w:rPr>
          <w:rFonts w:ascii="Tahoma" w:hAnsi="Tahoma" w:cs="Tahoma"/>
        </w:rPr>
        <w:t xml:space="preserve"> votos</w:t>
      </w:r>
      <w:r>
        <w:rPr>
          <w:rFonts w:ascii="Tahoma" w:hAnsi="Tahoma" w:cs="Tahoma"/>
        </w:rPr>
        <w:t xml:space="preserve"> de los presentes,</w:t>
      </w:r>
      <w:r w:rsidR="00066640" w:rsidRPr="00066640">
        <w:rPr>
          <w:rFonts w:ascii="Tahoma" w:hAnsi="Tahoma" w:cs="Tahoma"/>
          <w:snapToGrid w:val="0"/>
        </w:rPr>
        <w:t xml:space="preserve"> </w:t>
      </w:r>
      <w:r w:rsidR="00066640" w:rsidRPr="003F1155">
        <w:rPr>
          <w:rFonts w:ascii="Tahoma" w:hAnsi="Tahoma" w:cs="Tahoma"/>
          <w:snapToGrid w:val="0"/>
        </w:rPr>
        <w:t xml:space="preserve">dictaminar </w:t>
      </w:r>
      <w:r w:rsidR="00F02337">
        <w:rPr>
          <w:rFonts w:ascii="Tahoma" w:hAnsi="Tahoma" w:cs="Tahoma"/>
          <w:snapToGrid w:val="0"/>
        </w:rPr>
        <w:t xml:space="preserve">el </w:t>
      </w:r>
      <w:r w:rsidR="00066640">
        <w:rPr>
          <w:rFonts w:ascii="Tahoma" w:hAnsi="Tahoma" w:cs="Tahoma"/>
        </w:rPr>
        <w:t>fallo</w:t>
      </w:r>
      <w:r w:rsidR="00066640" w:rsidRPr="00DA0F34">
        <w:rPr>
          <w:rFonts w:ascii="Tahoma" w:hAnsi="Tahoma" w:cs="Tahoma"/>
          <w:snapToGrid w:val="0"/>
          <w:sz w:val="22"/>
          <w:szCs w:val="22"/>
        </w:rPr>
        <w:t xml:space="preserve"> </w:t>
      </w:r>
      <w:r w:rsidR="00066640" w:rsidRPr="00DA0F34">
        <w:rPr>
          <w:rFonts w:ascii="Tahoma" w:hAnsi="Tahoma" w:cs="Tahoma"/>
          <w:snapToGrid w:val="0"/>
        </w:rPr>
        <w:t>de la</w:t>
      </w:r>
      <w:r w:rsidR="00066640">
        <w:rPr>
          <w:rFonts w:ascii="Tahoma" w:hAnsi="Tahoma" w:cs="Tahoma"/>
          <w:bCs/>
        </w:rPr>
        <w:t xml:space="preserve"> </w:t>
      </w:r>
      <w:r w:rsidR="00066640" w:rsidRPr="00D65863">
        <w:rPr>
          <w:rFonts w:ascii="Tahoma" w:hAnsi="Tahoma" w:cs="Tahoma"/>
          <w:snapToGrid w:val="0"/>
        </w:rPr>
        <w:t>Licitación</w:t>
      </w:r>
      <w:r w:rsidR="00066640">
        <w:rPr>
          <w:rFonts w:ascii="Tahoma" w:hAnsi="Tahoma" w:cs="Tahoma"/>
        </w:rPr>
        <w:t xml:space="preserve"> </w:t>
      </w:r>
      <w:r w:rsidR="00066640" w:rsidRPr="00BF6E2D">
        <w:rPr>
          <w:rFonts w:ascii="Tahoma" w:hAnsi="Tahoma" w:cs="Tahoma"/>
          <w:snapToGrid w:val="0"/>
        </w:rPr>
        <w:t>Pública Nacional presencial número EA-N16-2022 (Con reducción de plazos), referente a la adquisición de 2 vehículos del proyecto: renovación del Sistema Estatal de Radiocomunicación y de Vehículos de Emergencia para la Atención de Incendios Forestales y Contingencias Ambientales, solicitado por la Secretaría de Desarrollo Sustentable</w:t>
      </w:r>
      <w:r w:rsidR="00066640">
        <w:rPr>
          <w:rFonts w:ascii="Tahoma" w:hAnsi="Tahoma" w:cs="Tahoma"/>
          <w:snapToGrid w:val="0"/>
        </w:rPr>
        <w:t xml:space="preserve">. Adjudicándole a </w:t>
      </w:r>
      <w:r w:rsidR="00066640">
        <w:rPr>
          <w:rFonts w:ascii="Tahoma" w:hAnsi="Tahoma" w:cs="Tahoma"/>
        </w:rPr>
        <w:t>la Empresa Metro Solarios México, S.A. de C.V., por la cantidad de $</w:t>
      </w:r>
      <w:r w:rsidR="000A58F7">
        <w:rPr>
          <w:rFonts w:ascii="Tahoma" w:hAnsi="Tahoma" w:cs="Tahoma"/>
        </w:rPr>
        <w:t>2</w:t>
      </w:r>
      <w:proofErr w:type="gramStart"/>
      <w:r w:rsidR="000A58F7">
        <w:rPr>
          <w:rFonts w:ascii="Tahoma" w:hAnsi="Tahoma" w:cs="Tahoma"/>
        </w:rPr>
        <w:t>,997,440.00</w:t>
      </w:r>
      <w:proofErr w:type="gramEnd"/>
      <w:r w:rsidR="000A58F7">
        <w:rPr>
          <w:rFonts w:ascii="Tahoma" w:hAnsi="Tahoma" w:cs="Tahoma"/>
        </w:rPr>
        <w:t xml:space="preserve"> </w:t>
      </w:r>
      <w:r w:rsidR="00851592">
        <w:rPr>
          <w:rFonts w:ascii="Tahoma" w:hAnsi="Tahoma" w:cs="Tahoma"/>
        </w:rPr>
        <w:t xml:space="preserve"> (Dos Millones Novecientos Noventa y Siete Mil Cuatrocientos Cuarenta Pesos 00/100 M.N.). </w:t>
      </w:r>
      <w:r w:rsidR="00851592">
        <w:rPr>
          <w:rFonts w:ascii="Tahoma" w:hAnsi="Tahoma" w:cs="Tahoma"/>
          <w:snapToGrid w:val="0"/>
        </w:rPr>
        <w:t>Dependencia</w:t>
      </w:r>
      <w:r w:rsidR="00851592" w:rsidRPr="008D73C6">
        <w:rPr>
          <w:rFonts w:ascii="Tahoma" w:hAnsi="Tahoma" w:cs="Tahoma"/>
        </w:rPr>
        <w:t xml:space="preserve"> </w:t>
      </w:r>
      <w:r w:rsidR="00851592" w:rsidRPr="007F36F0">
        <w:rPr>
          <w:rFonts w:ascii="Tahoma" w:hAnsi="Tahoma" w:cs="Tahoma"/>
        </w:rPr>
        <w:t>que es responsable de</w:t>
      </w:r>
      <w:r w:rsidR="00851592">
        <w:rPr>
          <w:rFonts w:ascii="Tahoma" w:hAnsi="Tahoma" w:cs="Tahoma"/>
        </w:rPr>
        <w:t xml:space="preserve">l contenido y veracidad de </w:t>
      </w:r>
      <w:r w:rsidR="00851592" w:rsidRPr="007F36F0">
        <w:rPr>
          <w:rFonts w:ascii="Tahoma" w:hAnsi="Tahoma" w:cs="Tahoma"/>
        </w:rPr>
        <w:t xml:space="preserve">los documentos e información que es presentada ante este Comité, así </w:t>
      </w:r>
      <w:r w:rsidR="00851592">
        <w:rPr>
          <w:rFonts w:ascii="Tahoma" w:hAnsi="Tahoma" w:cs="Tahoma"/>
        </w:rPr>
        <w:t>como el dictamen</w:t>
      </w:r>
      <w:r w:rsidR="00851592" w:rsidRPr="0078372D">
        <w:rPr>
          <w:rFonts w:ascii="Tahoma" w:hAnsi="Tahoma" w:cs="Tahoma"/>
        </w:rPr>
        <w:t xml:space="preserve"> técnico</w:t>
      </w:r>
      <w:r w:rsidR="00851592" w:rsidRPr="007F36F0">
        <w:rPr>
          <w:rFonts w:ascii="Tahoma" w:hAnsi="Tahoma" w:cs="Tahoma"/>
        </w:rPr>
        <w:t xml:space="preserve"> realizado, que es fundamental para la </w:t>
      </w:r>
      <w:r w:rsidR="00851592">
        <w:rPr>
          <w:rFonts w:ascii="Tahoma" w:hAnsi="Tahoma" w:cs="Tahoma"/>
        </w:rPr>
        <w:t>autorización correspondiente</w:t>
      </w:r>
      <w:r w:rsidR="00851592" w:rsidRPr="007F36F0">
        <w:rPr>
          <w:rFonts w:ascii="Tahoma" w:hAnsi="Tahoma" w:cs="Tahoma"/>
          <w:snapToGrid w:val="0"/>
        </w:rPr>
        <w:t>.</w:t>
      </w:r>
      <w:r w:rsidR="00851592">
        <w:rPr>
          <w:rFonts w:ascii="Tahoma" w:hAnsi="Tahoma" w:cs="Tahoma"/>
          <w:snapToGrid w:val="0"/>
        </w:rPr>
        <w:t xml:space="preserve"> </w:t>
      </w:r>
      <w:r w:rsidR="00851592" w:rsidRPr="007F36F0">
        <w:rPr>
          <w:rFonts w:ascii="Tahoma" w:hAnsi="Tahoma" w:cs="Tahoma"/>
          <w:snapToGrid w:val="0"/>
        </w:rPr>
        <w:t>Se solic</w:t>
      </w:r>
      <w:r w:rsidR="00851592">
        <w:rPr>
          <w:rFonts w:ascii="Tahoma" w:hAnsi="Tahoma" w:cs="Tahoma"/>
          <w:snapToGrid w:val="0"/>
        </w:rPr>
        <w:t>ita que al momento de suscribir el contrato correspondiente el cual se deberá</w:t>
      </w:r>
      <w:r w:rsidR="00851592" w:rsidRPr="007F36F0">
        <w:rPr>
          <w:rFonts w:ascii="Tahoma" w:hAnsi="Tahoma" w:cs="Tahoma"/>
          <w:snapToGrid w:val="0"/>
        </w:rPr>
        <w:t xml:space="preserve"> de firmar en el término estipulado en las bases</w:t>
      </w:r>
      <w:r w:rsidR="00851592">
        <w:rPr>
          <w:rFonts w:ascii="Tahoma" w:hAnsi="Tahoma" w:cs="Tahoma"/>
          <w:snapToGrid w:val="0"/>
        </w:rPr>
        <w:t xml:space="preserve">, </w:t>
      </w:r>
      <w:r w:rsidR="00851592" w:rsidRPr="007F36F0">
        <w:rPr>
          <w:rFonts w:ascii="Tahoma" w:hAnsi="Tahoma" w:cs="Tahoma"/>
          <w:snapToGrid w:val="0"/>
        </w:rPr>
        <w:t>se verifique lo siguiente. 1.- Que</w:t>
      </w:r>
      <w:r w:rsidR="00851592">
        <w:rPr>
          <w:rFonts w:ascii="Tahoma" w:hAnsi="Tahoma" w:cs="Tahoma"/>
          <w:snapToGrid w:val="0"/>
        </w:rPr>
        <w:t xml:space="preserve"> se cuente con la </w:t>
      </w:r>
      <w:r w:rsidR="00851592" w:rsidRPr="007F36F0">
        <w:rPr>
          <w:rFonts w:ascii="Tahoma" w:hAnsi="Tahoma" w:cs="Tahoma"/>
          <w:snapToGrid w:val="0"/>
        </w:rPr>
        <w:t>suficiencia presupuestal</w:t>
      </w:r>
      <w:r w:rsidR="00851592">
        <w:rPr>
          <w:rFonts w:ascii="Tahoma" w:hAnsi="Tahoma" w:cs="Tahoma"/>
          <w:snapToGrid w:val="0"/>
        </w:rPr>
        <w:t xml:space="preserve"> y NO</w:t>
      </w:r>
      <w:r w:rsidR="00851592" w:rsidRPr="007F36F0">
        <w:rPr>
          <w:rFonts w:ascii="Tahoma" w:hAnsi="Tahoma" w:cs="Tahoma"/>
          <w:snapToGrid w:val="0"/>
        </w:rPr>
        <w:t xml:space="preserve"> rebase la asign</w:t>
      </w:r>
      <w:r w:rsidR="00851592">
        <w:rPr>
          <w:rFonts w:ascii="Tahoma" w:hAnsi="Tahoma" w:cs="Tahoma"/>
          <w:snapToGrid w:val="0"/>
        </w:rPr>
        <w:t>ada.</w:t>
      </w:r>
      <w:r w:rsidR="00851592" w:rsidRPr="00E15ACC">
        <w:rPr>
          <w:rFonts w:ascii="Tahoma" w:hAnsi="Tahoma" w:cs="Tahoma"/>
          <w:snapToGrid w:val="0"/>
        </w:rPr>
        <w:t xml:space="preserve"> </w:t>
      </w:r>
      <w:r w:rsidR="00851592">
        <w:rPr>
          <w:rFonts w:ascii="Tahoma" w:hAnsi="Tahoma" w:cs="Tahoma"/>
          <w:snapToGrid w:val="0"/>
        </w:rPr>
        <w:t>2.- Que la contratación sea acorde con el programa presupuestal o partida presupuestal correspondiente. 3.- Que el</w:t>
      </w:r>
      <w:r w:rsidR="00851592" w:rsidRPr="007F36F0">
        <w:rPr>
          <w:rFonts w:ascii="Tahoma" w:hAnsi="Tahoma" w:cs="Tahoma"/>
          <w:snapToGrid w:val="0"/>
        </w:rPr>
        <w:t xml:space="preserve"> proveedor no se encuentre inhabilitado</w:t>
      </w:r>
      <w:r w:rsidR="00851592">
        <w:rPr>
          <w:rFonts w:ascii="Tahoma" w:hAnsi="Tahoma" w:cs="Tahoma"/>
          <w:snapToGrid w:val="0"/>
          <w:color w:val="000000"/>
        </w:rPr>
        <w:t>. 4</w:t>
      </w:r>
      <w:r w:rsidR="00851592" w:rsidRPr="007F36F0">
        <w:rPr>
          <w:rFonts w:ascii="Tahoma" w:hAnsi="Tahoma" w:cs="Tahoma"/>
          <w:snapToGrid w:val="0"/>
          <w:color w:val="000000"/>
        </w:rPr>
        <w:t>.- En caso de que exista saldo, realizar el procedimiento que por ley de la materia corresponda</w:t>
      </w:r>
      <w:r w:rsidR="00851592" w:rsidRPr="00C53C33">
        <w:rPr>
          <w:rFonts w:ascii="Tahoma" w:hAnsi="Tahoma" w:cs="Tahoma"/>
        </w:rPr>
        <w:t xml:space="preserve">. </w:t>
      </w:r>
      <w:r w:rsidR="00851592" w:rsidRPr="00E46C7F">
        <w:rPr>
          <w:rFonts w:ascii="Tahoma" w:hAnsi="Tahoma" w:cs="Tahoma"/>
          <w:snapToGrid w:val="0"/>
        </w:rPr>
        <w:t>L</w:t>
      </w:r>
      <w:r w:rsidR="00851592" w:rsidRPr="00E46C7F">
        <w:rPr>
          <w:rFonts w:ascii="Tahoma" w:hAnsi="Tahoma" w:cs="Tahoma"/>
        </w:rPr>
        <w:t>o anterior de conformidad con lo dispuesto por</w:t>
      </w:r>
      <w:r w:rsidR="00851592">
        <w:rPr>
          <w:rFonts w:ascii="Tahoma" w:hAnsi="Tahoma" w:cs="Tahoma"/>
        </w:rPr>
        <w:t xml:space="preserve"> los artículos 27, 28 fracción </w:t>
      </w:r>
      <w:r w:rsidR="00851592" w:rsidRPr="007F36F0">
        <w:rPr>
          <w:rFonts w:ascii="Tahoma" w:hAnsi="Tahoma" w:cs="Tahoma"/>
          <w:snapToGrid w:val="0"/>
        </w:rPr>
        <w:t xml:space="preserve">IX </w:t>
      </w:r>
      <w:r w:rsidR="00851592" w:rsidRPr="007F36F0">
        <w:rPr>
          <w:rFonts w:ascii="Tahoma" w:hAnsi="Tahoma" w:cs="Tahoma"/>
        </w:rPr>
        <w:t>de la Ley Sobre Adquisiciones, Enajenaciones, Arrendamientos y Prestación de Servicios del Poder Ejecutivo del Estado Libre y Soberano de Morelos</w:t>
      </w:r>
      <w:r w:rsidR="00851592">
        <w:rPr>
          <w:rFonts w:ascii="Tahoma" w:hAnsi="Tahoma" w:cs="Tahoma"/>
        </w:rPr>
        <w:t>.--------------------------------------------------------------</w:t>
      </w:r>
    </w:p>
    <w:p w14:paraId="727B77D4" w14:textId="54B6115F" w:rsidR="00B27FCE" w:rsidRDefault="00B27FCE" w:rsidP="00910E60">
      <w:pPr>
        <w:jc w:val="both"/>
        <w:rPr>
          <w:rFonts w:ascii="Tahoma" w:hAnsi="Tahoma" w:cs="Tahoma"/>
        </w:rPr>
      </w:pPr>
      <w:r w:rsidRPr="00B27FCE">
        <w:rPr>
          <w:rFonts w:ascii="Tahoma" w:hAnsi="Tahoma" w:cs="Tahoma"/>
          <w:b/>
          <w:snapToGrid w:val="0"/>
        </w:rPr>
        <w:t>PUNTO SEIS</w:t>
      </w:r>
      <w:r>
        <w:rPr>
          <w:rFonts w:ascii="Tahoma" w:hAnsi="Tahoma" w:cs="Tahoma"/>
          <w:snapToGrid w:val="0"/>
        </w:rPr>
        <w:t xml:space="preserve">.- </w:t>
      </w:r>
      <w:r w:rsidRPr="004A3D6A">
        <w:rPr>
          <w:rFonts w:ascii="Tahoma" w:hAnsi="Tahoma" w:cs="Tahoma"/>
          <w:snapToGrid w:val="0"/>
        </w:rPr>
        <w:t xml:space="preserve">Revisión y en su caso, </w:t>
      </w:r>
      <w:r w:rsidRPr="004A3D6A">
        <w:rPr>
          <w:rFonts w:ascii="Tahoma" w:hAnsi="Tahoma" w:cs="Tahoma"/>
        </w:rPr>
        <w:t xml:space="preserve">dictaminar y aprobar la procedencia </w:t>
      </w:r>
      <w:r w:rsidRPr="004A3D6A">
        <w:rPr>
          <w:rFonts w:ascii="Tahoma" w:hAnsi="Tahoma" w:cs="Tahoma"/>
          <w:snapToGrid w:val="0"/>
        </w:rPr>
        <w:t>de la Licitación Pública Nacional presencial</w:t>
      </w:r>
      <w:r>
        <w:rPr>
          <w:rFonts w:ascii="Tahoma" w:hAnsi="Tahoma" w:cs="Tahoma"/>
          <w:snapToGrid w:val="0"/>
        </w:rPr>
        <w:t xml:space="preserve"> número IEBEM-N8-2022</w:t>
      </w:r>
      <w:r w:rsidRPr="007E5FAD">
        <w:rPr>
          <w:rFonts w:ascii="Tahoma" w:hAnsi="Tahoma" w:cs="Tahoma"/>
          <w:snapToGrid w:val="0"/>
        </w:rPr>
        <w:t>, refer</w:t>
      </w:r>
      <w:r>
        <w:rPr>
          <w:rFonts w:ascii="Tahoma" w:hAnsi="Tahoma" w:cs="Tahoma"/>
          <w:snapToGrid w:val="0"/>
        </w:rPr>
        <w:t>ente a la contratación</w:t>
      </w:r>
      <w:r w:rsidRPr="007E5FAD">
        <w:rPr>
          <w:rFonts w:ascii="Tahoma" w:hAnsi="Tahoma" w:cs="Tahoma"/>
          <w:snapToGrid w:val="0"/>
        </w:rPr>
        <w:t xml:space="preserve"> de seguro </w:t>
      </w:r>
      <w:r w:rsidRPr="007E5FAD">
        <w:rPr>
          <w:rFonts w:ascii="Tahoma" w:hAnsi="Tahoma" w:cs="Tahoma"/>
          <w:snapToGrid w:val="0"/>
        </w:rPr>
        <w:lastRenderedPageBreak/>
        <w:t>de vida institucional</w:t>
      </w:r>
      <w:r>
        <w:rPr>
          <w:rFonts w:ascii="Tahoma" w:hAnsi="Tahoma" w:cs="Tahoma"/>
          <w:snapToGrid w:val="0"/>
        </w:rPr>
        <w:t>,</w:t>
      </w:r>
      <w:r w:rsidRPr="007E5FAD">
        <w:rPr>
          <w:rFonts w:ascii="Tahoma" w:hAnsi="Tahoma" w:cs="Tahoma"/>
          <w:snapToGrid w:val="0"/>
        </w:rPr>
        <w:t xml:space="preserve"> del personal estatal</w:t>
      </w:r>
      <w:r>
        <w:rPr>
          <w:rFonts w:ascii="Tahoma" w:hAnsi="Tahoma" w:cs="Tahoma"/>
          <w:snapToGrid w:val="0"/>
        </w:rPr>
        <w:t xml:space="preserve">, personal jubilado y pensionado estatal </w:t>
      </w:r>
      <w:r w:rsidRPr="007E5FAD">
        <w:rPr>
          <w:rFonts w:ascii="Tahoma" w:hAnsi="Tahoma" w:cs="Tahoma"/>
          <w:snapToGrid w:val="0"/>
        </w:rPr>
        <w:t xml:space="preserve"> </w:t>
      </w:r>
      <w:r>
        <w:rPr>
          <w:rFonts w:ascii="Tahoma" w:hAnsi="Tahoma" w:cs="Tahoma"/>
          <w:snapToGrid w:val="0"/>
        </w:rPr>
        <w:t>(</w:t>
      </w:r>
      <w:r w:rsidRPr="007E5FAD">
        <w:rPr>
          <w:rFonts w:ascii="Tahoma" w:hAnsi="Tahoma" w:cs="Tahoma"/>
          <w:snapToGrid w:val="0"/>
        </w:rPr>
        <w:t>PEJUPE</w:t>
      </w:r>
      <w:r>
        <w:rPr>
          <w:rFonts w:ascii="Tahoma" w:hAnsi="Tahoma" w:cs="Tahoma"/>
          <w:snapToGrid w:val="0"/>
        </w:rPr>
        <w:t>)</w:t>
      </w:r>
      <w:r w:rsidRPr="007E5FAD">
        <w:rPr>
          <w:rFonts w:ascii="Tahoma" w:hAnsi="Tahoma" w:cs="Tahoma"/>
          <w:snapToGrid w:val="0"/>
        </w:rPr>
        <w:t xml:space="preserve">, </w:t>
      </w:r>
      <w:r>
        <w:rPr>
          <w:rFonts w:ascii="Tahoma" w:hAnsi="Tahoma" w:cs="Tahoma"/>
          <w:snapToGrid w:val="0"/>
        </w:rPr>
        <w:t>personal transferido pensionado y  jubilado estatal (</w:t>
      </w:r>
      <w:r w:rsidRPr="007E5FAD">
        <w:rPr>
          <w:rFonts w:ascii="Tahoma" w:hAnsi="Tahoma" w:cs="Tahoma"/>
          <w:snapToGrid w:val="0"/>
        </w:rPr>
        <w:t>TRANSPYJ</w:t>
      </w:r>
      <w:r>
        <w:rPr>
          <w:rFonts w:ascii="Tahoma" w:hAnsi="Tahoma" w:cs="Tahoma"/>
          <w:snapToGrid w:val="0"/>
        </w:rPr>
        <w:t>)</w:t>
      </w:r>
      <w:r w:rsidRPr="007E5FAD">
        <w:rPr>
          <w:rFonts w:ascii="Tahoma" w:hAnsi="Tahoma" w:cs="Tahoma"/>
          <w:snapToGrid w:val="0"/>
        </w:rPr>
        <w:t xml:space="preserve"> </w:t>
      </w:r>
      <w:r>
        <w:rPr>
          <w:rFonts w:ascii="Tahoma" w:hAnsi="Tahoma" w:cs="Tahoma"/>
          <w:snapToGrid w:val="0"/>
        </w:rPr>
        <w:t xml:space="preserve">y </w:t>
      </w:r>
      <w:r w:rsidRPr="007E5FAD">
        <w:rPr>
          <w:rFonts w:ascii="Tahoma" w:hAnsi="Tahoma" w:cs="Tahoma"/>
          <w:snapToGrid w:val="0"/>
        </w:rPr>
        <w:t>Programa Estatal de Inglés</w:t>
      </w:r>
      <w:r>
        <w:rPr>
          <w:rFonts w:ascii="Tahoma" w:hAnsi="Tahoma" w:cs="Tahoma"/>
          <w:snapToGrid w:val="0"/>
        </w:rPr>
        <w:t xml:space="preserve"> (PEI) del</w:t>
      </w:r>
      <w:r w:rsidRPr="007E5FAD">
        <w:rPr>
          <w:rFonts w:ascii="Tahoma" w:hAnsi="Tahoma" w:cs="Tahoma"/>
          <w:snapToGrid w:val="0"/>
        </w:rPr>
        <w:t xml:space="preserve"> Instituto de la Educación Básica del Estado de Morelos,</w:t>
      </w:r>
      <w:r>
        <w:rPr>
          <w:rFonts w:ascii="Tahoma" w:hAnsi="Tahoma" w:cs="Tahoma"/>
          <w:snapToGrid w:val="0"/>
        </w:rPr>
        <w:t xml:space="preserve"> correspondiente al ejercicio fiscal 2023, </w:t>
      </w:r>
      <w:r w:rsidRPr="007E5FAD">
        <w:rPr>
          <w:rFonts w:ascii="Tahoma" w:hAnsi="Tahoma" w:cs="Tahoma"/>
          <w:snapToGrid w:val="0"/>
        </w:rPr>
        <w:t xml:space="preserve"> solicitado por el Instituto de la Educación Básica del Estado de Morelos</w:t>
      </w:r>
      <w:r>
        <w:rPr>
          <w:rFonts w:ascii="Tahoma" w:hAnsi="Tahoma" w:cs="Tahoma"/>
          <w:snapToGrid w:val="0"/>
        </w:rPr>
        <w:t>.---------</w:t>
      </w:r>
    </w:p>
    <w:p w14:paraId="64F926F7" w14:textId="7E379942" w:rsidR="00B27FCE" w:rsidRDefault="00F25C56" w:rsidP="00910E60">
      <w:pPr>
        <w:jc w:val="both"/>
        <w:rPr>
          <w:rFonts w:ascii="Tahoma" w:hAnsi="Tahoma" w:cs="Tahoma"/>
        </w:rPr>
      </w:pPr>
      <w:r>
        <w:rPr>
          <w:rFonts w:ascii="Tahoma" w:hAnsi="Tahoma" w:cs="Tahoma"/>
        </w:rPr>
        <w:t>---------------------------------------------------------------------------------------------------------------</w:t>
      </w:r>
    </w:p>
    <w:p w14:paraId="479BC1CC" w14:textId="65372268" w:rsidR="00134AE6" w:rsidRPr="00A459B6" w:rsidRDefault="00134AE6" w:rsidP="00134AE6">
      <w:pPr>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w:t>
      </w:r>
      <w:proofErr w:type="spellStart"/>
      <w:r w:rsidRPr="00BC0E15">
        <w:rPr>
          <w:rFonts w:ascii="Tahoma" w:hAnsi="Tahoma" w:cs="Tahoma"/>
        </w:rPr>
        <w:t>Eliacin</w:t>
      </w:r>
      <w:proofErr w:type="spellEnd"/>
      <w:r w:rsidRPr="00BC0E15">
        <w:rPr>
          <w:rFonts w:ascii="Tahoma" w:hAnsi="Tahoma" w:cs="Tahoma"/>
        </w:rPr>
        <w:t xml:space="preserve"> Salgado de la Paz,</w:t>
      </w:r>
      <w:r>
        <w:rPr>
          <w:rFonts w:ascii="Tahoma" w:hAnsi="Tahoma" w:cs="Tahoma"/>
          <w:b/>
        </w:rPr>
        <w:t xml:space="preserve"> </w:t>
      </w:r>
      <w:r w:rsidRPr="00BC0E15">
        <w:rPr>
          <w:rFonts w:ascii="Tahoma" w:hAnsi="Tahoma" w:cs="Tahoma"/>
        </w:rPr>
        <w:t>Director General del Instituto de Educación</w:t>
      </w:r>
      <w:r>
        <w:rPr>
          <w:rFonts w:ascii="Tahoma" w:hAnsi="Tahoma" w:cs="Tahoma"/>
        </w:rPr>
        <w:t xml:space="preserve"> </w:t>
      </w:r>
      <w:r w:rsidRPr="00BC0E15">
        <w:rPr>
          <w:rFonts w:ascii="Tahoma" w:hAnsi="Tahoma" w:cs="Tahoma"/>
        </w:rPr>
        <w:t>Básica para el Estado de Morelos</w:t>
      </w:r>
      <w:r>
        <w:rPr>
          <w:rFonts w:ascii="Tahoma" w:hAnsi="Tahoma" w:cs="Tahoma"/>
        </w:rPr>
        <w:t xml:space="preserve">, </w:t>
      </w:r>
      <w:r>
        <w:rPr>
          <w:rFonts w:ascii="Tahoma" w:hAnsi="Tahoma" w:cs="Tahoma"/>
          <w:color w:val="000000"/>
        </w:rPr>
        <w:t xml:space="preserve">el cual manifestó contar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sidR="000814F8">
        <w:rPr>
          <w:rFonts w:ascii="Tahoma" w:hAnsi="Tahoma" w:cs="Tahoma"/>
          <w:color w:val="000000" w:themeColor="text1"/>
        </w:rPr>
        <w:t xml:space="preserve">estatal, por la cantidad de </w:t>
      </w:r>
      <w:r w:rsidR="000814F8">
        <w:rPr>
          <w:rFonts w:ascii="Tahoma" w:hAnsi="Tahoma" w:cs="Tahoma"/>
        </w:rPr>
        <w:t>$9,358,922.69</w:t>
      </w:r>
      <w:r w:rsidR="00AD3F15">
        <w:rPr>
          <w:rFonts w:ascii="Tahoma" w:hAnsi="Tahoma" w:cs="Tahoma"/>
        </w:rPr>
        <w:t xml:space="preserve">  (Nueve Millones Trescientos Cincuenta y Ocho Mil Novecientos Veintidós Pesos 69/100 M.N.)</w:t>
      </w:r>
      <w:r w:rsidR="00AD3F15">
        <w:rPr>
          <w:rFonts w:ascii="Tahoma" w:hAnsi="Tahoma" w:cs="Tahoma"/>
          <w:color w:val="000000" w:themeColor="text1"/>
        </w:rPr>
        <w:t>.</w:t>
      </w:r>
      <w:r>
        <w:rPr>
          <w:rFonts w:ascii="Tahoma" w:hAnsi="Tahoma" w:cs="Tahoma"/>
          <w:color w:val="000000" w:themeColor="text1"/>
        </w:rPr>
        <w:t xml:space="preserve"> </w:t>
      </w:r>
      <w:r>
        <w:rPr>
          <w:rFonts w:ascii="Tahoma" w:hAnsi="Tahoma" w:cs="Tahoma"/>
        </w:rPr>
        <w:t>Según consta en el oficio número DA/</w:t>
      </w:r>
      <w:r w:rsidR="0028682F">
        <w:rPr>
          <w:rFonts w:ascii="Tahoma" w:hAnsi="Tahoma" w:cs="Tahoma"/>
        </w:rPr>
        <w:t>2066-A</w:t>
      </w:r>
      <w:r>
        <w:rPr>
          <w:rFonts w:ascii="Tahoma" w:hAnsi="Tahoma" w:cs="Tahoma"/>
        </w:rPr>
        <w:t>/2022</w:t>
      </w:r>
      <w:r w:rsidRPr="001A765B">
        <w:rPr>
          <w:rFonts w:ascii="Tahoma" w:hAnsi="Tahoma" w:cs="Tahoma"/>
        </w:rPr>
        <w:t xml:space="preserve"> de fecha </w:t>
      </w:r>
      <w:r w:rsidR="0028682F">
        <w:rPr>
          <w:rFonts w:ascii="Tahoma" w:hAnsi="Tahoma" w:cs="Tahoma"/>
        </w:rPr>
        <w:t>22</w:t>
      </w:r>
      <w:r>
        <w:rPr>
          <w:rFonts w:ascii="Tahoma" w:hAnsi="Tahoma" w:cs="Tahoma"/>
        </w:rPr>
        <w:t xml:space="preserve"> de noviembre</w:t>
      </w:r>
      <w:r w:rsidRPr="001A765B">
        <w:rPr>
          <w:rFonts w:ascii="Tahoma" w:hAnsi="Tahoma" w:cs="Tahoma"/>
        </w:rPr>
        <w:t xml:space="preserve"> de 2022</w:t>
      </w:r>
      <w:r>
        <w:rPr>
          <w:rFonts w:ascii="Tahoma" w:hAnsi="Tahoma" w:cs="Tahoma"/>
        </w:rPr>
        <w:t xml:space="preserve">, suscrito y firmado por la M.G.F.H. Laura Elena Romero Pérez, Directora de Administración del </w:t>
      </w:r>
      <w:r w:rsidRPr="00BB57CE">
        <w:rPr>
          <w:rFonts w:ascii="Tahoma" w:hAnsi="Tahoma" w:cs="Tahoma"/>
          <w:snapToGrid w:val="0"/>
        </w:rPr>
        <w:t>Instituto de la Educación Básica del Estado de Morelos</w:t>
      </w:r>
      <w:r>
        <w:rPr>
          <w:rFonts w:ascii="Tahoma" w:hAnsi="Tahoma" w:cs="Tahoma"/>
        </w:rPr>
        <w:t xml:space="preserve">. </w:t>
      </w:r>
      <w:r w:rsidRPr="006F068C">
        <w:rPr>
          <w:rFonts w:ascii="Tahoma" w:hAnsi="Tahoma" w:cs="Tahoma"/>
          <w:snapToGrid w:val="0"/>
        </w:rPr>
        <w:t>Considerando que la</w:t>
      </w:r>
      <w:r>
        <w:rPr>
          <w:rFonts w:ascii="Tahoma" w:hAnsi="Tahoma" w:cs="Tahoma"/>
          <w:snapToGrid w:val="0"/>
        </w:rPr>
        <w:t xml:space="preserve"> elaboración de bases </w:t>
      </w:r>
      <w:r w:rsidRPr="008441A3">
        <w:rPr>
          <w:rFonts w:ascii="Tahoma" w:hAnsi="Tahoma" w:cs="Tahoma"/>
        </w:rPr>
        <w:t xml:space="preserve">presentadas ante este Comité, </w:t>
      </w:r>
      <w:r>
        <w:rPr>
          <w:rFonts w:ascii="Tahoma" w:hAnsi="Tahoma" w:cs="Tahoma"/>
        </w:rPr>
        <w:t xml:space="preserve">y </w:t>
      </w:r>
      <w:r w:rsidRPr="008441A3">
        <w:rPr>
          <w:rFonts w:ascii="Tahoma" w:hAnsi="Tahoma" w:cs="Tahoma"/>
        </w:rPr>
        <w:t>anexo técnico</w:t>
      </w:r>
      <w:r w:rsidRPr="006F068C">
        <w:rPr>
          <w:rFonts w:ascii="Tahoma" w:hAnsi="Tahoma" w:cs="Tahoma"/>
          <w:snapToGrid w:val="0"/>
        </w:rPr>
        <w:t xml:space="preserve"> </w:t>
      </w:r>
      <w:r>
        <w:rPr>
          <w:rFonts w:ascii="Tahoma" w:hAnsi="Tahoma" w:cs="Tahoma"/>
          <w:snapToGrid w:val="0"/>
        </w:rPr>
        <w:t xml:space="preserve">es </w:t>
      </w:r>
      <w:r w:rsidRPr="006F068C">
        <w:rPr>
          <w:rFonts w:ascii="Tahoma" w:hAnsi="Tahoma" w:cs="Tahoma"/>
          <w:snapToGrid w:val="0"/>
        </w:rPr>
        <w:t>de acuerdo a las necesidades del área requirente, quien es responsable del contenido y veracidad de la información</w:t>
      </w:r>
      <w:r>
        <w:rPr>
          <w:rFonts w:ascii="Tahoma" w:hAnsi="Tahoma" w:cs="Tahoma"/>
          <w:color w:val="000000" w:themeColor="text1"/>
        </w:rPr>
        <w:t xml:space="preserve"> </w:t>
      </w:r>
      <w:r w:rsidRPr="008441A3">
        <w:rPr>
          <w:rFonts w:ascii="Tahoma" w:hAnsi="Tahoma" w:cs="Tahoma"/>
        </w:rPr>
        <w:t>que es fundamental para la elaboración de las presentes base</w:t>
      </w:r>
      <w:r>
        <w:rPr>
          <w:rFonts w:ascii="Tahoma" w:hAnsi="Tahoma" w:cs="Tahoma"/>
        </w:rPr>
        <w:t>s</w:t>
      </w:r>
      <w:r>
        <w:rPr>
          <w:rFonts w:ascii="Tahoma" w:hAnsi="Tahoma" w:cs="Tahoma"/>
          <w:color w:val="000000" w:themeColor="text1"/>
        </w:rPr>
        <w:t>;</w:t>
      </w:r>
      <w:r w:rsidRPr="00312379">
        <w:rPr>
          <w:rFonts w:ascii="Tahoma" w:hAnsi="Tahoma" w:cs="Tahoma"/>
          <w:b/>
          <w:snapToGrid w:val="0"/>
          <w:lang w:val="es-ES"/>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p>
    <w:p w14:paraId="593BDB8F" w14:textId="77777777" w:rsidR="00420AD0" w:rsidRPr="00613820" w:rsidRDefault="00420AD0" w:rsidP="00420AD0">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6862EFAA" w14:textId="77777777" w:rsidR="00420AD0" w:rsidRDefault="00420AD0" w:rsidP="00420AD0">
      <w:pPr>
        <w:jc w:val="both"/>
        <w:rPr>
          <w:rFonts w:ascii="Tahoma" w:hAnsi="Tahoma" w:cs="Tahoma"/>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733C9712" w14:textId="6950A041" w:rsidR="00D52D58" w:rsidRPr="00D52D58" w:rsidRDefault="00D52D58" w:rsidP="00420AD0">
      <w:pPr>
        <w:jc w:val="both"/>
        <w:rPr>
          <w:rFonts w:ascii="Tahoma" w:hAnsi="Tahoma" w:cs="Tahoma"/>
          <w:snapToGrid w:val="0"/>
        </w:rPr>
      </w:pPr>
      <w:r w:rsidRPr="00D52D58">
        <w:rPr>
          <w:rFonts w:ascii="Tahoma" w:hAnsi="Tahoma" w:cs="Tahoma"/>
          <w:snapToGrid w:val="0"/>
        </w:rPr>
        <w:t>1.- Como aparece la directora de administración como convocante y el IEBEM como área solicitante, así</w:t>
      </w:r>
      <w:r>
        <w:rPr>
          <w:rFonts w:ascii="Tahoma" w:hAnsi="Tahoma" w:cs="Tahoma"/>
          <w:snapToGrid w:val="0"/>
        </w:rPr>
        <w:t xml:space="preserve"> ya lo van a dejar</w:t>
      </w:r>
      <w:r w:rsidRPr="00D52D58">
        <w:rPr>
          <w:rFonts w:ascii="Tahoma" w:hAnsi="Tahoma" w:cs="Tahoma"/>
          <w:snapToGrid w:val="0"/>
        </w:rPr>
        <w:t>, homologar esta parte</w:t>
      </w:r>
      <w:r>
        <w:rPr>
          <w:rFonts w:ascii="Tahoma" w:hAnsi="Tahoma" w:cs="Tahoma"/>
          <w:snapToGrid w:val="0"/>
        </w:rPr>
        <w:t>.---------------------------------------------</w:t>
      </w:r>
    </w:p>
    <w:p w14:paraId="56562C60" w14:textId="36D2428C" w:rsidR="00D52D58" w:rsidRPr="00312B1D" w:rsidRDefault="00D52D58" w:rsidP="00420AD0">
      <w:pPr>
        <w:jc w:val="both"/>
        <w:rPr>
          <w:rFonts w:ascii="Tahoma" w:hAnsi="Tahoma" w:cs="Tahoma"/>
          <w:i/>
          <w:snapToGrid w:val="0"/>
        </w:rPr>
      </w:pPr>
      <w:r w:rsidRPr="00312B1D">
        <w:rPr>
          <w:rFonts w:ascii="Tahoma" w:hAnsi="Tahoma" w:cs="Tahoma"/>
          <w:i/>
          <w:snapToGrid w:val="0"/>
        </w:rPr>
        <w:t>R.-</w:t>
      </w:r>
      <w:r w:rsidR="00312B1D" w:rsidRPr="00312B1D">
        <w:rPr>
          <w:rFonts w:ascii="Tahoma" w:hAnsi="Tahoma" w:cs="Tahoma"/>
          <w:i/>
          <w:snapToGrid w:val="0"/>
        </w:rPr>
        <w:t xml:space="preserve"> Se corrige</w:t>
      </w:r>
      <w:r w:rsidR="00F85122">
        <w:rPr>
          <w:rFonts w:ascii="Tahoma" w:hAnsi="Tahoma" w:cs="Tahoma"/>
          <w:i/>
          <w:snapToGrid w:val="0"/>
        </w:rPr>
        <w:t xml:space="preserve"> el nombre de la c</w:t>
      </w:r>
      <w:r w:rsidR="00312B1D" w:rsidRPr="00312B1D">
        <w:rPr>
          <w:rFonts w:ascii="Tahoma" w:hAnsi="Tahoma" w:cs="Tahoma"/>
          <w:i/>
          <w:snapToGrid w:val="0"/>
        </w:rPr>
        <w:t>onvocante en las bases</w:t>
      </w:r>
      <w:r w:rsidR="00312B1D">
        <w:rPr>
          <w:rFonts w:ascii="Tahoma" w:hAnsi="Tahoma" w:cs="Tahoma"/>
          <w:i/>
          <w:snapToGrid w:val="0"/>
        </w:rPr>
        <w:t>.--------------------------------------------</w:t>
      </w:r>
    </w:p>
    <w:p w14:paraId="42F13292" w14:textId="6386AAAC" w:rsidR="00D52D58" w:rsidRPr="00D52D58" w:rsidRDefault="00D52D58" w:rsidP="00420AD0">
      <w:pPr>
        <w:jc w:val="both"/>
        <w:rPr>
          <w:rFonts w:ascii="Tahoma" w:hAnsi="Tahoma" w:cs="Tahoma"/>
          <w:snapToGrid w:val="0"/>
        </w:rPr>
      </w:pPr>
      <w:r w:rsidRPr="00D52D58">
        <w:rPr>
          <w:rFonts w:ascii="Tahoma" w:hAnsi="Tahoma" w:cs="Tahoma"/>
          <w:snapToGrid w:val="0"/>
        </w:rPr>
        <w:t>2.- Esta mal el nombre de la licitación en el numeral  4 de la ficha técnica no coincide</w:t>
      </w:r>
      <w:r>
        <w:rPr>
          <w:rFonts w:ascii="Tahoma" w:hAnsi="Tahoma" w:cs="Tahoma"/>
          <w:snapToGrid w:val="0"/>
        </w:rPr>
        <w:t>.-------</w:t>
      </w:r>
    </w:p>
    <w:p w14:paraId="2FF5E2D4" w14:textId="7F21218D" w:rsidR="00312B1D" w:rsidRPr="00F85122" w:rsidRDefault="00D52D58" w:rsidP="00312B1D">
      <w:pPr>
        <w:jc w:val="both"/>
        <w:rPr>
          <w:rFonts w:ascii="Tahoma" w:hAnsi="Tahoma" w:cs="Tahoma"/>
          <w:i/>
          <w:snapToGrid w:val="0"/>
        </w:rPr>
      </w:pPr>
      <w:r>
        <w:rPr>
          <w:rFonts w:ascii="Tahoma" w:hAnsi="Tahoma" w:cs="Tahoma"/>
          <w:snapToGrid w:val="0"/>
        </w:rPr>
        <w:t>R</w:t>
      </w:r>
      <w:r w:rsidRPr="00F85122">
        <w:rPr>
          <w:rFonts w:ascii="Tahoma" w:hAnsi="Tahoma" w:cs="Tahoma"/>
          <w:i/>
          <w:snapToGrid w:val="0"/>
        </w:rPr>
        <w:t>.-</w:t>
      </w:r>
      <w:r w:rsidR="00312B1D" w:rsidRPr="00F85122">
        <w:rPr>
          <w:rFonts w:ascii="Tahoma" w:hAnsi="Tahoma" w:cs="Tahoma"/>
          <w:i/>
          <w:snapToGrid w:val="0"/>
        </w:rPr>
        <w:t xml:space="preserve"> Se corrige  la ficha técnica</w:t>
      </w:r>
      <w:r w:rsidR="00F85122">
        <w:rPr>
          <w:rFonts w:ascii="Tahoma" w:hAnsi="Tahoma" w:cs="Tahoma"/>
          <w:i/>
          <w:snapToGrid w:val="0"/>
        </w:rPr>
        <w:t>.--------------------------------------------------------------------------</w:t>
      </w:r>
    </w:p>
    <w:p w14:paraId="11E3B574" w14:textId="64FF5866" w:rsidR="00D52D58" w:rsidRPr="00D52D58" w:rsidRDefault="00D52D58" w:rsidP="00420AD0">
      <w:pPr>
        <w:jc w:val="both"/>
        <w:rPr>
          <w:rFonts w:ascii="Tahoma" w:hAnsi="Tahoma" w:cs="Tahoma"/>
          <w:snapToGrid w:val="0"/>
        </w:rPr>
      </w:pPr>
      <w:r w:rsidRPr="00D52D58">
        <w:rPr>
          <w:rFonts w:ascii="Tahoma" w:hAnsi="Tahoma" w:cs="Tahoma"/>
          <w:snapToGrid w:val="0"/>
        </w:rPr>
        <w:t>3.- La ficha técnica viene más completa que el anexo técnico, lo que viene en la ficha técnica viene en las bases, el anexo técnico tiene que venir más robustecido tiene más numerales</w:t>
      </w:r>
      <w:r>
        <w:rPr>
          <w:rFonts w:ascii="Tahoma" w:hAnsi="Tahoma" w:cs="Tahoma"/>
          <w:snapToGrid w:val="0"/>
        </w:rPr>
        <w:t>.--</w:t>
      </w:r>
    </w:p>
    <w:p w14:paraId="1A479EC9" w14:textId="5587EAD4" w:rsidR="00D52D58" w:rsidRPr="00F85122" w:rsidRDefault="00D52D58" w:rsidP="00420AD0">
      <w:pPr>
        <w:jc w:val="both"/>
        <w:rPr>
          <w:rFonts w:ascii="Tahoma" w:hAnsi="Tahoma" w:cs="Tahoma"/>
          <w:i/>
          <w:snapToGrid w:val="0"/>
        </w:rPr>
      </w:pPr>
      <w:r w:rsidRPr="00F85122">
        <w:rPr>
          <w:rFonts w:ascii="Tahoma" w:hAnsi="Tahoma" w:cs="Tahoma"/>
          <w:i/>
          <w:snapToGrid w:val="0"/>
        </w:rPr>
        <w:t>R.-</w:t>
      </w:r>
      <w:r w:rsidR="00312B1D" w:rsidRPr="00F85122">
        <w:rPr>
          <w:rFonts w:ascii="Tahoma" w:hAnsi="Tahoma" w:cs="Tahoma"/>
          <w:i/>
          <w:snapToGrid w:val="0"/>
        </w:rPr>
        <w:t xml:space="preserve"> Se tomara en cuenta su comentario</w:t>
      </w:r>
      <w:r w:rsidR="00F85122">
        <w:rPr>
          <w:rFonts w:ascii="Tahoma" w:hAnsi="Tahoma" w:cs="Tahoma"/>
          <w:i/>
          <w:snapToGrid w:val="0"/>
        </w:rPr>
        <w:t>.---------------------------------------------------------------</w:t>
      </w:r>
    </w:p>
    <w:p w14:paraId="48A3526C" w14:textId="1E31A377" w:rsidR="00D52D58" w:rsidRPr="00D52D58" w:rsidRDefault="00D52D58" w:rsidP="00420AD0">
      <w:pPr>
        <w:jc w:val="both"/>
        <w:rPr>
          <w:rFonts w:ascii="Tahoma" w:hAnsi="Tahoma" w:cs="Tahoma"/>
          <w:snapToGrid w:val="0"/>
        </w:rPr>
      </w:pPr>
      <w:r w:rsidRPr="00D52D58">
        <w:rPr>
          <w:rFonts w:ascii="Tahoma" w:hAnsi="Tahoma" w:cs="Tahoma"/>
          <w:snapToGrid w:val="0"/>
        </w:rPr>
        <w:t>4.- Algunos datos que vienen en el contrato que dicen 2022 y deben ser 2023</w:t>
      </w:r>
      <w:r>
        <w:rPr>
          <w:rFonts w:ascii="Tahoma" w:hAnsi="Tahoma" w:cs="Tahoma"/>
          <w:snapToGrid w:val="0"/>
        </w:rPr>
        <w:t>.-----------------</w:t>
      </w:r>
    </w:p>
    <w:p w14:paraId="767C8F63" w14:textId="163AD81F" w:rsidR="00D52D58" w:rsidRPr="00F85122" w:rsidRDefault="00D52D58" w:rsidP="00420AD0">
      <w:pPr>
        <w:jc w:val="both"/>
        <w:rPr>
          <w:rFonts w:ascii="Tahoma" w:hAnsi="Tahoma" w:cs="Tahoma"/>
          <w:i/>
          <w:snapToGrid w:val="0"/>
        </w:rPr>
      </w:pPr>
      <w:r w:rsidRPr="00F85122">
        <w:rPr>
          <w:rFonts w:ascii="Tahoma" w:hAnsi="Tahoma" w:cs="Tahoma"/>
          <w:i/>
          <w:snapToGrid w:val="0"/>
        </w:rPr>
        <w:t xml:space="preserve">R.- </w:t>
      </w:r>
      <w:r w:rsidR="00312B1D" w:rsidRPr="00F85122">
        <w:rPr>
          <w:rFonts w:ascii="Tahoma" w:hAnsi="Tahoma" w:cs="Tahoma"/>
          <w:i/>
          <w:snapToGrid w:val="0"/>
        </w:rPr>
        <w:t>Se corrige</w:t>
      </w:r>
      <w:r w:rsidR="00F85122">
        <w:rPr>
          <w:rFonts w:ascii="Tahoma" w:hAnsi="Tahoma" w:cs="Tahoma"/>
          <w:i/>
          <w:snapToGrid w:val="0"/>
        </w:rPr>
        <w:t>.-----------------------------------------------------------------------------------------------</w:t>
      </w:r>
    </w:p>
    <w:p w14:paraId="65862743" w14:textId="68958F50" w:rsidR="00D52D58" w:rsidRDefault="00D52D58" w:rsidP="00420AD0">
      <w:pPr>
        <w:jc w:val="both"/>
        <w:rPr>
          <w:rFonts w:ascii="Tahoma" w:hAnsi="Tahoma" w:cs="Tahoma"/>
          <w:snapToGrid w:val="0"/>
        </w:rPr>
      </w:pPr>
      <w:r w:rsidRPr="00D52D58">
        <w:rPr>
          <w:rFonts w:ascii="Tahoma" w:hAnsi="Tahoma" w:cs="Tahoma"/>
          <w:snapToGrid w:val="0"/>
        </w:rPr>
        <w:t>5.- Una duda este contrato es distinto de la naturaleza al seguro de vida que obliga la Ley del Servicio Civil, porque es la obligada de contratar este Seguro de Vida, se hace de  su conocimiento que en la creación del IEBEM vienen todos los beneficios que tenían antes, al personal asegurado desde el seguro de vida a los estatales en este Seguro de Vida que cubre estas necesidades el Seguro Individual de cada uno de ellos cuando hay un deceso solo le pagan este Seguro, por lo que no lo aplica la Ley del Servicio Civil</w:t>
      </w:r>
      <w:r>
        <w:rPr>
          <w:rFonts w:ascii="Tahoma" w:hAnsi="Tahoma" w:cs="Tahoma"/>
          <w:snapToGrid w:val="0"/>
        </w:rPr>
        <w:t>.-------------------------------</w:t>
      </w:r>
    </w:p>
    <w:p w14:paraId="0A231779" w14:textId="7CAFEA63" w:rsidR="00D52D58" w:rsidRPr="00F85122" w:rsidRDefault="00312B1D" w:rsidP="00420AD0">
      <w:pPr>
        <w:jc w:val="both"/>
        <w:rPr>
          <w:rFonts w:ascii="Tahoma" w:hAnsi="Tahoma" w:cs="Tahoma"/>
          <w:i/>
          <w:snapToGrid w:val="0"/>
        </w:rPr>
      </w:pPr>
      <w:r w:rsidRPr="00F85122">
        <w:rPr>
          <w:rFonts w:ascii="Tahoma" w:hAnsi="Tahoma" w:cs="Tahoma"/>
          <w:i/>
          <w:snapToGrid w:val="0"/>
        </w:rPr>
        <w:t>R.- No aplica la Ley del Servicio Civil</w:t>
      </w:r>
      <w:r w:rsidR="00F85122">
        <w:rPr>
          <w:rFonts w:ascii="Tahoma" w:hAnsi="Tahoma" w:cs="Tahoma"/>
          <w:i/>
          <w:snapToGrid w:val="0"/>
        </w:rPr>
        <w:t>.-------------------------------------------------------------------</w:t>
      </w:r>
    </w:p>
    <w:p w14:paraId="36912A1F" w14:textId="77777777" w:rsidR="00420AD0" w:rsidRPr="00072309" w:rsidRDefault="00420AD0" w:rsidP="00420AD0">
      <w:pPr>
        <w:jc w:val="both"/>
        <w:rPr>
          <w:rFonts w:ascii="Tahoma" w:hAnsi="Tahoma" w:cs="Tahoma"/>
          <w:b/>
          <w:snapToGrid w:val="0"/>
        </w:rPr>
      </w:pPr>
      <w:r w:rsidRPr="00072309">
        <w:rPr>
          <w:rFonts w:ascii="Tahoma" w:hAnsi="Tahoma" w:cs="Tahoma"/>
          <w:b/>
          <w:bCs/>
          <w:snapToGrid w:val="0"/>
        </w:rPr>
        <w:t>La Secretaría de Hacienda</w:t>
      </w:r>
      <w:r w:rsidRPr="00072309">
        <w:rPr>
          <w:rFonts w:ascii="Tahoma" w:hAnsi="Tahoma" w:cs="Tahoma"/>
          <w:snapToGrid w:val="0"/>
        </w:rPr>
        <w:t>, manifiesta lo siguiente: ---------------------------------------------</w:t>
      </w:r>
    </w:p>
    <w:p w14:paraId="6EF4DC79" w14:textId="523C6FA9" w:rsidR="00F85122" w:rsidRPr="00445A96" w:rsidRDefault="00B45B0D" w:rsidP="00420AD0">
      <w:pPr>
        <w:jc w:val="both"/>
        <w:rPr>
          <w:rFonts w:ascii="Tahoma" w:hAnsi="Tahoma" w:cs="Tahoma"/>
          <w:snapToGrid w:val="0"/>
        </w:rPr>
      </w:pPr>
      <w:r w:rsidRPr="00445A96">
        <w:rPr>
          <w:rFonts w:ascii="Tahoma" w:hAnsi="Tahoma" w:cs="Tahoma"/>
          <w:snapToGrid w:val="0"/>
        </w:rPr>
        <w:t>1.- En base a que se determinó el monto</w:t>
      </w:r>
      <w:r w:rsidR="00445A96">
        <w:rPr>
          <w:rFonts w:ascii="Tahoma" w:hAnsi="Tahoma" w:cs="Tahoma"/>
          <w:snapToGrid w:val="0"/>
        </w:rPr>
        <w:t>.-------------------------------------------------------------</w:t>
      </w:r>
    </w:p>
    <w:p w14:paraId="054EAAB9" w14:textId="3E8E554E" w:rsidR="00B45B0D" w:rsidRPr="0045231E" w:rsidRDefault="00445A96" w:rsidP="00420AD0">
      <w:pPr>
        <w:jc w:val="both"/>
        <w:rPr>
          <w:rFonts w:ascii="Tahoma" w:hAnsi="Tahoma" w:cs="Tahoma"/>
          <w:i/>
          <w:snapToGrid w:val="0"/>
        </w:rPr>
      </w:pPr>
      <w:r w:rsidRPr="0045231E">
        <w:rPr>
          <w:rFonts w:ascii="Tahoma" w:hAnsi="Tahoma" w:cs="Tahoma"/>
          <w:i/>
          <w:snapToGrid w:val="0"/>
        </w:rPr>
        <w:t>R.-</w:t>
      </w:r>
      <w:r w:rsidR="0045231E" w:rsidRPr="0045231E">
        <w:rPr>
          <w:rFonts w:ascii="Tahoma" w:hAnsi="Tahoma" w:cs="Tahoma"/>
          <w:i/>
          <w:snapToGrid w:val="0"/>
        </w:rPr>
        <w:t xml:space="preserve"> Se determinó con base al presupuesto del ejercicio 2022</w:t>
      </w:r>
      <w:r w:rsidR="0045231E">
        <w:rPr>
          <w:rFonts w:ascii="Tahoma" w:hAnsi="Tahoma" w:cs="Tahoma"/>
          <w:i/>
          <w:snapToGrid w:val="0"/>
        </w:rPr>
        <w:t>.--------------------------------------</w:t>
      </w:r>
    </w:p>
    <w:p w14:paraId="35F82E29" w14:textId="61EC916D" w:rsidR="00B45B0D" w:rsidRPr="00445A96" w:rsidRDefault="00B45B0D" w:rsidP="00420AD0">
      <w:pPr>
        <w:jc w:val="both"/>
        <w:rPr>
          <w:rFonts w:ascii="Tahoma" w:hAnsi="Tahoma" w:cs="Tahoma"/>
          <w:snapToGrid w:val="0"/>
        </w:rPr>
      </w:pPr>
      <w:r w:rsidRPr="00445A96">
        <w:rPr>
          <w:rFonts w:ascii="Tahoma" w:hAnsi="Tahoma" w:cs="Tahoma"/>
          <w:snapToGrid w:val="0"/>
        </w:rPr>
        <w:t xml:space="preserve">2.- </w:t>
      </w:r>
      <w:r w:rsidR="0045231E">
        <w:rPr>
          <w:rFonts w:ascii="Tahoma" w:hAnsi="Tahoma" w:cs="Tahoma"/>
          <w:snapToGrid w:val="0"/>
        </w:rPr>
        <w:t>Punto 16.2 A</w:t>
      </w:r>
      <w:r w:rsidRPr="00445A96">
        <w:rPr>
          <w:rFonts w:ascii="Tahoma" w:hAnsi="Tahoma" w:cs="Tahoma"/>
          <w:snapToGrid w:val="0"/>
        </w:rPr>
        <w:t>) documento W):</w:t>
      </w:r>
      <w:r w:rsidR="0045231E">
        <w:rPr>
          <w:rFonts w:ascii="Tahoma" w:hAnsi="Tahoma" w:cs="Tahoma"/>
          <w:snapToGrid w:val="0"/>
        </w:rPr>
        <w:t xml:space="preserve"> </w:t>
      </w:r>
      <w:r w:rsidRPr="00445A96">
        <w:rPr>
          <w:rFonts w:ascii="Tahoma" w:hAnsi="Tahoma" w:cs="Tahoma"/>
          <w:snapToGrid w:val="0"/>
        </w:rPr>
        <w:t>el nombre correcto de la constancia es constancia de situación fiscal (dice identificación) B) documento Z) refiere a un reporte de la CNSF emitido a septiembre de 2021, es correcto el año, y en último párrafo los incisos correctos  son R) y V) dice Q y U</w:t>
      </w:r>
      <w:r w:rsidR="00445A96">
        <w:rPr>
          <w:rFonts w:ascii="Tahoma" w:hAnsi="Tahoma" w:cs="Tahoma"/>
          <w:snapToGrid w:val="0"/>
        </w:rPr>
        <w:t>.-----------------------------------------------------------------------------------------------</w:t>
      </w:r>
    </w:p>
    <w:p w14:paraId="458DDCAC" w14:textId="489585AD" w:rsidR="00B45B0D" w:rsidRPr="0045231E" w:rsidRDefault="00445A96" w:rsidP="00420AD0">
      <w:pPr>
        <w:jc w:val="both"/>
        <w:rPr>
          <w:rFonts w:ascii="Tahoma" w:hAnsi="Tahoma" w:cs="Tahoma"/>
          <w:i/>
          <w:snapToGrid w:val="0"/>
        </w:rPr>
      </w:pPr>
      <w:r w:rsidRPr="0045231E">
        <w:rPr>
          <w:rFonts w:ascii="Tahoma" w:hAnsi="Tahoma" w:cs="Tahoma"/>
          <w:i/>
          <w:snapToGrid w:val="0"/>
        </w:rPr>
        <w:t>R.-</w:t>
      </w:r>
      <w:r w:rsidR="0045231E" w:rsidRPr="0045231E">
        <w:rPr>
          <w:rFonts w:ascii="Tahoma" w:hAnsi="Tahoma" w:cs="Tahoma"/>
          <w:i/>
          <w:snapToGrid w:val="0"/>
        </w:rPr>
        <w:t xml:space="preserve"> Se </w:t>
      </w:r>
      <w:r w:rsidR="0045231E">
        <w:rPr>
          <w:rFonts w:ascii="Tahoma" w:hAnsi="Tahoma" w:cs="Tahoma"/>
          <w:i/>
          <w:snapToGrid w:val="0"/>
        </w:rPr>
        <w:t>corrige el</w:t>
      </w:r>
      <w:r w:rsidR="0045231E" w:rsidRPr="0045231E">
        <w:rPr>
          <w:rFonts w:ascii="Tahoma" w:hAnsi="Tahoma" w:cs="Tahoma"/>
          <w:i/>
          <w:snapToGrid w:val="0"/>
        </w:rPr>
        <w:t xml:space="preserve"> inc</w:t>
      </w:r>
      <w:r w:rsidR="0045231E">
        <w:rPr>
          <w:rFonts w:ascii="Tahoma" w:hAnsi="Tahoma" w:cs="Tahoma"/>
          <w:i/>
          <w:snapToGrid w:val="0"/>
        </w:rPr>
        <w:t>iso</w:t>
      </w:r>
      <w:r w:rsidR="0045231E" w:rsidRPr="0045231E">
        <w:rPr>
          <w:rFonts w:ascii="Tahoma" w:hAnsi="Tahoma" w:cs="Tahoma"/>
          <w:i/>
          <w:snapToGrid w:val="0"/>
        </w:rPr>
        <w:t xml:space="preserve"> W) modificando a constancia, se corrige el inciso Z) indicando que es al segundo semestre 2022,</w:t>
      </w:r>
      <w:r w:rsidR="0045231E">
        <w:rPr>
          <w:rFonts w:ascii="Tahoma" w:hAnsi="Tahoma" w:cs="Tahoma"/>
          <w:i/>
          <w:snapToGrid w:val="0"/>
        </w:rPr>
        <w:t xml:space="preserve"> </w:t>
      </w:r>
      <w:r w:rsidR="0045231E" w:rsidRPr="0045231E">
        <w:rPr>
          <w:rFonts w:ascii="Tahoma" w:hAnsi="Tahoma" w:cs="Tahoma"/>
          <w:i/>
          <w:snapToGrid w:val="0"/>
        </w:rPr>
        <w:t>se corrigen los incisos Q y U a   R) y V)</w:t>
      </w:r>
      <w:r w:rsidR="0045231E">
        <w:rPr>
          <w:rFonts w:ascii="Tahoma" w:hAnsi="Tahoma" w:cs="Tahoma"/>
          <w:i/>
          <w:snapToGrid w:val="0"/>
        </w:rPr>
        <w:t>.------------------------------</w:t>
      </w:r>
    </w:p>
    <w:p w14:paraId="6E578654" w14:textId="0A1B0BA9" w:rsidR="00B45B0D" w:rsidRPr="00445A96" w:rsidRDefault="00B45B0D" w:rsidP="00420AD0">
      <w:pPr>
        <w:jc w:val="both"/>
        <w:rPr>
          <w:rFonts w:ascii="Tahoma" w:hAnsi="Tahoma" w:cs="Tahoma"/>
          <w:snapToGrid w:val="0"/>
        </w:rPr>
      </w:pPr>
      <w:r w:rsidRPr="00445A96">
        <w:rPr>
          <w:rFonts w:ascii="Tahoma" w:hAnsi="Tahoma" w:cs="Tahoma"/>
          <w:snapToGrid w:val="0"/>
        </w:rPr>
        <w:t>3.- Punto 21.3 Refiere a sobres sellados, debiendo ser cerrados</w:t>
      </w:r>
      <w:r w:rsidR="00445A96">
        <w:rPr>
          <w:rFonts w:ascii="Tahoma" w:hAnsi="Tahoma" w:cs="Tahoma"/>
          <w:snapToGrid w:val="0"/>
        </w:rPr>
        <w:t>.---------------------------------</w:t>
      </w:r>
    </w:p>
    <w:p w14:paraId="2C668800" w14:textId="2AF56A1A" w:rsidR="00B45B0D" w:rsidRPr="0045231E" w:rsidRDefault="00445A96" w:rsidP="00420AD0">
      <w:pPr>
        <w:jc w:val="both"/>
        <w:rPr>
          <w:rFonts w:ascii="Tahoma" w:hAnsi="Tahoma" w:cs="Tahoma"/>
          <w:i/>
          <w:snapToGrid w:val="0"/>
        </w:rPr>
      </w:pPr>
      <w:r w:rsidRPr="0045231E">
        <w:rPr>
          <w:rFonts w:ascii="Tahoma" w:hAnsi="Tahoma" w:cs="Tahoma"/>
          <w:i/>
          <w:snapToGrid w:val="0"/>
        </w:rPr>
        <w:lastRenderedPageBreak/>
        <w:t>R.-</w:t>
      </w:r>
      <w:r w:rsidR="0045231E" w:rsidRPr="0045231E">
        <w:rPr>
          <w:rFonts w:ascii="Tahoma" w:hAnsi="Tahoma" w:cs="Tahoma"/>
          <w:i/>
          <w:snapToGrid w:val="0"/>
        </w:rPr>
        <w:t xml:space="preserve"> Se corrigió texto a sobres cerrados</w:t>
      </w:r>
      <w:r w:rsidR="0045231E">
        <w:rPr>
          <w:rFonts w:ascii="Tahoma" w:hAnsi="Tahoma" w:cs="Tahoma"/>
          <w:i/>
          <w:snapToGrid w:val="0"/>
        </w:rPr>
        <w:t>.---------------------------------------------------------------</w:t>
      </w:r>
    </w:p>
    <w:p w14:paraId="12D4A284" w14:textId="6FFE5C9A" w:rsidR="00B45B0D" w:rsidRPr="00445A96" w:rsidRDefault="00B45B0D" w:rsidP="00420AD0">
      <w:pPr>
        <w:jc w:val="both"/>
        <w:rPr>
          <w:rFonts w:ascii="Tahoma" w:hAnsi="Tahoma" w:cs="Tahoma"/>
          <w:snapToGrid w:val="0"/>
        </w:rPr>
      </w:pPr>
      <w:r w:rsidRPr="00445A96">
        <w:rPr>
          <w:rFonts w:ascii="Tahoma" w:hAnsi="Tahoma" w:cs="Tahoma"/>
          <w:snapToGrid w:val="0"/>
        </w:rPr>
        <w:t xml:space="preserve">4.- Puntos 30.1 y 30.2 mencionan que el pago se realizara dentro de los 15 días  hábiles  a partir de la recepción del CFDI, debiendo ser </w:t>
      </w:r>
      <w:r w:rsidR="00445A96">
        <w:rPr>
          <w:rFonts w:ascii="Tahoma" w:hAnsi="Tahoma" w:cs="Tahoma"/>
          <w:snapToGrid w:val="0"/>
        </w:rPr>
        <w:t>posteriores a dicha recepción (</w:t>
      </w:r>
      <w:r w:rsidRPr="00445A96">
        <w:rPr>
          <w:rFonts w:ascii="Tahoma" w:hAnsi="Tahoma" w:cs="Tahoma"/>
          <w:snapToGrid w:val="0"/>
        </w:rPr>
        <w:t>misma observación al numeral 15 de la ficha técnica y a la cláusula  cuarta del modelo de contrato)</w:t>
      </w:r>
      <w:r w:rsidR="00445A96">
        <w:rPr>
          <w:rFonts w:ascii="Tahoma" w:hAnsi="Tahoma" w:cs="Tahoma"/>
          <w:snapToGrid w:val="0"/>
        </w:rPr>
        <w:t>.</w:t>
      </w:r>
    </w:p>
    <w:p w14:paraId="0D760060" w14:textId="6532710E" w:rsidR="00445A96" w:rsidRPr="0045231E" w:rsidRDefault="00445A96" w:rsidP="00420AD0">
      <w:pPr>
        <w:jc w:val="both"/>
        <w:rPr>
          <w:rFonts w:ascii="Tahoma" w:hAnsi="Tahoma" w:cs="Tahoma"/>
          <w:i/>
          <w:snapToGrid w:val="0"/>
        </w:rPr>
      </w:pPr>
      <w:r w:rsidRPr="0045231E">
        <w:rPr>
          <w:rFonts w:ascii="Tahoma" w:hAnsi="Tahoma" w:cs="Tahoma"/>
          <w:i/>
          <w:snapToGrid w:val="0"/>
        </w:rPr>
        <w:t>R.-</w:t>
      </w:r>
      <w:r w:rsidR="0045231E" w:rsidRPr="0045231E">
        <w:rPr>
          <w:rFonts w:ascii="Tahoma" w:hAnsi="Tahoma" w:cs="Tahoma"/>
          <w:i/>
          <w:snapToGrid w:val="0"/>
        </w:rPr>
        <w:t xml:space="preserve"> Se corrigió en las bases, ficha técnica y modelo de contrato</w:t>
      </w:r>
      <w:r w:rsidR="0045231E">
        <w:rPr>
          <w:rFonts w:ascii="Tahoma" w:hAnsi="Tahoma" w:cs="Tahoma"/>
          <w:i/>
          <w:snapToGrid w:val="0"/>
        </w:rPr>
        <w:t>.----------------------------------</w:t>
      </w:r>
    </w:p>
    <w:p w14:paraId="02F90BDD" w14:textId="2E0AD0F0" w:rsidR="00445A96" w:rsidRPr="00445A96" w:rsidRDefault="00445A96" w:rsidP="00420AD0">
      <w:pPr>
        <w:jc w:val="both"/>
        <w:rPr>
          <w:rFonts w:ascii="Tahoma" w:hAnsi="Tahoma" w:cs="Tahoma"/>
          <w:snapToGrid w:val="0"/>
        </w:rPr>
      </w:pPr>
      <w:r w:rsidRPr="00445A96">
        <w:rPr>
          <w:rFonts w:ascii="Tahoma" w:hAnsi="Tahoma" w:cs="Tahoma"/>
          <w:snapToGrid w:val="0"/>
        </w:rPr>
        <w:t>5.- Revisar acentos  y signos y puntuación en todo el documento</w:t>
      </w:r>
      <w:r>
        <w:rPr>
          <w:rFonts w:ascii="Tahoma" w:hAnsi="Tahoma" w:cs="Tahoma"/>
          <w:snapToGrid w:val="0"/>
        </w:rPr>
        <w:t>.--------------------------------</w:t>
      </w:r>
    </w:p>
    <w:p w14:paraId="42BB017F" w14:textId="7DA422C3" w:rsidR="00F85122" w:rsidRPr="0045231E" w:rsidRDefault="00445A96" w:rsidP="00420AD0">
      <w:pPr>
        <w:jc w:val="both"/>
        <w:rPr>
          <w:rFonts w:ascii="Tahoma" w:hAnsi="Tahoma" w:cs="Tahoma"/>
          <w:i/>
          <w:snapToGrid w:val="0"/>
        </w:rPr>
      </w:pPr>
      <w:r w:rsidRPr="0045231E">
        <w:rPr>
          <w:rFonts w:ascii="Tahoma" w:hAnsi="Tahoma" w:cs="Tahoma"/>
          <w:i/>
          <w:snapToGrid w:val="0"/>
        </w:rPr>
        <w:t>R.-</w:t>
      </w:r>
      <w:r w:rsidR="0045231E" w:rsidRPr="0045231E">
        <w:rPr>
          <w:rFonts w:ascii="Tahoma" w:hAnsi="Tahoma" w:cs="Tahoma"/>
          <w:i/>
          <w:snapToGrid w:val="0"/>
        </w:rPr>
        <w:t xml:space="preserve"> Se revisan bases</w:t>
      </w:r>
      <w:r w:rsidR="0045231E">
        <w:rPr>
          <w:rFonts w:ascii="Tahoma" w:hAnsi="Tahoma" w:cs="Tahoma"/>
          <w:i/>
          <w:snapToGrid w:val="0"/>
        </w:rPr>
        <w:t>.---------------------------------------------------------------------------------------</w:t>
      </w:r>
    </w:p>
    <w:p w14:paraId="52C17DDD" w14:textId="323E6ACA" w:rsidR="000834D8" w:rsidRPr="000834D8" w:rsidRDefault="000834D8" w:rsidP="00420AD0">
      <w:pPr>
        <w:jc w:val="both"/>
        <w:rPr>
          <w:rFonts w:ascii="Tahoma" w:hAnsi="Tahoma" w:cs="Tahoma"/>
          <w:snapToGrid w:val="0"/>
        </w:rPr>
      </w:pPr>
      <w:r w:rsidRPr="000834D8">
        <w:rPr>
          <w:rFonts w:ascii="Tahoma" w:hAnsi="Tahoma" w:cs="Tahoma"/>
          <w:snapToGrid w:val="0"/>
        </w:rPr>
        <w:t>Ficha técnica:</w:t>
      </w:r>
    </w:p>
    <w:p w14:paraId="7D726D28" w14:textId="716201B5" w:rsidR="000834D8" w:rsidRPr="000834D8" w:rsidRDefault="000834D8" w:rsidP="00420AD0">
      <w:pPr>
        <w:jc w:val="both"/>
        <w:rPr>
          <w:rFonts w:ascii="Tahoma" w:hAnsi="Tahoma" w:cs="Tahoma"/>
          <w:snapToGrid w:val="0"/>
        </w:rPr>
      </w:pPr>
      <w:r w:rsidRPr="000834D8">
        <w:rPr>
          <w:rFonts w:ascii="Tahoma" w:hAnsi="Tahoma" w:cs="Tahoma"/>
          <w:snapToGrid w:val="0"/>
        </w:rPr>
        <w:t>1.- Numeral 3:</w:t>
      </w:r>
      <w:r>
        <w:rPr>
          <w:rFonts w:ascii="Tahoma" w:hAnsi="Tahoma" w:cs="Tahoma"/>
          <w:snapToGrid w:val="0"/>
        </w:rPr>
        <w:t xml:space="preserve"> </w:t>
      </w:r>
      <w:r w:rsidRPr="000834D8">
        <w:rPr>
          <w:rFonts w:ascii="Tahoma" w:hAnsi="Tahoma" w:cs="Tahoma"/>
          <w:snapToGrid w:val="0"/>
        </w:rPr>
        <w:t>corregir número de oficio</w:t>
      </w:r>
      <w:r>
        <w:rPr>
          <w:rFonts w:ascii="Tahoma" w:hAnsi="Tahoma" w:cs="Tahoma"/>
          <w:snapToGrid w:val="0"/>
        </w:rPr>
        <w:t xml:space="preserve"> </w:t>
      </w:r>
      <w:r w:rsidRPr="000834D8">
        <w:rPr>
          <w:rFonts w:ascii="Tahoma" w:hAnsi="Tahoma" w:cs="Tahoma"/>
          <w:snapToGrid w:val="0"/>
        </w:rPr>
        <w:t>(inicia con las siglas SF debe der DA)</w:t>
      </w:r>
      <w:r>
        <w:rPr>
          <w:rFonts w:ascii="Tahoma" w:hAnsi="Tahoma" w:cs="Tahoma"/>
          <w:snapToGrid w:val="0"/>
        </w:rPr>
        <w:t>.----------------</w:t>
      </w:r>
    </w:p>
    <w:p w14:paraId="47AECA61" w14:textId="12E422C3" w:rsidR="000834D8" w:rsidRPr="00083E36" w:rsidRDefault="000834D8" w:rsidP="00420AD0">
      <w:pPr>
        <w:jc w:val="both"/>
        <w:rPr>
          <w:rFonts w:ascii="Tahoma" w:hAnsi="Tahoma" w:cs="Tahoma"/>
          <w:i/>
          <w:snapToGrid w:val="0"/>
        </w:rPr>
      </w:pPr>
      <w:r w:rsidRPr="00083E36">
        <w:rPr>
          <w:rFonts w:ascii="Tahoma" w:hAnsi="Tahoma" w:cs="Tahoma"/>
          <w:i/>
          <w:snapToGrid w:val="0"/>
        </w:rPr>
        <w:t>R.-</w:t>
      </w:r>
      <w:r w:rsidR="00083E36" w:rsidRPr="00083E36">
        <w:rPr>
          <w:rFonts w:ascii="Tahoma" w:hAnsi="Tahoma" w:cs="Tahoma"/>
          <w:i/>
          <w:snapToGrid w:val="0"/>
        </w:rPr>
        <w:t xml:space="preserve"> Se corrige ficha técnica y bases</w:t>
      </w:r>
      <w:r w:rsidR="00083E36">
        <w:rPr>
          <w:rFonts w:ascii="Tahoma" w:hAnsi="Tahoma" w:cs="Tahoma"/>
          <w:i/>
          <w:snapToGrid w:val="0"/>
        </w:rPr>
        <w:t>.--------------------------------------------------------------------</w:t>
      </w:r>
    </w:p>
    <w:p w14:paraId="1796B9EA" w14:textId="55165693" w:rsidR="000834D8" w:rsidRPr="00083E36" w:rsidRDefault="000834D8" w:rsidP="00420AD0">
      <w:pPr>
        <w:jc w:val="both"/>
        <w:rPr>
          <w:rFonts w:ascii="Tahoma" w:hAnsi="Tahoma" w:cs="Tahoma"/>
          <w:snapToGrid w:val="0"/>
        </w:rPr>
      </w:pPr>
      <w:r w:rsidRPr="00083E36">
        <w:rPr>
          <w:rFonts w:ascii="Tahoma" w:hAnsi="Tahoma" w:cs="Tahoma"/>
          <w:snapToGrid w:val="0"/>
        </w:rPr>
        <w:t>Modelo de contrato</w:t>
      </w:r>
      <w:r w:rsidR="00083E36">
        <w:rPr>
          <w:rFonts w:ascii="Tahoma" w:hAnsi="Tahoma" w:cs="Tahoma"/>
          <w:snapToGrid w:val="0"/>
        </w:rPr>
        <w:t>:</w:t>
      </w:r>
    </w:p>
    <w:p w14:paraId="3C98E60C" w14:textId="3747307D" w:rsidR="000834D8" w:rsidRDefault="000834D8" w:rsidP="00420AD0">
      <w:pPr>
        <w:jc w:val="both"/>
        <w:rPr>
          <w:rFonts w:ascii="Tahoma" w:hAnsi="Tahoma" w:cs="Tahoma"/>
          <w:snapToGrid w:val="0"/>
        </w:rPr>
      </w:pPr>
      <w:r w:rsidRPr="000834D8">
        <w:rPr>
          <w:rFonts w:ascii="Tahoma" w:hAnsi="Tahoma" w:cs="Tahoma"/>
          <w:snapToGrid w:val="0"/>
        </w:rPr>
        <w:t>1.- Antecedente II  y clausula vigésima sexta refieren a un oficio del titular de la coordinación de programación y presupuesto emitido en diciembre de 2021, por lo que dicho oficio  aplica para el presente ejercicio fiscal, pero no para el 2023</w:t>
      </w:r>
      <w:r>
        <w:rPr>
          <w:rFonts w:ascii="Tahoma" w:hAnsi="Tahoma" w:cs="Tahoma"/>
          <w:snapToGrid w:val="0"/>
        </w:rPr>
        <w:t>.----------------------------------------------</w:t>
      </w:r>
    </w:p>
    <w:p w14:paraId="38B9498B" w14:textId="2200202C" w:rsidR="000834D8" w:rsidRPr="00852CBE" w:rsidRDefault="000834D8" w:rsidP="00420AD0">
      <w:pPr>
        <w:jc w:val="both"/>
        <w:rPr>
          <w:rFonts w:ascii="Tahoma" w:hAnsi="Tahoma" w:cs="Tahoma"/>
          <w:i/>
          <w:snapToGrid w:val="0"/>
        </w:rPr>
      </w:pPr>
      <w:r w:rsidRPr="00852CBE">
        <w:rPr>
          <w:rFonts w:ascii="Tahoma" w:hAnsi="Tahoma" w:cs="Tahoma"/>
          <w:i/>
          <w:snapToGrid w:val="0"/>
        </w:rPr>
        <w:t xml:space="preserve">R.- </w:t>
      </w:r>
      <w:r w:rsidR="00852CBE" w:rsidRPr="00852CBE">
        <w:rPr>
          <w:rFonts w:ascii="Tahoma" w:hAnsi="Tahoma" w:cs="Tahoma"/>
          <w:i/>
          <w:snapToGrid w:val="0"/>
        </w:rPr>
        <w:t>Se corrige texto y se menciona el oficio SH/DGPGP/2870-GH/2022, de fecha 25 de noviembre de 2022 signado por el L.C. José Gerardo López Huérfano Titular de la Coordinació</w:t>
      </w:r>
      <w:r w:rsidR="00852CBE">
        <w:rPr>
          <w:rFonts w:ascii="Tahoma" w:hAnsi="Tahoma" w:cs="Tahoma"/>
          <w:i/>
          <w:snapToGrid w:val="0"/>
        </w:rPr>
        <w:t>n de Programación y Presupuesto.--------------------------------------------------------</w:t>
      </w:r>
    </w:p>
    <w:p w14:paraId="10FCD9E4" w14:textId="55042708" w:rsidR="000834D8" w:rsidRPr="000834D8" w:rsidRDefault="000834D8" w:rsidP="00420AD0">
      <w:pPr>
        <w:jc w:val="both"/>
        <w:rPr>
          <w:rFonts w:ascii="Tahoma" w:hAnsi="Tahoma" w:cs="Tahoma"/>
          <w:snapToGrid w:val="0"/>
        </w:rPr>
      </w:pPr>
      <w:r w:rsidRPr="004A65AE">
        <w:rPr>
          <w:rFonts w:ascii="Tahoma" w:hAnsi="Tahoma" w:cs="Tahoma"/>
          <w:snapToGrid w:val="0"/>
        </w:rPr>
        <w:t>Cuadro Comparativo</w:t>
      </w:r>
      <w:r w:rsidR="00083E36">
        <w:rPr>
          <w:rFonts w:ascii="Tahoma" w:hAnsi="Tahoma" w:cs="Tahoma"/>
          <w:snapToGrid w:val="0"/>
        </w:rPr>
        <w:t>:</w:t>
      </w:r>
    </w:p>
    <w:p w14:paraId="64066E9C" w14:textId="5B132DF4" w:rsidR="000834D8" w:rsidRDefault="000834D8" w:rsidP="00420AD0">
      <w:pPr>
        <w:jc w:val="both"/>
        <w:rPr>
          <w:rFonts w:ascii="Tahoma" w:hAnsi="Tahoma" w:cs="Tahoma"/>
          <w:snapToGrid w:val="0"/>
        </w:rPr>
      </w:pPr>
      <w:r w:rsidRPr="004A65AE">
        <w:rPr>
          <w:rFonts w:ascii="Tahoma" w:hAnsi="Tahoma" w:cs="Tahoma"/>
          <w:snapToGrid w:val="0"/>
        </w:rPr>
        <w:t>1.- Menciona que no aplica el grado de contenido nacional, lo cual no es correcto ya que si aplica</w:t>
      </w:r>
      <w:r w:rsidR="004A65AE">
        <w:rPr>
          <w:rFonts w:ascii="Tahoma" w:hAnsi="Tahoma" w:cs="Tahoma"/>
          <w:snapToGrid w:val="0"/>
        </w:rPr>
        <w:t>.--------------------------------------------------------------------------------------------------------</w:t>
      </w:r>
    </w:p>
    <w:p w14:paraId="5F9E6846" w14:textId="56A341A5" w:rsidR="004A65AE" w:rsidRPr="00852CBE" w:rsidRDefault="004A65AE" w:rsidP="00420AD0">
      <w:pPr>
        <w:jc w:val="both"/>
        <w:rPr>
          <w:rFonts w:ascii="Tahoma" w:hAnsi="Tahoma" w:cs="Tahoma"/>
          <w:i/>
          <w:snapToGrid w:val="0"/>
        </w:rPr>
      </w:pPr>
      <w:r w:rsidRPr="00852CBE">
        <w:rPr>
          <w:rFonts w:ascii="Tahoma" w:hAnsi="Tahoma" w:cs="Tahoma"/>
          <w:i/>
          <w:snapToGrid w:val="0"/>
        </w:rPr>
        <w:t>R.-</w:t>
      </w:r>
      <w:r w:rsidR="00852CBE" w:rsidRPr="00852CBE">
        <w:rPr>
          <w:rFonts w:ascii="Tahoma" w:hAnsi="Tahoma" w:cs="Tahoma"/>
          <w:i/>
          <w:snapToGrid w:val="0"/>
        </w:rPr>
        <w:t xml:space="preserve"> Se omitió de las bases derivado de que nuestro Órgano Interno de Control realizo el comentario que no es aplicable a este procedimiento.</w:t>
      </w:r>
      <w:r w:rsidR="00852CBE">
        <w:rPr>
          <w:rFonts w:ascii="Tahoma" w:hAnsi="Tahoma" w:cs="Tahoma"/>
          <w:i/>
          <w:snapToGrid w:val="0"/>
        </w:rPr>
        <w:t>-----------------------------------------------</w:t>
      </w:r>
    </w:p>
    <w:p w14:paraId="7A09A72C" w14:textId="77777777" w:rsidR="00420AD0" w:rsidRDefault="00420AD0" w:rsidP="00420AD0">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3E99260B" w14:textId="50C84B29" w:rsidR="00BF61FA" w:rsidRPr="00D00068" w:rsidRDefault="00D00068" w:rsidP="00420AD0">
      <w:pPr>
        <w:jc w:val="both"/>
        <w:rPr>
          <w:rFonts w:ascii="Tahoma" w:hAnsi="Tahoma" w:cs="Tahoma"/>
          <w:snapToGrid w:val="0"/>
        </w:rPr>
      </w:pPr>
      <w:r w:rsidRPr="00D00068">
        <w:rPr>
          <w:rFonts w:ascii="Tahoma" w:hAnsi="Tahoma" w:cs="Tahoma"/>
          <w:snapToGrid w:val="0"/>
        </w:rPr>
        <w:t>1.- En el anexo técnico  y en la ficha técnica  no cuentan con el sello  de las respectivas Direcciones que las suscriben</w:t>
      </w:r>
      <w:r>
        <w:rPr>
          <w:rFonts w:ascii="Tahoma" w:hAnsi="Tahoma" w:cs="Tahoma"/>
          <w:snapToGrid w:val="0"/>
        </w:rPr>
        <w:t>.----------------------------------------------------------------------------</w:t>
      </w:r>
    </w:p>
    <w:p w14:paraId="5900CF73" w14:textId="65D5D1F9" w:rsidR="00D00068" w:rsidRPr="0045512B" w:rsidRDefault="00D00068" w:rsidP="00420AD0">
      <w:pPr>
        <w:jc w:val="both"/>
        <w:rPr>
          <w:rFonts w:ascii="Tahoma" w:hAnsi="Tahoma" w:cs="Tahoma"/>
          <w:i/>
          <w:snapToGrid w:val="0"/>
        </w:rPr>
      </w:pPr>
      <w:r w:rsidRPr="0045512B">
        <w:rPr>
          <w:rFonts w:ascii="Tahoma" w:hAnsi="Tahoma" w:cs="Tahoma"/>
          <w:i/>
          <w:snapToGrid w:val="0"/>
        </w:rPr>
        <w:t xml:space="preserve">R.- </w:t>
      </w:r>
      <w:r w:rsidR="0045512B" w:rsidRPr="0045512B">
        <w:rPr>
          <w:rFonts w:ascii="Tahoma" w:hAnsi="Tahoma" w:cs="Tahoma"/>
          <w:i/>
          <w:snapToGrid w:val="0"/>
        </w:rPr>
        <w:t>Se corrige observación</w:t>
      </w:r>
      <w:r w:rsidR="0045512B">
        <w:rPr>
          <w:rFonts w:ascii="Tahoma" w:hAnsi="Tahoma" w:cs="Tahoma"/>
          <w:i/>
          <w:snapToGrid w:val="0"/>
        </w:rPr>
        <w:t>.-------------------------------------------------------------------------------</w:t>
      </w:r>
    </w:p>
    <w:p w14:paraId="4D14A912" w14:textId="28F019EA" w:rsidR="00D00068" w:rsidRPr="0045512B" w:rsidRDefault="00D00068" w:rsidP="00420AD0">
      <w:pPr>
        <w:jc w:val="both"/>
        <w:rPr>
          <w:rFonts w:ascii="Tahoma" w:hAnsi="Tahoma" w:cs="Tahoma"/>
          <w:i/>
          <w:snapToGrid w:val="0"/>
        </w:rPr>
      </w:pPr>
      <w:r w:rsidRPr="00D00068">
        <w:rPr>
          <w:rFonts w:ascii="Tahoma" w:hAnsi="Tahoma" w:cs="Tahoma"/>
          <w:snapToGrid w:val="0"/>
        </w:rPr>
        <w:t>2.- De la revisión al proyecto  de bases por cuanto al numeral 16.2 se solicita al área solicitante si realizo modificaciones a los incisos.</w:t>
      </w:r>
      <w:r>
        <w:rPr>
          <w:rFonts w:ascii="Tahoma" w:hAnsi="Tahoma" w:cs="Tahoma"/>
          <w:snapToGrid w:val="0"/>
        </w:rPr>
        <w:t xml:space="preserve"> (La</w:t>
      </w:r>
      <w:r w:rsidRPr="00D00068">
        <w:rPr>
          <w:rFonts w:ascii="Tahoma" w:hAnsi="Tahoma" w:cs="Tahoma"/>
          <w:snapToGrid w:val="0"/>
        </w:rPr>
        <w:t xml:space="preserve">s observaciones del representante  de la comisaría publica realizo observaciones a ciertos incisos, sin embargo  ahora los incisos </w:t>
      </w:r>
      <w:r>
        <w:rPr>
          <w:rFonts w:ascii="Tahoma" w:hAnsi="Tahoma" w:cs="Tahoma"/>
          <w:snapToGrid w:val="0"/>
        </w:rPr>
        <w:t xml:space="preserve"> no concuerdan con lo observado</w:t>
      </w:r>
      <w:r w:rsidRPr="00D00068">
        <w:rPr>
          <w:rFonts w:ascii="Tahoma" w:hAnsi="Tahoma" w:cs="Tahoma"/>
          <w:snapToGrid w:val="0"/>
        </w:rPr>
        <w:t>)</w:t>
      </w:r>
      <w:r>
        <w:rPr>
          <w:rFonts w:ascii="Tahoma" w:hAnsi="Tahoma" w:cs="Tahoma"/>
          <w:snapToGrid w:val="0"/>
        </w:rPr>
        <w:t>.-----------------------------------------------------------------------------------------</w:t>
      </w:r>
      <w:r w:rsidRPr="0045512B">
        <w:rPr>
          <w:rFonts w:ascii="Tahoma" w:hAnsi="Tahoma" w:cs="Tahoma"/>
          <w:i/>
          <w:snapToGrid w:val="0"/>
        </w:rPr>
        <w:t xml:space="preserve">R.- </w:t>
      </w:r>
      <w:r w:rsidR="0045512B" w:rsidRPr="0045512B">
        <w:rPr>
          <w:rFonts w:ascii="Tahoma" w:hAnsi="Tahoma" w:cs="Tahoma"/>
          <w:i/>
          <w:snapToGrid w:val="0"/>
        </w:rPr>
        <w:t>Se  realizaron las observaciones hechas por la comisaría por lo que los inicios se recorrieron y así se indicó en la minuta</w:t>
      </w:r>
      <w:r w:rsidR="0045512B">
        <w:rPr>
          <w:rFonts w:ascii="Tahoma" w:hAnsi="Tahoma" w:cs="Tahoma"/>
          <w:i/>
          <w:snapToGrid w:val="0"/>
        </w:rPr>
        <w:t>.----------------------------------------------------------------</w:t>
      </w:r>
    </w:p>
    <w:p w14:paraId="2CA6EBC3" w14:textId="13F09F31" w:rsidR="00D00068" w:rsidRDefault="00D00068" w:rsidP="00420AD0">
      <w:pPr>
        <w:jc w:val="both"/>
        <w:rPr>
          <w:rFonts w:ascii="Tahoma" w:hAnsi="Tahoma" w:cs="Tahoma"/>
          <w:snapToGrid w:val="0"/>
        </w:rPr>
      </w:pPr>
      <w:r w:rsidRPr="00D00068">
        <w:rPr>
          <w:rFonts w:ascii="Tahoma" w:hAnsi="Tahoma" w:cs="Tahoma"/>
          <w:snapToGrid w:val="0"/>
        </w:rPr>
        <w:t>3.- De la ficha técnica se observa en el numeral 14 sobre la propuesta económica, este indica que debe presentarse con ciertas caract</w:t>
      </w:r>
      <w:r>
        <w:rPr>
          <w:rFonts w:ascii="Tahoma" w:hAnsi="Tahoma" w:cs="Tahoma"/>
          <w:snapToGrid w:val="0"/>
        </w:rPr>
        <w:t>erísticas incluyendo la partida</w:t>
      </w:r>
      <w:r w:rsidRPr="00D00068">
        <w:rPr>
          <w:rFonts w:ascii="Tahoma" w:hAnsi="Tahoma" w:cs="Tahoma"/>
          <w:snapToGrid w:val="0"/>
        </w:rPr>
        <w:t>, seguro, cobertura, condiciones e importe, pero tanto en el proyecto</w:t>
      </w:r>
      <w:r>
        <w:rPr>
          <w:rFonts w:ascii="Tahoma" w:hAnsi="Tahoma" w:cs="Tahoma"/>
          <w:snapToGrid w:val="0"/>
        </w:rPr>
        <w:t xml:space="preserve">  de bases y modelo de contrato</w:t>
      </w:r>
      <w:r w:rsidRPr="00D00068">
        <w:rPr>
          <w:rFonts w:ascii="Tahoma" w:hAnsi="Tahoma" w:cs="Tahoma"/>
          <w:snapToGrid w:val="0"/>
        </w:rPr>
        <w:t>,</w:t>
      </w:r>
      <w:r>
        <w:rPr>
          <w:rFonts w:ascii="Tahoma" w:hAnsi="Tahoma" w:cs="Tahoma"/>
          <w:snapToGrid w:val="0"/>
        </w:rPr>
        <w:t xml:space="preserve"> </w:t>
      </w:r>
      <w:r w:rsidRPr="00D00068">
        <w:rPr>
          <w:rFonts w:ascii="Tahoma" w:hAnsi="Tahoma" w:cs="Tahoma"/>
          <w:snapToGrid w:val="0"/>
        </w:rPr>
        <w:t>no se aprecia con estas características, favor de homologar  en todos los documentos</w:t>
      </w:r>
      <w:r>
        <w:rPr>
          <w:rFonts w:ascii="Tahoma" w:hAnsi="Tahoma" w:cs="Tahoma"/>
          <w:snapToGrid w:val="0"/>
        </w:rPr>
        <w:t>.---------------</w:t>
      </w:r>
    </w:p>
    <w:p w14:paraId="06B97600" w14:textId="363364C1" w:rsidR="00D00068" w:rsidRPr="0045512B" w:rsidRDefault="00D00068" w:rsidP="00420AD0">
      <w:pPr>
        <w:jc w:val="both"/>
        <w:rPr>
          <w:rFonts w:ascii="Tahoma" w:hAnsi="Tahoma" w:cs="Tahoma"/>
          <w:i/>
          <w:snapToGrid w:val="0"/>
        </w:rPr>
      </w:pPr>
      <w:r w:rsidRPr="0045512B">
        <w:rPr>
          <w:rFonts w:ascii="Tahoma" w:hAnsi="Tahoma" w:cs="Tahoma"/>
          <w:i/>
          <w:snapToGrid w:val="0"/>
        </w:rPr>
        <w:t xml:space="preserve">R.- </w:t>
      </w:r>
      <w:r w:rsidR="0045512B" w:rsidRPr="0045512B">
        <w:rPr>
          <w:rFonts w:ascii="Tahoma" w:hAnsi="Tahoma" w:cs="Tahoma"/>
          <w:i/>
          <w:snapToGrid w:val="0"/>
        </w:rPr>
        <w:t>Se homologan bases y ficha técnica</w:t>
      </w:r>
      <w:r w:rsidR="0045512B">
        <w:rPr>
          <w:rFonts w:ascii="Tahoma" w:hAnsi="Tahoma" w:cs="Tahoma"/>
          <w:i/>
          <w:snapToGrid w:val="0"/>
        </w:rPr>
        <w:t>.----------------------------------------------------------------</w:t>
      </w:r>
    </w:p>
    <w:p w14:paraId="5F5F40DD" w14:textId="77777777" w:rsidR="00420AD0" w:rsidRPr="002B5319" w:rsidRDefault="00420AD0" w:rsidP="00420AD0">
      <w:pPr>
        <w:jc w:val="both"/>
        <w:rPr>
          <w:rFonts w:ascii="Tahoma" w:hAnsi="Tahoma" w:cs="Tahoma"/>
        </w:rPr>
      </w:pPr>
      <w:r w:rsidRPr="00937D0D">
        <w:rPr>
          <w:rFonts w:ascii="Tahoma" w:hAnsi="Tahoma" w:cs="Tahoma"/>
          <w:b/>
        </w:rPr>
        <w:t>Consejería Jurídica</w:t>
      </w:r>
      <w:r>
        <w:rPr>
          <w:rFonts w:ascii="Tahoma" w:hAnsi="Tahoma" w:cs="Tahoma"/>
        </w:rPr>
        <w:t xml:space="preserve">, </w:t>
      </w:r>
      <w:r w:rsidRPr="00072309">
        <w:rPr>
          <w:rFonts w:ascii="Tahoma" w:hAnsi="Tahoma" w:cs="Tahoma"/>
          <w:snapToGrid w:val="0"/>
        </w:rPr>
        <w:t>manifiesta lo siguiente: -------------</w:t>
      </w:r>
      <w:r>
        <w:rPr>
          <w:rFonts w:ascii="Tahoma" w:hAnsi="Tahoma" w:cs="Tahoma"/>
          <w:snapToGrid w:val="0"/>
        </w:rPr>
        <w:t>------------------------------------------</w:t>
      </w:r>
    </w:p>
    <w:p w14:paraId="43D8C7D8" w14:textId="48A04C01" w:rsidR="009E0535" w:rsidRDefault="009E0535" w:rsidP="00012C82">
      <w:pPr>
        <w:jc w:val="both"/>
        <w:rPr>
          <w:rFonts w:ascii="Tahoma" w:hAnsi="Tahoma" w:cs="Tahoma"/>
          <w:snapToGrid w:val="0"/>
        </w:rPr>
      </w:pPr>
      <w:r>
        <w:rPr>
          <w:rFonts w:ascii="Tahoma" w:hAnsi="Tahoma" w:cs="Tahoma"/>
          <w:snapToGrid w:val="0"/>
        </w:rPr>
        <w:t>1.- Porque se inicia el 01 de febrero y no desde enero.</w:t>
      </w:r>
      <w:proofErr w:type="gramStart"/>
      <w:r>
        <w:rPr>
          <w:rFonts w:ascii="Tahoma" w:hAnsi="Tahoma" w:cs="Tahoma"/>
          <w:snapToGrid w:val="0"/>
        </w:rPr>
        <w:t>?.</w:t>
      </w:r>
      <w:proofErr w:type="gramEnd"/>
      <w:r>
        <w:rPr>
          <w:rFonts w:ascii="Tahoma" w:hAnsi="Tahoma" w:cs="Tahoma"/>
          <w:snapToGrid w:val="0"/>
        </w:rPr>
        <w:t>--------------------------------------------</w:t>
      </w:r>
    </w:p>
    <w:p w14:paraId="7727B038" w14:textId="319E1126" w:rsidR="009E0535" w:rsidRDefault="009E0535" w:rsidP="00012C82">
      <w:pPr>
        <w:jc w:val="both"/>
        <w:rPr>
          <w:rFonts w:ascii="Tahoma" w:hAnsi="Tahoma" w:cs="Tahoma"/>
          <w:snapToGrid w:val="0"/>
        </w:rPr>
      </w:pPr>
      <w:r w:rsidRPr="00BF61FA">
        <w:rPr>
          <w:rFonts w:ascii="Tahoma" w:hAnsi="Tahoma" w:cs="Tahoma"/>
          <w:i/>
          <w:snapToGrid w:val="0"/>
        </w:rPr>
        <w:t>R.- Se hace mención que el procedimiento  se i</w:t>
      </w:r>
      <w:r>
        <w:rPr>
          <w:rFonts w:ascii="Tahoma" w:hAnsi="Tahoma" w:cs="Tahoma"/>
          <w:i/>
          <w:snapToGrid w:val="0"/>
        </w:rPr>
        <w:t>nició con tiempos  establecidos</w:t>
      </w:r>
      <w:r w:rsidRPr="00BF61FA">
        <w:rPr>
          <w:rFonts w:ascii="Tahoma" w:hAnsi="Tahoma" w:cs="Tahoma"/>
          <w:i/>
          <w:snapToGrid w:val="0"/>
        </w:rPr>
        <w:t>,</w:t>
      </w:r>
      <w:r>
        <w:rPr>
          <w:rFonts w:ascii="Tahoma" w:hAnsi="Tahoma" w:cs="Tahoma"/>
          <w:i/>
          <w:snapToGrid w:val="0"/>
        </w:rPr>
        <w:t xml:space="preserve"> </w:t>
      </w:r>
      <w:r w:rsidRPr="00BF61FA">
        <w:rPr>
          <w:rFonts w:ascii="Tahoma" w:hAnsi="Tahoma" w:cs="Tahoma"/>
          <w:i/>
          <w:snapToGrid w:val="0"/>
        </w:rPr>
        <w:t>toda vez que el próximo año se instala el Comité en el mes de enero 2023.</w:t>
      </w:r>
      <w:r>
        <w:rPr>
          <w:rFonts w:ascii="Tahoma" w:hAnsi="Tahoma" w:cs="Tahoma"/>
          <w:i/>
          <w:snapToGrid w:val="0"/>
        </w:rPr>
        <w:t>--------------------------------</w:t>
      </w:r>
    </w:p>
    <w:p w14:paraId="2D912A3A" w14:textId="77777777" w:rsidR="009E0535" w:rsidRDefault="009E0535" w:rsidP="00012C82">
      <w:pPr>
        <w:jc w:val="both"/>
        <w:rPr>
          <w:rFonts w:ascii="Tahoma" w:hAnsi="Tahoma" w:cs="Tahoma"/>
          <w:snapToGrid w:val="0"/>
        </w:rPr>
      </w:pPr>
      <w:r>
        <w:rPr>
          <w:rFonts w:ascii="Tahoma" w:hAnsi="Tahoma" w:cs="Tahoma"/>
          <w:snapToGrid w:val="0"/>
        </w:rPr>
        <w:t>2.- En el número 16.2, letras S y T ha señalado referencia a documentos con vigencia anterior de 2022, solo confirmar que es correcto que sea de ese año.--------------------------------------</w:t>
      </w:r>
    </w:p>
    <w:p w14:paraId="6E777585" w14:textId="2F7D8C80" w:rsidR="009E0535" w:rsidRPr="009E0535" w:rsidRDefault="009E0535" w:rsidP="00012C82">
      <w:pPr>
        <w:jc w:val="both"/>
        <w:rPr>
          <w:rFonts w:ascii="Tahoma" w:hAnsi="Tahoma" w:cs="Tahoma"/>
          <w:i/>
          <w:snapToGrid w:val="0"/>
        </w:rPr>
      </w:pPr>
      <w:r w:rsidRPr="00BF61FA">
        <w:rPr>
          <w:rFonts w:ascii="Tahoma" w:hAnsi="Tahoma" w:cs="Tahoma"/>
          <w:i/>
          <w:snapToGrid w:val="0"/>
        </w:rPr>
        <w:t>R.- Son correctas</w:t>
      </w:r>
      <w:r>
        <w:rPr>
          <w:rFonts w:ascii="Tahoma" w:hAnsi="Tahoma" w:cs="Tahoma"/>
          <w:i/>
          <w:snapToGrid w:val="0"/>
        </w:rPr>
        <w:t>.------------------------------------------------------------------------------------------</w:t>
      </w:r>
    </w:p>
    <w:p w14:paraId="0DF0DD2C" w14:textId="5A903791" w:rsidR="009E0535" w:rsidRDefault="0091502A" w:rsidP="00012C82">
      <w:pPr>
        <w:jc w:val="both"/>
        <w:rPr>
          <w:rFonts w:ascii="Tahoma" w:hAnsi="Tahoma" w:cs="Tahoma"/>
          <w:snapToGrid w:val="0"/>
        </w:rPr>
      </w:pPr>
      <w:r>
        <w:rPr>
          <w:rFonts w:ascii="Tahoma" w:hAnsi="Tahoma" w:cs="Tahoma"/>
          <w:snapToGrid w:val="0"/>
        </w:rPr>
        <w:t>3.- No se ubicó el oficio de suficiencia.-----------------------------------------------------------------</w:t>
      </w:r>
    </w:p>
    <w:p w14:paraId="1D073F11" w14:textId="409F44E8" w:rsidR="0091502A" w:rsidRPr="004E70B9" w:rsidRDefault="0091502A" w:rsidP="00012C82">
      <w:pPr>
        <w:jc w:val="both"/>
        <w:rPr>
          <w:rFonts w:ascii="Tahoma" w:hAnsi="Tahoma" w:cs="Tahoma"/>
          <w:i/>
          <w:snapToGrid w:val="0"/>
        </w:rPr>
      </w:pPr>
      <w:r>
        <w:rPr>
          <w:rFonts w:ascii="Tahoma" w:hAnsi="Tahoma" w:cs="Tahoma"/>
          <w:snapToGrid w:val="0"/>
        </w:rPr>
        <w:lastRenderedPageBreak/>
        <w:t xml:space="preserve">R.- </w:t>
      </w:r>
      <w:r w:rsidR="00A130C4">
        <w:rPr>
          <w:rFonts w:ascii="Tahoma" w:hAnsi="Tahoma" w:cs="Tahoma"/>
          <w:i/>
          <w:snapToGrid w:val="0"/>
        </w:rPr>
        <w:t>Si se cuenta</w:t>
      </w:r>
      <w:r w:rsidR="00374EC5">
        <w:rPr>
          <w:rFonts w:ascii="Tahoma" w:hAnsi="Tahoma" w:cs="Tahoma"/>
          <w:i/>
          <w:snapToGrid w:val="0"/>
        </w:rPr>
        <w:t xml:space="preserve">, </w:t>
      </w:r>
      <w:r w:rsidR="00A130C4">
        <w:rPr>
          <w:rFonts w:ascii="Tahoma" w:hAnsi="Tahoma" w:cs="Tahoma"/>
          <w:i/>
          <w:snapToGrid w:val="0"/>
        </w:rPr>
        <w:t>el</w:t>
      </w:r>
      <w:r w:rsidRPr="00BF61FA">
        <w:rPr>
          <w:rFonts w:ascii="Tahoma" w:hAnsi="Tahoma" w:cs="Tahoma"/>
          <w:i/>
          <w:snapToGrid w:val="0"/>
        </w:rPr>
        <w:t xml:space="preserve"> </w:t>
      </w:r>
      <w:r>
        <w:rPr>
          <w:rFonts w:ascii="Tahoma" w:hAnsi="Tahoma" w:cs="Tahoma"/>
          <w:i/>
          <w:snapToGrid w:val="0"/>
        </w:rPr>
        <w:t>oficio</w:t>
      </w:r>
      <w:r w:rsidR="00374EC5">
        <w:rPr>
          <w:rFonts w:ascii="Tahoma" w:hAnsi="Tahoma" w:cs="Tahoma"/>
          <w:i/>
          <w:snapToGrid w:val="0"/>
        </w:rPr>
        <w:t xml:space="preserve"> es el número</w:t>
      </w:r>
      <w:r>
        <w:rPr>
          <w:rFonts w:ascii="Tahoma" w:hAnsi="Tahoma" w:cs="Tahoma"/>
          <w:i/>
          <w:snapToGrid w:val="0"/>
        </w:rPr>
        <w:t xml:space="preserve"> </w:t>
      </w:r>
      <w:r w:rsidRPr="00BF61FA">
        <w:rPr>
          <w:rFonts w:ascii="Tahoma" w:hAnsi="Tahoma" w:cs="Tahoma"/>
          <w:i/>
          <w:snapToGrid w:val="0"/>
        </w:rPr>
        <w:t>SH/CPP//DGPGP/2870-GH/2022</w:t>
      </w:r>
      <w:r w:rsidR="004E70B9" w:rsidRPr="004E70B9">
        <w:rPr>
          <w:rFonts w:ascii="Tahoma" w:hAnsi="Tahoma" w:cs="Tahoma"/>
          <w:i/>
          <w:snapToGrid w:val="0"/>
        </w:rPr>
        <w:t xml:space="preserve"> </w:t>
      </w:r>
      <w:r w:rsidR="004E70B9" w:rsidRPr="004E70B9">
        <w:rPr>
          <w:rFonts w:ascii="Tahoma" w:hAnsi="Tahoma" w:cs="Tahoma"/>
          <w:i/>
          <w:snapToGrid w:val="0"/>
        </w:rPr>
        <w:t xml:space="preserve">de fecha 25 de noviembre de 2022.  </w:t>
      </w:r>
      <w:r w:rsidRPr="004E70B9">
        <w:rPr>
          <w:rFonts w:ascii="Tahoma" w:hAnsi="Tahoma" w:cs="Tahoma"/>
          <w:i/>
          <w:snapToGrid w:val="0"/>
        </w:rPr>
        <w:t>----------------</w:t>
      </w:r>
      <w:r w:rsidR="00A130C4" w:rsidRPr="004E70B9">
        <w:rPr>
          <w:rFonts w:ascii="Tahoma" w:hAnsi="Tahoma" w:cs="Tahoma"/>
          <w:i/>
          <w:snapToGrid w:val="0"/>
        </w:rPr>
        <w:t>---------</w:t>
      </w:r>
      <w:r w:rsidR="004E70B9">
        <w:rPr>
          <w:rFonts w:ascii="Tahoma" w:hAnsi="Tahoma" w:cs="Tahoma"/>
          <w:i/>
          <w:snapToGrid w:val="0"/>
        </w:rPr>
        <w:t>------------------------------------------------------------</w:t>
      </w:r>
    </w:p>
    <w:p w14:paraId="64483E1E" w14:textId="77777777" w:rsidR="00420AD0" w:rsidRPr="00755EAD" w:rsidRDefault="00420AD0" w:rsidP="00420AD0">
      <w:pPr>
        <w:spacing w:after="160" w:line="259" w:lineRule="auto"/>
        <w:jc w:val="both"/>
        <w:rPr>
          <w:rFonts w:ascii="Tahoma" w:hAnsi="Tahoma" w:cs="Tahoma"/>
          <w:b/>
        </w:rPr>
      </w:pPr>
      <w:r>
        <w:rPr>
          <w:rFonts w:ascii="Tahoma" w:hAnsi="Tahoma" w:cs="Tahoma"/>
          <w:b/>
          <w:snapToGrid w:val="0"/>
        </w:rPr>
        <w:t>A continuación se somete a votación el presente punto, con el siguiente resultado:</w:t>
      </w:r>
    </w:p>
    <w:p w14:paraId="4283EAF3" w14:textId="40448E68" w:rsidR="00420AD0" w:rsidRPr="007B35E7" w:rsidRDefault="00420AD0" w:rsidP="00420AD0">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seis: ------------------------</w:t>
      </w:r>
    </w:p>
    <w:p w14:paraId="59D95540" w14:textId="77777777" w:rsidR="00420AD0" w:rsidRPr="0026641A" w:rsidRDefault="00420AD0" w:rsidP="00420AD0">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Presidenta del Comité. ----------------------------------------------------------------</w:t>
      </w:r>
      <w:r>
        <w:rPr>
          <w:rFonts w:ascii="Tahoma" w:hAnsi="Tahoma" w:cs="Tahoma"/>
          <w:color w:val="000000" w:themeColor="text1"/>
          <w:lang w:val="es-ES"/>
        </w:rPr>
        <w:t>---</w:t>
      </w:r>
    </w:p>
    <w:p w14:paraId="01A86473" w14:textId="77777777" w:rsidR="00420AD0" w:rsidRPr="0026641A" w:rsidRDefault="00420AD0" w:rsidP="00420AD0">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Secretario Ejecutivo.-------------------------------------------------------------------</w:t>
      </w:r>
      <w:r>
        <w:rPr>
          <w:rFonts w:ascii="Tahoma" w:hAnsi="Tahoma" w:cs="Tahoma"/>
          <w:color w:val="000000" w:themeColor="text1"/>
          <w:lang w:val="es-ES"/>
        </w:rPr>
        <w:t>---</w:t>
      </w:r>
    </w:p>
    <w:p w14:paraId="34224E58" w14:textId="77777777" w:rsidR="00420AD0" w:rsidRPr="0026641A" w:rsidRDefault="00420AD0" w:rsidP="00420AD0">
      <w:pPr>
        <w:jc w:val="both"/>
        <w:rPr>
          <w:rFonts w:ascii="Tahoma" w:hAnsi="Tahoma" w:cs="Tahoma"/>
          <w:color w:val="000000" w:themeColor="text1"/>
          <w:lang w:val="es-ES"/>
        </w:rPr>
      </w:pPr>
      <w:r w:rsidRPr="0026641A">
        <w:rPr>
          <w:rFonts w:ascii="Tahoma" w:hAnsi="Tahoma" w:cs="Tahoma"/>
          <w:color w:val="000000" w:themeColor="text1"/>
          <w:lang w:val="es-ES"/>
        </w:rPr>
        <w:t>Voto</w:t>
      </w:r>
      <w:r>
        <w:rPr>
          <w:rFonts w:ascii="Tahoma" w:hAnsi="Tahoma" w:cs="Tahoma"/>
          <w:color w:val="000000" w:themeColor="text1"/>
          <w:lang w:val="es-ES"/>
        </w:rPr>
        <w:t xml:space="preserve"> a favor, </w:t>
      </w:r>
      <w:r w:rsidRPr="0026641A">
        <w:rPr>
          <w:rFonts w:ascii="Tahoma" w:hAnsi="Tahoma" w:cs="Tahoma"/>
          <w:color w:val="000000" w:themeColor="text1"/>
          <w:lang w:val="es-ES"/>
        </w:rPr>
        <w:t>Representante de la Secretaría de Administración.--------------------------</w:t>
      </w:r>
      <w:r>
        <w:rPr>
          <w:rFonts w:ascii="Tahoma" w:hAnsi="Tahoma" w:cs="Tahoma"/>
          <w:color w:val="000000" w:themeColor="text1"/>
          <w:lang w:val="es-ES"/>
        </w:rPr>
        <w:t>--------</w:t>
      </w:r>
    </w:p>
    <w:p w14:paraId="23245326" w14:textId="77777777" w:rsidR="00420AD0" w:rsidRPr="0026641A" w:rsidRDefault="00420AD0" w:rsidP="00420AD0">
      <w:pPr>
        <w:jc w:val="both"/>
        <w:rPr>
          <w:rFonts w:ascii="Tahoma" w:hAnsi="Tahoma" w:cs="Tahoma"/>
          <w:color w:val="000000" w:themeColor="text1"/>
          <w:lang w:val="es-ES"/>
        </w:rPr>
      </w:pPr>
      <w:r w:rsidRPr="0026641A">
        <w:rPr>
          <w:rFonts w:ascii="Tahoma" w:hAnsi="Tahoma" w:cs="Tahoma"/>
          <w:color w:val="000000" w:themeColor="text1"/>
          <w:lang w:val="es-ES"/>
        </w:rPr>
        <w:t xml:space="preserve">Voto </w:t>
      </w:r>
      <w:r>
        <w:rPr>
          <w:rFonts w:ascii="Tahoma" w:hAnsi="Tahoma" w:cs="Tahoma"/>
          <w:color w:val="000000" w:themeColor="text1"/>
          <w:lang w:val="es-ES"/>
        </w:rPr>
        <w:t>a favor</w:t>
      </w:r>
      <w:r w:rsidRPr="0026641A">
        <w:rPr>
          <w:rFonts w:ascii="Tahoma" w:hAnsi="Tahoma" w:cs="Tahoma"/>
          <w:color w:val="000000" w:themeColor="text1"/>
          <w:lang w:val="es-ES"/>
        </w:rPr>
        <w:t>, Representante de la Secretaría de Hacienda. -----------------------------</w:t>
      </w:r>
      <w:r>
        <w:rPr>
          <w:rFonts w:ascii="Tahoma" w:hAnsi="Tahoma" w:cs="Tahoma"/>
          <w:color w:val="000000" w:themeColor="text1"/>
          <w:lang w:val="es-ES"/>
        </w:rPr>
        <w:t>------------</w:t>
      </w:r>
    </w:p>
    <w:p w14:paraId="43969B3B" w14:textId="77777777" w:rsidR="00420AD0" w:rsidRPr="000B665E" w:rsidRDefault="00420AD0" w:rsidP="00420AD0">
      <w:pPr>
        <w:jc w:val="both"/>
        <w:rPr>
          <w:rFonts w:ascii="Tahoma" w:hAnsi="Tahoma" w:cs="Tahoma"/>
          <w:lang w:val="es-ES"/>
        </w:rPr>
      </w:pPr>
      <w:r w:rsidRPr="000B665E">
        <w:rPr>
          <w:rFonts w:ascii="Tahoma" w:hAnsi="Tahoma" w:cs="Tahoma"/>
          <w:lang w:val="es-ES"/>
        </w:rPr>
        <w:t xml:space="preserve">Voto </w:t>
      </w:r>
      <w:r>
        <w:rPr>
          <w:rFonts w:ascii="Tahoma" w:hAnsi="Tahoma" w:cs="Tahoma"/>
          <w:lang w:val="es-ES"/>
        </w:rPr>
        <w:t>a favor</w:t>
      </w:r>
      <w:r w:rsidRPr="000B665E">
        <w:rPr>
          <w:rFonts w:ascii="Tahoma" w:hAnsi="Tahoma" w:cs="Tahoma"/>
          <w:lang w:val="es-ES"/>
        </w:rPr>
        <w:t>, Representante de la Secretaria de la Contraloría.--------------</w:t>
      </w:r>
      <w:r>
        <w:rPr>
          <w:rFonts w:ascii="Tahoma" w:hAnsi="Tahoma" w:cs="Tahoma"/>
          <w:lang w:val="es-ES"/>
        </w:rPr>
        <w:t>---------------------</w:t>
      </w:r>
    </w:p>
    <w:p w14:paraId="03CDEE08" w14:textId="77777777" w:rsidR="00420AD0" w:rsidRPr="0026641A" w:rsidRDefault="00420AD0" w:rsidP="00420AD0">
      <w:pPr>
        <w:jc w:val="both"/>
        <w:rPr>
          <w:rFonts w:ascii="Tahoma" w:hAnsi="Tahoma" w:cs="Tahoma"/>
          <w:color w:val="000000" w:themeColor="text1"/>
          <w:lang w:val="es-ES"/>
        </w:rPr>
      </w:pPr>
      <w:r w:rsidRPr="0026641A">
        <w:rPr>
          <w:rFonts w:ascii="Tahoma" w:hAnsi="Tahoma" w:cs="Tahoma"/>
          <w:snapToGrid w:val="0"/>
          <w:color w:val="000000" w:themeColor="text1"/>
        </w:rPr>
        <w:t>Voto a favor, área solicitante.---------------------------------------------------------------------------</w:t>
      </w:r>
    </w:p>
    <w:p w14:paraId="0E315E8F" w14:textId="77777777" w:rsidR="00420AD0" w:rsidRPr="0026641A" w:rsidRDefault="00420AD0" w:rsidP="00420AD0">
      <w:pPr>
        <w:jc w:val="both"/>
        <w:rPr>
          <w:rFonts w:ascii="Tahoma" w:hAnsi="Tahoma" w:cs="Tahoma"/>
          <w:b/>
          <w:color w:val="000000" w:themeColor="text1"/>
          <w:lang w:val="es-ES"/>
        </w:rPr>
      </w:pPr>
      <w:r w:rsidRPr="0026641A">
        <w:rPr>
          <w:rFonts w:ascii="Tahoma" w:hAnsi="Tahoma" w:cs="Tahoma"/>
          <w:b/>
          <w:color w:val="000000" w:themeColor="text1"/>
          <w:lang w:val="es-ES"/>
        </w:rPr>
        <w:t xml:space="preserve">Resultado de la votación: </w:t>
      </w:r>
      <w:r>
        <w:rPr>
          <w:rFonts w:ascii="Tahoma" w:hAnsi="Tahoma" w:cs="Tahoma"/>
          <w:b/>
          <w:color w:val="000000" w:themeColor="text1"/>
          <w:lang w:val="es-ES"/>
        </w:rPr>
        <w:t>6</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a favor, </w:t>
      </w:r>
      <w:r>
        <w:rPr>
          <w:rFonts w:ascii="Tahoma" w:hAnsi="Tahoma" w:cs="Tahoma"/>
          <w:b/>
          <w:color w:val="000000" w:themeColor="text1"/>
          <w:lang w:val="es-ES"/>
        </w:rPr>
        <w:t>0</w:t>
      </w:r>
      <w:r w:rsidRPr="0026641A">
        <w:rPr>
          <w:rFonts w:ascii="Tahoma" w:hAnsi="Tahoma" w:cs="Tahoma"/>
          <w:b/>
          <w:color w:val="000000" w:themeColor="text1"/>
          <w:lang w:val="es-ES"/>
        </w:rPr>
        <w:t xml:space="preserve"> votos en </w:t>
      </w:r>
      <w:r>
        <w:rPr>
          <w:rFonts w:ascii="Tahoma" w:hAnsi="Tahoma" w:cs="Tahoma"/>
          <w:b/>
          <w:color w:val="000000" w:themeColor="text1"/>
          <w:lang w:val="es-ES"/>
        </w:rPr>
        <w:t>contra, 0</w:t>
      </w:r>
      <w:r w:rsidRPr="0026641A">
        <w:rPr>
          <w:rFonts w:ascii="Tahoma" w:hAnsi="Tahoma" w:cs="Tahoma"/>
          <w:b/>
          <w:color w:val="000000" w:themeColor="text1"/>
          <w:lang w:val="es-ES"/>
        </w:rPr>
        <w:t xml:space="preserve"> voto</w:t>
      </w:r>
      <w:r>
        <w:rPr>
          <w:rFonts w:ascii="Tahoma" w:hAnsi="Tahoma" w:cs="Tahoma"/>
          <w:b/>
          <w:color w:val="000000" w:themeColor="text1"/>
          <w:lang w:val="es-ES"/>
        </w:rPr>
        <w:t>s</w:t>
      </w:r>
      <w:r w:rsidRPr="0026641A">
        <w:rPr>
          <w:rFonts w:ascii="Tahoma" w:hAnsi="Tahoma" w:cs="Tahoma"/>
          <w:b/>
          <w:color w:val="000000" w:themeColor="text1"/>
          <w:lang w:val="es-ES"/>
        </w:rPr>
        <w:t xml:space="preserve"> de abstención.---------------------------------------------------------------------------------</w:t>
      </w:r>
    </w:p>
    <w:p w14:paraId="17054987" w14:textId="77777777" w:rsidR="00420AD0" w:rsidRPr="00B95B2D" w:rsidRDefault="00420AD0" w:rsidP="00420AD0">
      <w:pPr>
        <w:tabs>
          <w:tab w:val="left" w:pos="993"/>
          <w:tab w:val="left" w:pos="2520"/>
        </w:tabs>
        <w:jc w:val="both"/>
        <w:rPr>
          <w:rFonts w:ascii="Tahoma" w:hAnsi="Tahoma" w:cs="Tahoma"/>
          <w:snapToGrid w:val="0"/>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 ----------------------------------------------------------------------------------------------------</w:t>
      </w:r>
    </w:p>
    <w:p w14:paraId="7CADE538" w14:textId="7544E582" w:rsidR="00B27FCE" w:rsidRDefault="00420AD0" w:rsidP="00910E60">
      <w:pPr>
        <w:jc w:val="both"/>
        <w:rPr>
          <w:rFonts w:ascii="Tahoma" w:hAnsi="Tahoma" w:cs="Tahoma"/>
        </w:rPr>
      </w:pPr>
      <w:r>
        <w:rPr>
          <w:rFonts w:ascii="Tahoma" w:hAnsi="Tahoma" w:cs="Tahoma"/>
          <w:b/>
          <w:i/>
        </w:rPr>
        <w:t xml:space="preserve">ACUERDO </w:t>
      </w:r>
      <w:r w:rsidR="00AD3F15">
        <w:rPr>
          <w:rFonts w:ascii="Tahoma" w:hAnsi="Tahoma" w:cs="Tahoma"/>
          <w:b/>
          <w:i/>
        </w:rPr>
        <w:t>04</w:t>
      </w:r>
      <w:r>
        <w:rPr>
          <w:rFonts w:ascii="Tahoma" w:hAnsi="Tahoma" w:cs="Tahoma"/>
          <w:b/>
          <w:i/>
        </w:rPr>
        <w:t xml:space="preserve">/ORD48/08/12/2022.-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986729">
        <w:rPr>
          <w:rFonts w:ascii="Tahoma" w:hAnsi="Tahoma" w:cs="Tahoma"/>
          <w:b/>
        </w:rPr>
        <w:t xml:space="preserve"> </w:t>
      </w:r>
      <w:r>
        <w:rPr>
          <w:rFonts w:ascii="Tahoma" w:hAnsi="Tahoma" w:cs="Tahoma"/>
        </w:rPr>
        <w:t>de</w:t>
      </w:r>
      <w:r w:rsidRPr="00C041EB">
        <w:rPr>
          <w:rFonts w:ascii="Tahoma" w:hAnsi="Tahoma" w:cs="Tahoma"/>
        </w:rPr>
        <w:t xml:space="preserve"> votos</w:t>
      </w:r>
      <w:r>
        <w:rPr>
          <w:rFonts w:ascii="Tahoma" w:hAnsi="Tahoma" w:cs="Tahoma"/>
        </w:rPr>
        <w:t xml:space="preserve"> de los presentes</w:t>
      </w:r>
      <w:r w:rsidR="00AD3F15">
        <w:rPr>
          <w:rFonts w:ascii="Tahoma" w:hAnsi="Tahoma" w:cs="Tahoma"/>
        </w:rPr>
        <w:t xml:space="preserve">, </w:t>
      </w:r>
      <w:r w:rsidR="004B116B" w:rsidRPr="004A3D6A">
        <w:rPr>
          <w:rFonts w:ascii="Tahoma" w:hAnsi="Tahoma" w:cs="Tahoma"/>
        </w:rPr>
        <w:t xml:space="preserve">dictaminar y aprobar la procedencia </w:t>
      </w:r>
      <w:r w:rsidR="004B116B" w:rsidRPr="004A3D6A">
        <w:rPr>
          <w:rFonts w:ascii="Tahoma" w:hAnsi="Tahoma" w:cs="Tahoma"/>
          <w:snapToGrid w:val="0"/>
        </w:rPr>
        <w:t>de la Licitación Pública Nacional presencial</w:t>
      </w:r>
      <w:r w:rsidR="004B116B">
        <w:rPr>
          <w:rFonts w:ascii="Tahoma" w:hAnsi="Tahoma" w:cs="Tahoma"/>
          <w:snapToGrid w:val="0"/>
        </w:rPr>
        <w:t xml:space="preserve"> número IEBEM-N8-2022</w:t>
      </w:r>
      <w:r w:rsidR="004B116B" w:rsidRPr="007E5FAD">
        <w:rPr>
          <w:rFonts w:ascii="Tahoma" w:hAnsi="Tahoma" w:cs="Tahoma"/>
          <w:snapToGrid w:val="0"/>
        </w:rPr>
        <w:t>, refer</w:t>
      </w:r>
      <w:r w:rsidR="004B116B">
        <w:rPr>
          <w:rFonts w:ascii="Tahoma" w:hAnsi="Tahoma" w:cs="Tahoma"/>
          <w:snapToGrid w:val="0"/>
        </w:rPr>
        <w:t>ente a la contratación</w:t>
      </w:r>
      <w:r w:rsidR="004B116B" w:rsidRPr="007E5FAD">
        <w:rPr>
          <w:rFonts w:ascii="Tahoma" w:hAnsi="Tahoma" w:cs="Tahoma"/>
          <w:snapToGrid w:val="0"/>
        </w:rPr>
        <w:t xml:space="preserve"> de seguro de vida institucional</w:t>
      </w:r>
      <w:r w:rsidR="004B116B">
        <w:rPr>
          <w:rFonts w:ascii="Tahoma" w:hAnsi="Tahoma" w:cs="Tahoma"/>
          <w:snapToGrid w:val="0"/>
        </w:rPr>
        <w:t>,</w:t>
      </w:r>
      <w:r w:rsidR="004B116B" w:rsidRPr="007E5FAD">
        <w:rPr>
          <w:rFonts w:ascii="Tahoma" w:hAnsi="Tahoma" w:cs="Tahoma"/>
          <w:snapToGrid w:val="0"/>
        </w:rPr>
        <w:t xml:space="preserve"> del personal estatal</w:t>
      </w:r>
      <w:r w:rsidR="004B116B">
        <w:rPr>
          <w:rFonts w:ascii="Tahoma" w:hAnsi="Tahoma" w:cs="Tahoma"/>
          <w:snapToGrid w:val="0"/>
        </w:rPr>
        <w:t xml:space="preserve">, personal jubilado y pensionado estatal </w:t>
      </w:r>
      <w:r w:rsidR="004B116B" w:rsidRPr="007E5FAD">
        <w:rPr>
          <w:rFonts w:ascii="Tahoma" w:hAnsi="Tahoma" w:cs="Tahoma"/>
          <w:snapToGrid w:val="0"/>
        </w:rPr>
        <w:t xml:space="preserve"> </w:t>
      </w:r>
      <w:r w:rsidR="004B116B">
        <w:rPr>
          <w:rFonts w:ascii="Tahoma" w:hAnsi="Tahoma" w:cs="Tahoma"/>
          <w:snapToGrid w:val="0"/>
        </w:rPr>
        <w:t>(</w:t>
      </w:r>
      <w:r w:rsidR="004B116B" w:rsidRPr="007E5FAD">
        <w:rPr>
          <w:rFonts w:ascii="Tahoma" w:hAnsi="Tahoma" w:cs="Tahoma"/>
          <w:snapToGrid w:val="0"/>
        </w:rPr>
        <w:t>PEJUPE</w:t>
      </w:r>
      <w:r w:rsidR="004B116B">
        <w:rPr>
          <w:rFonts w:ascii="Tahoma" w:hAnsi="Tahoma" w:cs="Tahoma"/>
          <w:snapToGrid w:val="0"/>
        </w:rPr>
        <w:t>)</w:t>
      </w:r>
      <w:r w:rsidR="004B116B" w:rsidRPr="007E5FAD">
        <w:rPr>
          <w:rFonts w:ascii="Tahoma" w:hAnsi="Tahoma" w:cs="Tahoma"/>
          <w:snapToGrid w:val="0"/>
        </w:rPr>
        <w:t xml:space="preserve">, </w:t>
      </w:r>
      <w:r w:rsidR="004B116B">
        <w:rPr>
          <w:rFonts w:ascii="Tahoma" w:hAnsi="Tahoma" w:cs="Tahoma"/>
          <w:snapToGrid w:val="0"/>
        </w:rPr>
        <w:t>personal transferido pensionado y  jubilado estatal (</w:t>
      </w:r>
      <w:r w:rsidR="004B116B" w:rsidRPr="007E5FAD">
        <w:rPr>
          <w:rFonts w:ascii="Tahoma" w:hAnsi="Tahoma" w:cs="Tahoma"/>
          <w:snapToGrid w:val="0"/>
        </w:rPr>
        <w:t>TRANSPYJ</w:t>
      </w:r>
      <w:r w:rsidR="004B116B">
        <w:rPr>
          <w:rFonts w:ascii="Tahoma" w:hAnsi="Tahoma" w:cs="Tahoma"/>
          <w:snapToGrid w:val="0"/>
        </w:rPr>
        <w:t>)</w:t>
      </w:r>
      <w:r w:rsidR="004B116B" w:rsidRPr="007E5FAD">
        <w:rPr>
          <w:rFonts w:ascii="Tahoma" w:hAnsi="Tahoma" w:cs="Tahoma"/>
          <w:snapToGrid w:val="0"/>
        </w:rPr>
        <w:t xml:space="preserve"> </w:t>
      </w:r>
      <w:r w:rsidR="004B116B">
        <w:rPr>
          <w:rFonts w:ascii="Tahoma" w:hAnsi="Tahoma" w:cs="Tahoma"/>
          <w:snapToGrid w:val="0"/>
        </w:rPr>
        <w:t xml:space="preserve">y </w:t>
      </w:r>
      <w:r w:rsidR="004B116B" w:rsidRPr="007E5FAD">
        <w:rPr>
          <w:rFonts w:ascii="Tahoma" w:hAnsi="Tahoma" w:cs="Tahoma"/>
          <w:snapToGrid w:val="0"/>
        </w:rPr>
        <w:t>Programa Estatal de Inglés</w:t>
      </w:r>
      <w:r w:rsidR="004B116B">
        <w:rPr>
          <w:rFonts w:ascii="Tahoma" w:hAnsi="Tahoma" w:cs="Tahoma"/>
          <w:snapToGrid w:val="0"/>
        </w:rPr>
        <w:t xml:space="preserve"> (PEI) del</w:t>
      </w:r>
      <w:r w:rsidR="004B116B" w:rsidRPr="007E5FAD">
        <w:rPr>
          <w:rFonts w:ascii="Tahoma" w:hAnsi="Tahoma" w:cs="Tahoma"/>
          <w:snapToGrid w:val="0"/>
        </w:rPr>
        <w:t xml:space="preserve"> Instituto de la Educación Básica del Estado de Morelos,</w:t>
      </w:r>
      <w:r w:rsidR="004B116B">
        <w:rPr>
          <w:rFonts w:ascii="Tahoma" w:hAnsi="Tahoma" w:cs="Tahoma"/>
          <w:snapToGrid w:val="0"/>
        </w:rPr>
        <w:t xml:space="preserve"> correspondiente al ejercicio fiscal 2023, </w:t>
      </w:r>
      <w:r w:rsidR="004B116B" w:rsidRPr="007E5FAD">
        <w:rPr>
          <w:rFonts w:ascii="Tahoma" w:hAnsi="Tahoma" w:cs="Tahoma"/>
          <w:snapToGrid w:val="0"/>
        </w:rPr>
        <w:t xml:space="preserve"> solicitado por el Instituto de la Educación Básica del Estado de Morelos</w:t>
      </w:r>
      <w:r w:rsidR="004B116B">
        <w:rPr>
          <w:rFonts w:ascii="Tahoma" w:hAnsi="Tahoma" w:cs="Tahoma"/>
          <w:snapToGrid w:val="0"/>
        </w:rPr>
        <w:t>.</w:t>
      </w:r>
      <w:r w:rsidR="00333F17" w:rsidRPr="00333F17">
        <w:rPr>
          <w:rFonts w:ascii="Tahoma" w:hAnsi="Tahoma" w:cs="Tahoma"/>
          <w:snapToGrid w:val="0"/>
          <w:szCs w:val="22"/>
        </w:rPr>
        <w:t xml:space="preserve"> </w:t>
      </w:r>
      <w:r w:rsidR="00333F17" w:rsidRPr="00DD5F6D">
        <w:rPr>
          <w:rFonts w:ascii="Tahoma" w:hAnsi="Tahoma" w:cs="Tahoma"/>
          <w:snapToGrid w:val="0"/>
          <w:szCs w:val="22"/>
        </w:rPr>
        <w:t>L</w:t>
      </w:r>
      <w:r w:rsidR="00333F17" w:rsidRPr="00DD5F6D">
        <w:rPr>
          <w:rFonts w:ascii="Tahoma" w:hAnsi="Tahoma" w:cs="Tahoma"/>
          <w:szCs w:val="22"/>
        </w:rPr>
        <w:t xml:space="preserve">o anterior de conformidad con lo dispuesto por los artículos 27, 28 facción VII de la Ley </w:t>
      </w:r>
      <w:r w:rsidR="00333F17">
        <w:rPr>
          <w:rFonts w:ascii="Tahoma" w:hAnsi="Tahoma" w:cs="Tahoma"/>
          <w:szCs w:val="22"/>
        </w:rPr>
        <w:t>s</w:t>
      </w:r>
      <w:r w:rsidR="00333F17" w:rsidRPr="00DD5F6D">
        <w:rPr>
          <w:rFonts w:ascii="Tahoma" w:hAnsi="Tahoma" w:cs="Tahoma"/>
          <w:szCs w:val="22"/>
        </w:rPr>
        <w:t>obre Adquisiciones, Enajenaciones, Arrendamientos y Prestación de Servicios del Poder Ejecutivo del Estado Libre y Soberano de Morelo</w:t>
      </w:r>
      <w:r w:rsidR="00333F17">
        <w:rPr>
          <w:rFonts w:ascii="Tahoma" w:hAnsi="Tahoma" w:cs="Tahoma"/>
          <w:szCs w:val="22"/>
        </w:rPr>
        <w:t>s.---------------------------</w:t>
      </w:r>
    </w:p>
    <w:p w14:paraId="39CC7A8F" w14:textId="5AF647CC" w:rsidR="00750F6F" w:rsidRPr="00C6456B" w:rsidRDefault="00674A19" w:rsidP="002C7859">
      <w:pPr>
        <w:jc w:val="both"/>
        <w:rPr>
          <w:rFonts w:ascii="Tahoma" w:hAnsi="Tahoma" w:cs="Tahoma"/>
          <w:color w:val="000000" w:themeColor="text1"/>
        </w:rPr>
      </w:pPr>
      <w:r>
        <w:rPr>
          <w:rFonts w:ascii="Tahoma" w:hAnsi="Tahoma" w:cs="Tahoma"/>
          <w:b/>
        </w:rPr>
        <w:t xml:space="preserve">PUNTO </w:t>
      </w:r>
      <w:r w:rsidR="008F160B">
        <w:rPr>
          <w:rFonts w:ascii="Tahoma" w:hAnsi="Tahoma" w:cs="Tahoma"/>
          <w:b/>
        </w:rPr>
        <w:t>SIETE</w:t>
      </w:r>
      <w:r w:rsidR="00B81AC5" w:rsidRPr="00B81AC5">
        <w:rPr>
          <w:rFonts w:ascii="Tahoma" w:hAnsi="Tahoma" w:cs="Tahoma"/>
          <w:b/>
        </w:rPr>
        <w:t xml:space="preserve">.- </w:t>
      </w:r>
      <w:r w:rsidR="000479E5">
        <w:rPr>
          <w:rFonts w:ascii="Tahoma" w:hAnsi="Tahoma" w:cs="Tahoma"/>
        </w:rPr>
        <w:t>Asuntos Generales</w:t>
      </w:r>
      <w:r w:rsidR="00F54650">
        <w:rPr>
          <w:rFonts w:ascii="Tahoma" w:hAnsi="Tahoma" w:cs="Tahoma"/>
        </w:rPr>
        <w:t>.</w:t>
      </w:r>
      <w:r w:rsidR="002E73A0">
        <w:rPr>
          <w:rFonts w:ascii="Tahoma" w:hAnsi="Tahoma" w:cs="Tahoma"/>
        </w:rPr>
        <w:t xml:space="preserve"> </w:t>
      </w:r>
      <w:r w:rsidR="00821AAE" w:rsidRPr="00A4459F">
        <w:rPr>
          <w:rFonts w:ascii="Tahoma" w:hAnsi="Tahoma" w:cs="Tahoma"/>
        </w:rPr>
        <w:t>(Asuntos en trámite)</w:t>
      </w:r>
      <w:r w:rsidR="00821AAE">
        <w:rPr>
          <w:rFonts w:ascii="Tahoma" w:hAnsi="Tahoma" w:cs="Tahoma"/>
        </w:rPr>
        <w:t>.---------------------------------------</w:t>
      </w:r>
    </w:p>
    <w:p w14:paraId="2FA39993" w14:textId="7ABB0F3F" w:rsidR="00843D47" w:rsidRPr="00627F30" w:rsidRDefault="008F160B" w:rsidP="00627F30">
      <w:pPr>
        <w:jc w:val="both"/>
        <w:rPr>
          <w:rFonts w:ascii="Tahoma" w:hAnsi="Tahoma"/>
        </w:rPr>
      </w:pPr>
      <w:r>
        <w:rPr>
          <w:rFonts w:ascii="Tahoma" w:hAnsi="Tahoma" w:cs="Tahoma"/>
          <w:b/>
          <w:snapToGrid w:val="0"/>
          <w:lang w:val="es-ES"/>
        </w:rPr>
        <w:t>PUNTO OCHO</w:t>
      </w:r>
      <w:r w:rsidR="002E6705">
        <w:rPr>
          <w:rFonts w:ascii="Tahoma" w:hAnsi="Tahoma" w:cs="Tahoma"/>
          <w:b/>
          <w:snapToGrid w:val="0"/>
          <w:lang w:val="es-ES"/>
        </w:rPr>
        <w:t>.</w:t>
      </w:r>
      <w:r>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2E6705">
        <w:rPr>
          <w:rFonts w:ascii="Tahoma" w:hAnsi="Tahoma" w:cs="Tahoma"/>
        </w:rPr>
        <w:t xml:space="preserve"> </w:t>
      </w:r>
      <w:r w:rsidR="00333F17">
        <w:rPr>
          <w:rFonts w:ascii="Tahoma" w:hAnsi="Tahoma" w:cs="Tahoma"/>
        </w:rPr>
        <w:t xml:space="preserve">trece </w:t>
      </w:r>
      <w:r w:rsidR="00DD2B0A">
        <w:rPr>
          <w:rFonts w:ascii="Tahoma" w:hAnsi="Tahoma" w:cs="Tahoma"/>
        </w:rPr>
        <w:t>horas</w:t>
      </w:r>
      <w:r w:rsidR="00CB0C59">
        <w:rPr>
          <w:rFonts w:ascii="Tahoma" w:hAnsi="Tahoma" w:cs="Tahoma"/>
        </w:rPr>
        <w:t xml:space="preserve"> con </w:t>
      </w:r>
      <w:r w:rsidR="00333F17">
        <w:rPr>
          <w:rFonts w:ascii="Tahoma" w:hAnsi="Tahoma" w:cs="Tahoma"/>
        </w:rPr>
        <w:t xml:space="preserve">treinta y siete </w:t>
      </w:r>
      <w:r w:rsidR="00CB0C59">
        <w:rPr>
          <w:rFonts w:ascii="Tahoma" w:hAnsi="Tahoma" w:cs="Tahoma"/>
        </w:rPr>
        <w:t>minutos</w:t>
      </w:r>
      <w:r w:rsidR="000A3B5D">
        <w:rPr>
          <w:rFonts w:ascii="Tahoma" w:hAnsi="Tahoma" w:cs="Tahoma"/>
        </w:rPr>
        <w:t xml:space="preserve"> </w:t>
      </w:r>
      <w:r w:rsidR="00735771">
        <w:rPr>
          <w:rFonts w:ascii="Tahoma" w:hAnsi="Tahoma" w:cs="Tahoma"/>
        </w:rPr>
        <w:t xml:space="preserve">del día </w:t>
      </w:r>
      <w:r w:rsidR="007D643E">
        <w:rPr>
          <w:rFonts w:ascii="Tahoma" w:hAnsi="Tahoma" w:cs="Tahoma"/>
        </w:rPr>
        <w:t>jueves ocho</w:t>
      </w:r>
      <w:r w:rsidR="00852E18">
        <w:rPr>
          <w:rFonts w:ascii="Tahoma" w:hAnsi="Tahoma" w:cs="Tahoma"/>
        </w:rPr>
        <w:t xml:space="preserve"> de diciembre</w:t>
      </w:r>
      <w:r w:rsidR="00673036">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452F1E">
        <w:rPr>
          <w:rFonts w:ascii="Tahoma" w:hAnsi="Tahoma" w:cs="Tahoma"/>
          <w:b/>
        </w:rPr>
        <w:t>Cuadragésima</w:t>
      </w:r>
      <w:r w:rsidR="007D643E">
        <w:rPr>
          <w:rFonts w:ascii="Tahoma" w:hAnsi="Tahoma" w:cs="Tahoma"/>
          <w:b/>
        </w:rPr>
        <w:t xml:space="preserve"> Octava</w:t>
      </w:r>
      <w:r w:rsidR="00673036">
        <w:rPr>
          <w:rFonts w:ascii="Tahoma" w:hAnsi="Tahoma" w:cs="Tahoma"/>
          <w:b/>
        </w:rPr>
        <w:t xml:space="preserve"> </w:t>
      </w:r>
      <w:r w:rsidR="00735771">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p>
    <w:p w14:paraId="492D5B14" w14:textId="5E1321B8" w:rsidR="00B93B95" w:rsidRPr="00174F37" w:rsidRDefault="002E5EED" w:rsidP="00B93B95">
      <w:pPr>
        <w:tabs>
          <w:tab w:val="left" w:pos="993"/>
          <w:tab w:val="left" w:pos="2520"/>
        </w:tabs>
        <w:jc w:val="both"/>
        <w:rPr>
          <w:rFonts w:ascii="Tahoma" w:hAnsi="Tahoma" w:cs="Tahoma"/>
          <w:snapToGrid w:val="0"/>
        </w:rPr>
      </w:pPr>
      <w:r w:rsidRPr="0070721A">
        <w:rPr>
          <w:rFonts w:ascii="Tahoma" w:hAnsi="Tahoma" w:cs="Tahoma"/>
          <w:b/>
          <w:snapToGrid w:val="0"/>
        </w:rPr>
        <w:t xml:space="preserve">Integración: </w:t>
      </w:r>
      <w:r w:rsidR="00B93B95" w:rsidRPr="00674D63">
        <w:rPr>
          <w:rFonts w:ascii="Tahoma" w:hAnsi="Tahoma" w:cs="Tahoma"/>
          <w:snapToGrid w:val="0"/>
        </w:rPr>
        <w:t xml:space="preserve">1.- </w:t>
      </w:r>
      <w:r w:rsidR="00B93B95" w:rsidRPr="003552FA">
        <w:rPr>
          <w:rFonts w:ascii="Tahoma" w:hAnsi="Tahoma" w:cs="Tahoma"/>
          <w:snapToGrid w:val="0"/>
        </w:rPr>
        <w:t xml:space="preserve">Actas de las sesiones anteriores, correspondiente a la </w:t>
      </w:r>
      <w:r w:rsidR="00B93B95">
        <w:rPr>
          <w:rFonts w:ascii="Tahoma" w:hAnsi="Tahoma" w:cs="Tahoma"/>
          <w:snapToGrid w:val="0"/>
        </w:rPr>
        <w:t>Cuadragésima Cuarta Sesión Ordinaria; Décima Sexta y Décima Séptima Sesiones Extraordinarias</w:t>
      </w:r>
      <w:r w:rsidR="00B93B95" w:rsidRPr="003552FA">
        <w:rPr>
          <w:rFonts w:ascii="Tahoma" w:hAnsi="Tahoma" w:cs="Tahoma"/>
          <w:snapToGrid w:val="0"/>
        </w:rPr>
        <w:t xml:space="preserve"> del Comité para el Control de Adquisiciones, Enajenaciones, Arrendamientos y Servicios del Poder Ejecutivo del Estado de Morelos del año 2022</w:t>
      </w:r>
      <w:r w:rsidR="00B93B95">
        <w:rPr>
          <w:rFonts w:ascii="Tahoma" w:hAnsi="Tahoma" w:cs="Tahoma"/>
          <w:snapToGrid w:val="0"/>
        </w:rPr>
        <w:t>.--------------------------------------------------------------------</w:t>
      </w:r>
    </w:p>
    <w:p w14:paraId="7D42A55A" w14:textId="7F1E3D95" w:rsidR="00B93B95" w:rsidRPr="007A0911" w:rsidRDefault="00B93B95" w:rsidP="00B93B95">
      <w:pPr>
        <w:tabs>
          <w:tab w:val="left" w:pos="993"/>
          <w:tab w:val="left" w:pos="2520"/>
        </w:tabs>
        <w:jc w:val="both"/>
        <w:rPr>
          <w:rFonts w:ascii="Tahoma" w:hAnsi="Tahoma" w:cs="Tahoma"/>
          <w:snapToGrid w:val="0"/>
        </w:rPr>
      </w:pPr>
      <w:r w:rsidRPr="00674D63">
        <w:rPr>
          <w:rFonts w:ascii="Tahoma" w:hAnsi="Tahoma" w:cs="Tahoma"/>
          <w:b/>
          <w:snapToGrid w:val="0"/>
        </w:rPr>
        <w:t xml:space="preserve">Integración: </w:t>
      </w:r>
      <w:r>
        <w:rPr>
          <w:rFonts w:ascii="Tahoma" w:hAnsi="Tahoma" w:cs="Tahoma"/>
          <w:b/>
          <w:snapToGrid w:val="0"/>
        </w:rPr>
        <w:t>S.D.S.</w:t>
      </w:r>
      <w:r w:rsidRPr="00674D63">
        <w:rPr>
          <w:rFonts w:ascii="Tahoma" w:hAnsi="Tahoma" w:cs="Tahoma"/>
          <w:b/>
          <w:snapToGrid w:val="0"/>
        </w:rPr>
        <w:t xml:space="preserve"> (Archivo Digital)</w:t>
      </w:r>
      <w:r>
        <w:rPr>
          <w:rFonts w:ascii="Tahoma" w:hAnsi="Tahoma" w:cs="Tahoma"/>
          <w:snapToGrid w:val="0"/>
        </w:rPr>
        <w:t xml:space="preserve"> </w:t>
      </w:r>
      <w:r w:rsidRPr="00674D63">
        <w:rPr>
          <w:rFonts w:ascii="Tahoma" w:hAnsi="Tahoma" w:cs="Tahoma"/>
          <w:snapToGrid w:val="0"/>
        </w:rPr>
        <w:t xml:space="preserve">1.- </w:t>
      </w:r>
      <w:r>
        <w:rPr>
          <w:rFonts w:ascii="Tahoma" w:hAnsi="Tahoma" w:cs="Tahoma"/>
          <w:snapToGrid w:val="0"/>
        </w:rPr>
        <w:t xml:space="preserve">Memorándum número 217 </w:t>
      </w:r>
      <w:r w:rsidRPr="007A0911">
        <w:rPr>
          <w:rFonts w:ascii="Tahoma" w:hAnsi="Tahoma" w:cs="Tahoma"/>
        </w:rPr>
        <w:t xml:space="preserve">de fecha </w:t>
      </w:r>
      <w:r>
        <w:rPr>
          <w:rFonts w:ascii="Tahoma" w:hAnsi="Tahoma" w:cs="Tahoma"/>
        </w:rPr>
        <w:t>01 de diciembre de 2022. 2</w:t>
      </w:r>
      <w:r w:rsidRPr="007A0911">
        <w:rPr>
          <w:rFonts w:ascii="Tahoma" w:hAnsi="Tahoma" w:cs="Tahoma"/>
        </w:rPr>
        <w:t>.- Act</w:t>
      </w:r>
      <w:r>
        <w:rPr>
          <w:rFonts w:ascii="Tahoma" w:hAnsi="Tahoma" w:cs="Tahoma"/>
        </w:rPr>
        <w:t>a de la junta de aclaraciones. 3</w:t>
      </w:r>
      <w:r w:rsidRPr="007A0911">
        <w:rPr>
          <w:rFonts w:ascii="Tahoma" w:hAnsi="Tahoma" w:cs="Tahoma"/>
        </w:rPr>
        <w:t>.- Acta de apertura de prop</w:t>
      </w:r>
      <w:r>
        <w:rPr>
          <w:rFonts w:ascii="Tahoma" w:hAnsi="Tahoma" w:cs="Tahoma"/>
        </w:rPr>
        <w:t>uestas técnicas y económicas.  4</w:t>
      </w:r>
      <w:r w:rsidRPr="007A0911">
        <w:rPr>
          <w:rFonts w:ascii="Tahoma" w:hAnsi="Tahoma" w:cs="Tahoma"/>
        </w:rPr>
        <w:t>.- Oficio número SDS/DGPGA/1404/2022 sin fecha (Dictamen té</w:t>
      </w:r>
      <w:r>
        <w:rPr>
          <w:rFonts w:ascii="Tahoma" w:hAnsi="Tahoma" w:cs="Tahoma"/>
        </w:rPr>
        <w:t>cnicos) 5.- Proyecto de fallo. 6</w:t>
      </w:r>
      <w:r w:rsidRPr="007A0911">
        <w:rPr>
          <w:rFonts w:ascii="Tahoma" w:hAnsi="Tahoma" w:cs="Tahoma"/>
        </w:rPr>
        <w:t xml:space="preserve">.- Copia del Periódico </w:t>
      </w:r>
      <w:r w:rsidRPr="007A0911">
        <w:rPr>
          <w:rFonts w:ascii="Tahoma" w:hAnsi="Tahoma" w:cs="Tahoma"/>
          <w:snapToGrid w:val="0"/>
        </w:rPr>
        <w:t xml:space="preserve">Oficial “Tierra y Libertad” numero </w:t>
      </w:r>
      <w:r w:rsidRPr="007A0911">
        <w:rPr>
          <w:rFonts w:ascii="Tahoma" w:hAnsi="Tahoma" w:cs="Tahoma"/>
        </w:rPr>
        <w:t xml:space="preserve">6137 </w:t>
      </w:r>
      <w:r w:rsidRPr="007A0911">
        <w:rPr>
          <w:rFonts w:ascii="Tahoma" w:hAnsi="Tahoma" w:cs="Tahoma"/>
          <w:snapToGrid w:val="0"/>
        </w:rPr>
        <w:t xml:space="preserve">de fecha </w:t>
      </w:r>
      <w:r w:rsidRPr="007A0911">
        <w:rPr>
          <w:rFonts w:ascii="Tahoma" w:hAnsi="Tahoma" w:cs="Tahoma"/>
        </w:rPr>
        <w:t xml:space="preserve">10 de noviembre </w:t>
      </w:r>
      <w:r w:rsidRPr="007A0911">
        <w:rPr>
          <w:rFonts w:ascii="Tahoma" w:hAnsi="Tahoma" w:cs="Tahoma"/>
          <w:snapToGrid w:val="0"/>
        </w:rPr>
        <w:t xml:space="preserve">de 2022. </w:t>
      </w:r>
      <w:r>
        <w:rPr>
          <w:rFonts w:ascii="Tahoma" w:hAnsi="Tahoma" w:cs="Tahoma"/>
        </w:rPr>
        <w:t>7</w:t>
      </w:r>
      <w:r w:rsidRPr="007A0911">
        <w:rPr>
          <w:rFonts w:ascii="Tahoma" w:hAnsi="Tahoma" w:cs="Tahoma"/>
        </w:rPr>
        <w:t>.- Copia del Periódico Estatal “La Unión de Morelos” de fecha 10 de noviembre de 2022.</w:t>
      </w:r>
      <w:r w:rsidRPr="007A0911">
        <w:rPr>
          <w:rFonts w:ascii="Tahoma" w:hAnsi="Tahoma" w:cs="Tahoma"/>
          <w:snapToGrid w:val="0"/>
        </w:rPr>
        <w:t xml:space="preserve"> </w:t>
      </w:r>
      <w:r>
        <w:rPr>
          <w:rFonts w:ascii="Tahoma" w:hAnsi="Tahoma" w:cs="Tahoma"/>
        </w:rPr>
        <w:t>8</w:t>
      </w:r>
      <w:r w:rsidRPr="007A0911">
        <w:rPr>
          <w:rFonts w:ascii="Tahoma" w:hAnsi="Tahoma" w:cs="Tahoma"/>
        </w:rPr>
        <w:t>.- Captura de pantalla de la página compras.morelos.gob.mx</w:t>
      </w:r>
      <w:r w:rsidRPr="007A0911">
        <w:rPr>
          <w:rFonts w:ascii="Tahoma" w:hAnsi="Tahoma" w:cs="Tahoma"/>
          <w:snapToGrid w:val="0"/>
        </w:rPr>
        <w:t>.</w:t>
      </w:r>
      <w:r>
        <w:rPr>
          <w:rFonts w:ascii="Tahoma" w:hAnsi="Tahoma" w:cs="Tahoma"/>
        </w:rPr>
        <w:t xml:space="preserve"> 9</w:t>
      </w:r>
      <w:r w:rsidRPr="007A0911">
        <w:rPr>
          <w:rFonts w:ascii="Tahoma" w:hAnsi="Tahoma" w:cs="Tahoma"/>
        </w:rPr>
        <w:t>.- Estudio de mercado. 10.- Cotizaciones.</w:t>
      </w:r>
      <w:r>
        <w:rPr>
          <w:rFonts w:ascii="Tahoma" w:hAnsi="Tahoma" w:cs="Tahoma"/>
        </w:rPr>
        <w:t>---------------------------</w:t>
      </w:r>
    </w:p>
    <w:p w14:paraId="1D2F32AD" w14:textId="59019534" w:rsidR="001753FB" w:rsidRPr="00B93B95" w:rsidRDefault="00B93B95" w:rsidP="00B93B95">
      <w:pPr>
        <w:tabs>
          <w:tab w:val="left" w:pos="993"/>
          <w:tab w:val="left" w:pos="2520"/>
        </w:tabs>
        <w:jc w:val="both"/>
        <w:rPr>
          <w:rFonts w:ascii="Tahoma" w:hAnsi="Tahoma" w:cs="Tahoma"/>
          <w:snapToGrid w:val="0"/>
        </w:rPr>
      </w:pPr>
      <w:r w:rsidRPr="00674D63">
        <w:rPr>
          <w:rFonts w:ascii="Tahoma" w:hAnsi="Tahoma" w:cs="Tahoma"/>
          <w:b/>
          <w:snapToGrid w:val="0"/>
        </w:rPr>
        <w:lastRenderedPageBreak/>
        <w:t xml:space="preserve">Integración: </w:t>
      </w:r>
      <w:r>
        <w:rPr>
          <w:rFonts w:ascii="Tahoma" w:hAnsi="Tahoma" w:cs="Tahoma"/>
          <w:b/>
          <w:snapToGrid w:val="0"/>
        </w:rPr>
        <w:t>IEBEM</w:t>
      </w:r>
      <w:r w:rsidRPr="00674D63">
        <w:rPr>
          <w:rFonts w:ascii="Tahoma" w:hAnsi="Tahoma" w:cs="Tahoma"/>
          <w:b/>
          <w:snapToGrid w:val="0"/>
        </w:rPr>
        <w:t xml:space="preserve"> (Archivo Digital)</w:t>
      </w:r>
      <w:r>
        <w:rPr>
          <w:rFonts w:ascii="Tahoma" w:hAnsi="Tahoma" w:cs="Tahoma"/>
          <w:snapToGrid w:val="0"/>
        </w:rPr>
        <w:t xml:space="preserve"> </w:t>
      </w:r>
      <w:r w:rsidR="00D06559">
        <w:rPr>
          <w:rFonts w:ascii="Tahoma" w:hAnsi="Tahoma" w:cs="Tahoma"/>
          <w:snapToGrid w:val="0"/>
        </w:rPr>
        <w:t xml:space="preserve">1.- Oficio número DG/967/2022 de fecha 28 de noviembre de 2022. 2.- Acta de la Octava Sesión Extraordinaria del  Subcomité de </w:t>
      </w:r>
      <w:r w:rsidR="00D06559" w:rsidRPr="007E5FAD">
        <w:rPr>
          <w:rFonts w:ascii="Tahoma" w:hAnsi="Tahoma" w:cs="Tahoma"/>
          <w:snapToGrid w:val="0"/>
        </w:rPr>
        <w:t>Instituto de la Educación Básica del Estado de Morelos.</w:t>
      </w:r>
      <w:r w:rsidR="00D06559">
        <w:rPr>
          <w:rFonts w:ascii="Tahoma" w:hAnsi="Tahoma" w:cs="Tahoma"/>
          <w:snapToGrid w:val="0"/>
        </w:rPr>
        <w:t xml:space="preserve"> 3.- Oficio número SH/CPP/DGPGP/2870-GH/2022 de fecha 25 de noviembre de 2022.  4.- Oficio  número DA/2066-A2022 de fecha 22 de noviembre de 2022. 5.- </w:t>
      </w:r>
      <w:r w:rsidR="00D06559" w:rsidRPr="0040729F">
        <w:rPr>
          <w:rFonts w:ascii="Tahoma" w:hAnsi="Tahoma" w:cs="Tahoma"/>
          <w:snapToGrid w:val="0"/>
        </w:rPr>
        <w:t>Proyecto de bases.</w:t>
      </w:r>
      <w:r w:rsidR="00D06559">
        <w:rPr>
          <w:rFonts w:ascii="Tahoma" w:hAnsi="Tahoma" w:cs="Tahoma"/>
          <w:snapToGrid w:val="0"/>
        </w:rPr>
        <w:t xml:space="preserve"> 6.- Modelo de contrato. 7.- Anexo técnico. 8.- Ficha técnica. 9.- Cotizaciones. 10</w:t>
      </w:r>
      <w:r w:rsidR="00D06559" w:rsidRPr="0040729F">
        <w:rPr>
          <w:rFonts w:ascii="Tahoma" w:hAnsi="Tahoma" w:cs="Tahoma"/>
          <w:snapToGrid w:val="0"/>
        </w:rPr>
        <w:t>.- Estudio de mercado.</w:t>
      </w:r>
      <w:r w:rsidR="00D06559">
        <w:rPr>
          <w:rFonts w:ascii="Tahoma" w:hAnsi="Tahoma" w:cs="Tahoma"/>
          <w:snapToGrid w:val="0"/>
        </w:rPr>
        <w:t>---------------------------------------</w:t>
      </w:r>
    </w:p>
    <w:p w14:paraId="566FF048" w14:textId="77777777" w:rsidR="007D643E" w:rsidRPr="00174F37" w:rsidRDefault="007D643E" w:rsidP="001753FB">
      <w:pPr>
        <w:tabs>
          <w:tab w:val="left" w:pos="993"/>
          <w:tab w:val="left" w:pos="2520"/>
        </w:tabs>
        <w:jc w:val="both"/>
        <w:rPr>
          <w:rFonts w:ascii="Tahoma" w:hAnsi="Tahoma" w:cs="Tahoma"/>
          <w:snapToGrid w:val="0"/>
        </w:rPr>
      </w:pPr>
    </w:p>
    <w:p w14:paraId="07851351" w14:textId="594F642A" w:rsidR="00CF3278" w:rsidRPr="00754F4C" w:rsidRDefault="00CF3278" w:rsidP="00754F4C">
      <w:pPr>
        <w:tabs>
          <w:tab w:val="left" w:pos="993"/>
          <w:tab w:val="left" w:pos="2520"/>
        </w:tabs>
        <w:jc w:val="both"/>
        <w:rPr>
          <w:rFonts w:ascii="Tahoma" w:hAnsi="Tahoma" w:cs="Tahoma"/>
          <w:snapToGrid w:val="0"/>
        </w:rPr>
      </w:pPr>
    </w:p>
    <w:p w14:paraId="3C1F3413" w14:textId="77777777" w:rsidR="00AF4001" w:rsidRDefault="00AF4001" w:rsidP="00CE1F51">
      <w:pPr>
        <w:tabs>
          <w:tab w:val="left" w:pos="993"/>
          <w:tab w:val="left" w:pos="2520"/>
        </w:tabs>
        <w:jc w:val="both"/>
        <w:rPr>
          <w:rFonts w:ascii="Tahoma" w:eastAsia="Times New Roman" w:hAnsi="Tahoma" w:cs="Tahoma"/>
          <w:b/>
          <w:snapToGrid w:val="0"/>
        </w:rPr>
      </w:pPr>
    </w:p>
    <w:p w14:paraId="5D5632D3" w14:textId="77777777" w:rsidR="009A64CD" w:rsidRDefault="009A64CD" w:rsidP="00CE1F51">
      <w:pPr>
        <w:tabs>
          <w:tab w:val="left" w:pos="993"/>
          <w:tab w:val="left" w:pos="2520"/>
        </w:tabs>
        <w:jc w:val="both"/>
        <w:rPr>
          <w:rFonts w:ascii="Tahoma" w:eastAsia="Times New Roman" w:hAnsi="Tahoma" w:cs="Tahoma"/>
          <w:b/>
          <w:snapToGrid w:val="0"/>
        </w:rPr>
      </w:pPr>
    </w:p>
    <w:p w14:paraId="12DA4769" w14:textId="77777777" w:rsidR="00452F1E" w:rsidRDefault="00452F1E" w:rsidP="00CE1F51">
      <w:pPr>
        <w:tabs>
          <w:tab w:val="left" w:pos="993"/>
          <w:tab w:val="left" w:pos="2520"/>
        </w:tabs>
        <w:jc w:val="both"/>
        <w:rPr>
          <w:rFonts w:ascii="Tahoma" w:eastAsia="Times New Roman" w:hAnsi="Tahoma" w:cs="Tahoma"/>
          <w:b/>
          <w:snapToGrid w:val="0"/>
        </w:rPr>
      </w:pPr>
    </w:p>
    <w:p w14:paraId="0B742E44" w14:textId="77777777" w:rsidR="00450B18" w:rsidRPr="00CE1F51" w:rsidRDefault="00450B18"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68339CBF" w14:textId="77777777" w:rsidR="003918A8" w:rsidRDefault="003918A8" w:rsidP="007B3C59">
      <w:pPr>
        <w:jc w:val="both"/>
        <w:rPr>
          <w:rFonts w:ascii="Tahoma" w:hAnsi="Tahoma" w:cs="Tahoma"/>
          <w:snapToGrid w:val="0"/>
          <w:color w:val="FFFFFF"/>
        </w:rPr>
      </w:pPr>
    </w:p>
    <w:p w14:paraId="44C032F7" w14:textId="77777777" w:rsidR="002D339B" w:rsidRDefault="002D339B" w:rsidP="007B3C59">
      <w:pPr>
        <w:jc w:val="both"/>
        <w:rPr>
          <w:rFonts w:ascii="Tahoma" w:hAnsi="Tahoma" w:cs="Tahoma"/>
          <w:snapToGrid w:val="0"/>
          <w:color w:val="FFFFFF"/>
        </w:rPr>
      </w:pPr>
    </w:p>
    <w:p w14:paraId="59CB2DE3" w14:textId="77777777" w:rsidR="00B27FCE" w:rsidRDefault="00B27FCE" w:rsidP="007B3C59">
      <w:pPr>
        <w:jc w:val="both"/>
        <w:rPr>
          <w:rFonts w:ascii="Tahoma" w:hAnsi="Tahoma" w:cs="Tahoma"/>
          <w:snapToGrid w:val="0"/>
          <w:color w:val="FFFFFF"/>
        </w:rPr>
      </w:pPr>
    </w:p>
    <w:p w14:paraId="37F01B5D" w14:textId="77777777" w:rsidR="009A64CD" w:rsidRDefault="009A64CD" w:rsidP="007B3C59">
      <w:pPr>
        <w:jc w:val="both"/>
        <w:rPr>
          <w:rFonts w:ascii="Tahoma" w:hAnsi="Tahoma" w:cs="Tahoma"/>
          <w:snapToGrid w:val="0"/>
          <w:color w:val="FFFFFF"/>
        </w:rPr>
      </w:pPr>
    </w:p>
    <w:p w14:paraId="4E6D7FC3" w14:textId="77777777" w:rsidR="00B27FCE" w:rsidRDefault="00B27FCE" w:rsidP="007B3C59">
      <w:pPr>
        <w:jc w:val="both"/>
        <w:rPr>
          <w:rFonts w:ascii="Tahoma" w:hAnsi="Tahoma" w:cs="Tahoma"/>
          <w:snapToGrid w:val="0"/>
          <w:color w:val="FFFFFF"/>
        </w:rPr>
      </w:pPr>
    </w:p>
    <w:p w14:paraId="115681ED" w14:textId="77777777" w:rsidR="009A64CD" w:rsidRDefault="009A64CD"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476B393F" w14:textId="77777777" w:rsidR="002E5EED" w:rsidRDefault="002E5EED" w:rsidP="002E5EED">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7800F9C" w14:textId="77777777" w:rsidR="002E5EED" w:rsidRDefault="002E5EED" w:rsidP="002E5EED">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C700CE4" w14:textId="77777777" w:rsidR="002D339B" w:rsidRDefault="002D339B" w:rsidP="008276DC">
            <w:pPr>
              <w:rPr>
                <w:rFonts w:ascii="Tahoma" w:hAnsi="Tahoma" w:cs="Tahoma"/>
                <w:color w:val="000000" w:themeColor="text1"/>
                <w:lang w:val="es-ES"/>
              </w:rPr>
            </w:pPr>
          </w:p>
          <w:p w14:paraId="5085CCBA" w14:textId="77777777" w:rsidR="009A64CD" w:rsidRDefault="009A64CD" w:rsidP="008276DC">
            <w:pPr>
              <w:rPr>
                <w:rFonts w:ascii="Tahoma" w:hAnsi="Tahoma" w:cs="Tahoma"/>
                <w:color w:val="000000" w:themeColor="text1"/>
                <w:lang w:val="es-ES"/>
              </w:rPr>
            </w:pPr>
          </w:p>
          <w:p w14:paraId="3EC30AFC" w14:textId="77777777" w:rsidR="009A64CD" w:rsidRDefault="009A64CD"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647F975" w14:textId="299E27A9" w:rsidR="00FD2EA4" w:rsidRPr="007E4928" w:rsidRDefault="00DF5E7A" w:rsidP="007E4928">
            <w:pPr>
              <w:jc w:val="center"/>
              <w:rPr>
                <w:rFonts w:ascii="Tahoma" w:hAnsi="Tahoma" w:cs="Tahoma"/>
                <w:color w:val="000000"/>
              </w:rPr>
            </w:pPr>
            <w:r>
              <w:rPr>
                <w:rFonts w:ascii="Tahoma" w:hAnsi="Tahoma" w:cs="Tahoma"/>
                <w:color w:val="000000"/>
              </w:rPr>
              <w:t>Vocal.</w:t>
            </w:r>
          </w:p>
          <w:p w14:paraId="5732C180" w14:textId="77777777" w:rsidR="004A1586" w:rsidRDefault="004A1586" w:rsidP="00DB2126">
            <w:pPr>
              <w:rPr>
                <w:rFonts w:ascii="Tahoma" w:hAnsi="Tahoma" w:cs="Tahoma"/>
                <w:color w:val="000000" w:themeColor="text1"/>
                <w:lang w:val="es-ES"/>
              </w:rPr>
            </w:pPr>
          </w:p>
          <w:p w14:paraId="6CAD22A4" w14:textId="77777777" w:rsidR="007E4928" w:rsidRDefault="007E4928" w:rsidP="00DB2126">
            <w:pPr>
              <w:rPr>
                <w:rFonts w:ascii="Tahoma" w:hAnsi="Tahoma" w:cs="Tahoma"/>
                <w:color w:val="000000" w:themeColor="text1"/>
                <w:lang w:val="es-ES"/>
              </w:rPr>
            </w:pPr>
          </w:p>
          <w:p w14:paraId="38A8494A" w14:textId="77777777" w:rsidR="009A64CD" w:rsidRDefault="009A64CD" w:rsidP="00DB2126">
            <w:pPr>
              <w:rPr>
                <w:rFonts w:ascii="Tahoma" w:hAnsi="Tahoma" w:cs="Tahoma"/>
                <w:color w:val="000000" w:themeColor="text1"/>
                <w:lang w:val="es-ES"/>
              </w:rPr>
            </w:pPr>
          </w:p>
          <w:p w14:paraId="2B106085" w14:textId="77777777" w:rsidR="009A64CD" w:rsidRDefault="009A64CD" w:rsidP="00DB2126">
            <w:pPr>
              <w:rPr>
                <w:rFonts w:ascii="Tahoma" w:hAnsi="Tahoma" w:cs="Tahoma"/>
                <w:color w:val="000000" w:themeColor="text1"/>
                <w:lang w:val="es-ES"/>
              </w:rPr>
            </w:pPr>
          </w:p>
          <w:p w14:paraId="2E53907B" w14:textId="77777777" w:rsidR="009A64CD" w:rsidRDefault="009A64CD" w:rsidP="00DB2126">
            <w:pPr>
              <w:rPr>
                <w:rFonts w:ascii="Tahoma" w:hAnsi="Tahoma" w:cs="Tahoma"/>
                <w:color w:val="000000" w:themeColor="text1"/>
                <w:lang w:val="es-ES"/>
              </w:rPr>
            </w:pPr>
          </w:p>
          <w:p w14:paraId="0958116B" w14:textId="167FC5BF" w:rsidR="0045512B" w:rsidRPr="004A5C4F" w:rsidRDefault="0045512B" w:rsidP="00DB2126">
            <w:pP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16782647" w14:textId="454FFB59" w:rsidR="00D47D2E" w:rsidRDefault="00D47D2E" w:rsidP="00D47D2E">
            <w:pPr>
              <w:jc w:val="center"/>
              <w:rPr>
                <w:rFonts w:ascii="Tahoma" w:hAnsi="Tahoma" w:cs="Tahoma"/>
              </w:rPr>
            </w:pPr>
            <w:r w:rsidRPr="00D47D2E">
              <w:rPr>
                <w:rFonts w:ascii="Tahoma" w:hAnsi="Tahoma" w:cs="Tahoma"/>
              </w:rPr>
              <w:t>Sandra Anaya Villegas</w:t>
            </w:r>
            <w:r w:rsidR="0075090A">
              <w:rPr>
                <w:rFonts w:ascii="Tahoma" w:hAnsi="Tahoma" w:cs="Tahoma"/>
              </w:rPr>
              <w:t>,</w:t>
            </w:r>
          </w:p>
          <w:p w14:paraId="0688D73A" w14:textId="442667A4" w:rsidR="00D47D2E" w:rsidRDefault="00D47D2E" w:rsidP="00D47D2E">
            <w:pPr>
              <w:jc w:val="center"/>
              <w:rPr>
                <w:rFonts w:ascii="Tahoma" w:hAnsi="Tahoma" w:cs="Tahoma"/>
                <w:b/>
                <w:bCs/>
              </w:rPr>
            </w:pPr>
            <w:r w:rsidRPr="00FE2760">
              <w:rPr>
                <w:rFonts w:ascii="Tahoma" w:hAnsi="Tahoma" w:cs="Tahoma"/>
              </w:rPr>
              <w:t>Secretar</w:t>
            </w:r>
            <w:r>
              <w:rPr>
                <w:rFonts w:ascii="Tahoma" w:hAnsi="Tahoma" w:cs="Tahoma"/>
              </w:rPr>
              <w:t>i</w:t>
            </w:r>
            <w:r w:rsidRPr="00FE2760">
              <w:rPr>
                <w:rFonts w:ascii="Tahoma" w:hAnsi="Tahoma" w:cs="Tahoma"/>
              </w:rPr>
              <w:t>a de Administración</w:t>
            </w:r>
            <w:r>
              <w:rPr>
                <w:rFonts w:ascii="Tahoma" w:hAnsi="Tahoma" w:cs="Tahoma"/>
              </w:rPr>
              <w:t>.</w:t>
            </w:r>
          </w:p>
          <w:p w14:paraId="177C2850" w14:textId="0CF9A524" w:rsidR="00DF5E7A" w:rsidRPr="00983A9E" w:rsidRDefault="00DF5E7A" w:rsidP="00A70E0D">
            <w:pPr>
              <w:jc w:val="center"/>
              <w:rPr>
                <w:rFonts w:ascii="Tahoma" w:hAnsi="Tahoma" w:cs="Tahoma"/>
                <w:color w:val="000000" w:themeColor="text1"/>
              </w:rPr>
            </w:pPr>
            <w:r w:rsidRPr="00983A9E">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FD37A2A" w14:textId="77777777" w:rsidR="00F82E18" w:rsidRDefault="00F82E18" w:rsidP="00AE588F">
            <w:pPr>
              <w:rPr>
                <w:rFonts w:ascii="Tahoma" w:hAnsi="Tahoma" w:cs="Tahoma"/>
                <w:color w:val="000000"/>
              </w:rPr>
            </w:pPr>
          </w:p>
          <w:p w14:paraId="322F6BCE" w14:textId="77777777" w:rsidR="001753FB" w:rsidRDefault="001753FB" w:rsidP="00AE588F">
            <w:pPr>
              <w:rPr>
                <w:rFonts w:ascii="Tahoma" w:hAnsi="Tahoma" w:cs="Tahoma"/>
                <w:color w:val="000000"/>
              </w:rPr>
            </w:pPr>
          </w:p>
          <w:p w14:paraId="4FDD581A" w14:textId="77777777" w:rsidR="00B93B95" w:rsidRDefault="00B93B95" w:rsidP="00AE588F">
            <w:pPr>
              <w:rPr>
                <w:rFonts w:ascii="Tahoma" w:hAnsi="Tahoma" w:cs="Tahoma"/>
                <w:color w:val="000000"/>
              </w:rPr>
            </w:pPr>
          </w:p>
          <w:p w14:paraId="380BCE24" w14:textId="77777777" w:rsidR="009A64CD" w:rsidRDefault="009A64CD" w:rsidP="00AE588F">
            <w:pPr>
              <w:rPr>
                <w:rFonts w:ascii="Tahoma" w:hAnsi="Tahoma" w:cs="Tahoma"/>
                <w:color w:val="000000"/>
              </w:rPr>
            </w:pPr>
          </w:p>
          <w:p w14:paraId="3368DBC5" w14:textId="77777777" w:rsidR="00B93B95" w:rsidRDefault="00B93B95" w:rsidP="00AE588F">
            <w:pPr>
              <w:rPr>
                <w:rFonts w:ascii="Tahoma" w:hAnsi="Tahoma" w:cs="Tahoma"/>
                <w:color w:val="000000"/>
              </w:rPr>
            </w:pPr>
          </w:p>
          <w:p w14:paraId="5B892DA0" w14:textId="77777777" w:rsidR="009A64CD" w:rsidRDefault="009A64CD"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684F24B3" w14:textId="4A2F0859" w:rsidR="00B93B95" w:rsidRPr="00B93B95" w:rsidRDefault="00B93B95" w:rsidP="00B93B95">
            <w:pPr>
              <w:jc w:val="center"/>
              <w:rPr>
                <w:rFonts w:ascii="Tahoma" w:hAnsi="Tahoma" w:cs="Tahoma"/>
                <w:color w:val="000000" w:themeColor="text1"/>
              </w:rPr>
            </w:pPr>
            <w:r w:rsidRPr="00B93B95">
              <w:rPr>
                <w:rFonts w:ascii="Tahoma" w:hAnsi="Tahoma" w:cs="Tahoma"/>
              </w:rPr>
              <w:t>América Berenice Jiménez Molina</w:t>
            </w:r>
            <w:r w:rsidR="0075090A">
              <w:rPr>
                <w:rFonts w:ascii="Tahoma" w:hAnsi="Tahoma" w:cs="Tahoma"/>
              </w:rPr>
              <w:t>,</w:t>
            </w:r>
          </w:p>
          <w:p w14:paraId="179FCB83" w14:textId="543EDDB7" w:rsidR="00B93B95" w:rsidRDefault="00B93B95" w:rsidP="00B93B95">
            <w:pPr>
              <w:jc w:val="center"/>
              <w:rPr>
                <w:rFonts w:ascii="Tahoma" w:hAnsi="Tahoma" w:cs="Tahoma"/>
              </w:rPr>
            </w:pPr>
            <w:r>
              <w:rPr>
                <w:rFonts w:ascii="Tahoma" w:hAnsi="Tahoma" w:cs="Tahoma"/>
                <w:color w:val="000000" w:themeColor="text1"/>
              </w:rPr>
              <w:t>Secretaria de la Contraloría.</w:t>
            </w:r>
          </w:p>
          <w:p w14:paraId="5766D9BB" w14:textId="24569496" w:rsidR="00DF5E7A" w:rsidRPr="00B93B95" w:rsidRDefault="00DF5E7A" w:rsidP="00FE14E3">
            <w:pPr>
              <w:jc w:val="center"/>
              <w:rPr>
                <w:rFonts w:ascii="Tahoma" w:hAnsi="Tahoma"/>
              </w:rPr>
            </w:pPr>
            <w:r w:rsidRPr="00B93B95">
              <w:rPr>
                <w:rFonts w:ascii="Tahoma" w:hAnsi="Tahoma" w:cs="Tahoma"/>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5E1F99E1" w14:textId="77777777" w:rsidR="00EB055B" w:rsidRPr="008E7466" w:rsidRDefault="00EB055B" w:rsidP="00EB055B">
            <w:pPr>
              <w:pStyle w:val="Piedepgina"/>
              <w:jc w:val="center"/>
              <w:rPr>
                <w:rFonts w:ascii="Tahoma" w:hAnsi="Tahoma"/>
                <w:b/>
                <w:color w:val="000000" w:themeColor="text1"/>
              </w:rPr>
            </w:pPr>
            <w:r w:rsidRPr="008E7466">
              <w:rPr>
                <w:rFonts w:ascii="Tahoma" w:hAnsi="Tahoma"/>
                <w:b/>
                <w:color w:val="000000" w:themeColor="text1"/>
              </w:rPr>
              <w:t>Con Voz:</w:t>
            </w:r>
          </w:p>
          <w:p w14:paraId="7D5F34E3" w14:textId="77777777" w:rsidR="00EB055B" w:rsidRDefault="00EB055B" w:rsidP="00EB055B">
            <w:pPr>
              <w:pStyle w:val="Piedepgina"/>
              <w:jc w:val="both"/>
              <w:rPr>
                <w:rFonts w:ascii="Tahoma" w:hAnsi="Tahoma"/>
                <w:b/>
                <w:color w:val="FF0000"/>
              </w:rPr>
            </w:pPr>
          </w:p>
          <w:p w14:paraId="487CD4BC" w14:textId="77777777" w:rsidR="00EB055B" w:rsidRDefault="00EB055B" w:rsidP="00EB055B">
            <w:pPr>
              <w:pStyle w:val="Piedepgina"/>
              <w:jc w:val="both"/>
              <w:rPr>
                <w:rFonts w:ascii="Tahoma" w:hAnsi="Tahoma"/>
                <w:b/>
                <w:color w:val="FF0000"/>
              </w:rPr>
            </w:pPr>
          </w:p>
          <w:p w14:paraId="2A075993" w14:textId="77777777" w:rsidR="007E4928" w:rsidRDefault="007E4928" w:rsidP="00EB055B">
            <w:pPr>
              <w:pStyle w:val="Piedepgina"/>
              <w:jc w:val="both"/>
              <w:rPr>
                <w:rFonts w:ascii="Tahoma" w:hAnsi="Tahoma"/>
                <w:b/>
                <w:color w:val="FF0000"/>
              </w:rPr>
            </w:pPr>
          </w:p>
          <w:p w14:paraId="4EE8B573" w14:textId="77777777" w:rsidR="009A64CD" w:rsidRDefault="009A64CD" w:rsidP="00EB055B">
            <w:pPr>
              <w:pStyle w:val="Piedepgina"/>
              <w:jc w:val="both"/>
              <w:rPr>
                <w:rFonts w:ascii="Tahoma" w:hAnsi="Tahoma"/>
                <w:b/>
                <w:color w:val="FF0000"/>
              </w:rPr>
            </w:pPr>
          </w:p>
          <w:p w14:paraId="4916E84F" w14:textId="77777777" w:rsidR="0045512B" w:rsidRPr="00DD7DA8" w:rsidRDefault="0045512B" w:rsidP="00EB055B">
            <w:pPr>
              <w:pStyle w:val="Piedepgina"/>
              <w:jc w:val="both"/>
              <w:rPr>
                <w:rFonts w:ascii="Tahoma" w:hAnsi="Tahoma"/>
                <w:b/>
                <w:color w:val="FF0000"/>
              </w:rPr>
            </w:pPr>
          </w:p>
          <w:p w14:paraId="204F72E6" w14:textId="77777777" w:rsidR="00EB055B" w:rsidRPr="008E7466" w:rsidRDefault="00EB055B" w:rsidP="00EB055B">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46BE4AC4" w14:textId="77777777" w:rsidR="00EB055B" w:rsidRDefault="00EB055B" w:rsidP="00EB055B">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22F7975B" w14:textId="0D471B0C" w:rsidR="00EB055B" w:rsidRDefault="00EB055B" w:rsidP="00EB055B">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239E68E" w14:textId="77777777" w:rsidR="009C4D94" w:rsidRDefault="00EB055B" w:rsidP="00F57776">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78114F59" w14:textId="77777777" w:rsidR="00452F1E" w:rsidRDefault="00452F1E" w:rsidP="00CF3278">
            <w:pPr>
              <w:rPr>
                <w:rFonts w:ascii="Tahoma" w:hAnsi="Tahoma" w:cs="Tahoma"/>
                <w:color w:val="000000" w:themeColor="text1"/>
              </w:rPr>
            </w:pPr>
          </w:p>
          <w:p w14:paraId="6C96C97A" w14:textId="77777777" w:rsidR="000118DC" w:rsidRDefault="000118DC" w:rsidP="007E4928">
            <w:pPr>
              <w:rPr>
                <w:rFonts w:ascii="Tahoma" w:hAnsi="Tahoma" w:cs="Tahoma"/>
                <w:color w:val="000000" w:themeColor="text1"/>
              </w:rPr>
            </w:pPr>
          </w:p>
          <w:p w14:paraId="0EDB0CEC" w14:textId="77777777" w:rsidR="0045512B" w:rsidRDefault="0045512B" w:rsidP="007E4928">
            <w:pPr>
              <w:rPr>
                <w:rFonts w:ascii="Tahoma" w:hAnsi="Tahoma" w:cs="Tahoma"/>
                <w:color w:val="000000" w:themeColor="text1"/>
              </w:rPr>
            </w:pPr>
          </w:p>
          <w:p w14:paraId="659C209D" w14:textId="7AA157D2" w:rsidR="00511A4E" w:rsidRDefault="00184440" w:rsidP="00511A4E">
            <w:pPr>
              <w:ind w:right="-72"/>
              <w:jc w:val="center"/>
              <w:rPr>
                <w:rFonts w:ascii="Tahoma" w:hAnsi="Tahoma"/>
                <w:b/>
                <w:color w:val="000000" w:themeColor="text1"/>
              </w:rPr>
            </w:pPr>
            <w:r>
              <w:rPr>
                <w:rFonts w:ascii="Tahoma" w:hAnsi="Tahoma"/>
                <w:b/>
                <w:color w:val="000000" w:themeColor="text1"/>
              </w:rPr>
              <w:t>Vocal</w:t>
            </w:r>
            <w:r w:rsidR="00B27FCE">
              <w:rPr>
                <w:rFonts w:ascii="Tahoma" w:hAnsi="Tahoma"/>
                <w:b/>
                <w:color w:val="000000" w:themeColor="text1"/>
              </w:rPr>
              <w:t>es</w:t>
            </w:r>
            <w:r>
              <w:rPr>
                <w:rFonts w:ascii="Tahoma" w:hAnsi="Tahoma"/>
                <w:b/>
                <w:color w:val="000000" w:themeColor="text1"/>
              </w:rPr>
              <w:t xml:space="preserve"> invitado</w:t>
            </w:r>
            <w:r w:rsidR="00B27FCE">
              <w:rPr>
                <w:rFonts w:ascii="Tahoma" w:hAnsi="Tahoma"/>
                <w:b/>
                <w:color w:val="000000" w:themeColor="text1"/>
              </w:rPr>
              <w:t>s</w:t>
            </w:r>
            <w:r w:rsidR="00511A4E">
              <w:rPr>
                <w:rFonts w:ascii="Tahoma" w:hAnsi="Tahoma"/>
                <w:b/>
                <w:color w:val="000000" w:themeColor="text1"/>
              </w:rPr>
              <w:t xml:space="preserve"> c</w:t>
            </w:r>
            <w:r w:rsidR="00511A4E" w:rsidRPr="008E7466">
              <w:rPr>
                <w:rFonts w:ascii="Tahoma" w:hAnsi="Tahoma"/>
                <w:b/>
                <w:color w:val="000000" w:themeColor="text1"/>
              </w:rPr>
              <w:t xml:space="preserve">on voz y voto </w:t>
            </w:r>
            <w:r w:rsidR="00754F4C">
              <w:rPr>
                <w:rFonts w:ascii="Tahoma" w:hAnsi="Tahoma"/>
                <w:b/>
                <w:color w:val="000000" w:themeColor="text1"/>
              </w:rPr>
              <w:t>(Área</w:t>
            </w:r>
            <w:r w:rsidR="00B27FCE">
              <w:rPr>
                <w:rFonts w:ascii="Tahoma" w:hAnsi="Tahoma"/>
                <w:b/>
                <w:color w:val="000000" w:themeColor="text1"/>
              </w:rPr>
              <w:t>s</w:t>
            </w:r>
            <w:r w:rsidR="00754F4C">
              <w:rPr>
                <w:rFonts w:ascii="Tahoma" w:hAnsi="Tahoma"/>
                <w:b/>
                <w:color w:val="000000" w:themeColor="text1"/>
              </w:rPr>
              <w:t xml:space="preserve"> Solicitante</w:t>
            </w:r>
            <w:r w:rsidR="00B27FCE">
              <w:rPr>
                <w:rFonts w:ascii="Tahoma" w:hAnsi="Tahoma"/>
                <w:b/>
                <w:color w:val="000000" w:themeColor="text1"/>
              </w:rPr>
              <w:t>s</w:t>
            </w:r>
            <w:r w:rsidR="00511A4E">
              <w:rPr>
                <w:rFonts w:ascii="Tahoma" w:hAnsi="Tahoma"/>
                <w:b/>
                <w:color w:val="000000" w:themeColor="text1"/>
              </w:rPr>
              <w:t>)</w:t>
            </w:r>
          </w:p>
          <w:p w14:paraId="6FBC4D72" w14:textId="77777777" w:rsidR="000118DC" w:rsidRDefault="000118DC" w:rsidP="00F57776">
            <w:pPr>
              <w:jc w:val="center"/>
              <w:rPr>
                <w:rFonts w:ascii="Tahoma" w:hAnsi="Tahoma" w:cs="Tahoma"/>
                <w:color w:val="000000" w:themeColor="text1"/>
              </w:rPr>
            </w:pPr>
          </w:p>
          <w:p w14:paraId="1CE008ED" w14:textId="77777777" w:rsidR="00385DE9" w:rsidRDefault="00385DE9" w:rsidP="007E4928">
            <w:pPr>
              <w:rPr>
                <w:rFonts w:ascii="Tahoma" w:hAnsi="Tahoma" w:cs="Tahoma"/>
                <w:color w:val="000000" w:themeColor="text1"/>
              </w:rPr>
            </w:pPr>
          </w:p>
          <w:p w14:paraId="2820D2AB" w14:textId="77777777" w:rsidR="000118DC" w:rsidRDefault="000118DC" w:rsidP="00754F4C">
            <w:pPr>
              <w:rPr>
                <w:rFonts w:ascii="Tahoma" w:hAnsi="Tahoma" w:cs="Tahoma"/>
                <w:color w:val="000000" w:themeColor="text1"/>
              </w:rPr>
            </w:pPr>
          </w:p>
          <w:p w14:paraId="2C3D91BB" w14:textId="77777777" w:rsidR="0045512B" w:rsidRDefault="0045512B" w:rsidP="00754F4C">
            <w:pPr>
              <w:rPr>
                <w:rFonts w:ascii="Tahoma" w:hAnsi="Tahoma" w:cs="Tahoma"/>
                <w:color w:val="000000" w:themeColor="text1"/>
              </w:rPr>
            </w:pPr>
          </w:p>
          <w:p w14:paraId="510C7B50" w14:textId="77777777" w:rsidR="0045512B" w:rsidRDefault="0045512B" w:rsidP="00754F4C">
            <w:pPr>
              <w:rPr>
                <w:rFonts w:ascii="Tahoma" w:hAnsi="Tahoma" w:cs="Tahoma"/>
                <w:color w:val="000000" w:themeColor="text1"/>
              </w:rPr>
            </w:pPr>
          </w:p>
          <w:p w14:paraId="5E985DAA" w14:textId="77777777" w:rsidR="00511A4E" w:rsidRPr="008E7466" w:rsidRDefault="00511A4E" w:rsidP="00511A4E">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62AC3355" w14:textId="5EC80F79" w:rsidR="000118DC" w:rsidRDefault="00B27FCE" w:rsidP="00B27FCE">
            <w:pPr>
              <w:jc w:val="center"/>
              <w:rPr>
                <w:rFonts w:ascii="Tahoma" w:hAnsi="Tahoma" w:cs="Tahoma"/>
                <w:color w:val="000000"/>
              </w:rPr>
            </w:pPr>
            <w:r w:rsidRPr="00B27FCE">
              <w:rPr>
                <w:rFonts w:ascii="Tahoma" w:hAnsi="Tahoma" w:cs="Tahoma"/>
                <w:color w:val="000000"/>
              </w:rPr>
              <w:t>Francisco Alberto Marmolejo Plascencia,</w:t>
            </w:r>
            <w:r>
              <w:rPr>
                <w:rFonts w:ascii="Tahoma" w:hAnsi="Tahoma" w:cs="Tahoma"/>
                <w:color w:val="000000"/>
              </w:rPr>
              <w:t xml:space="preserve"> Director General de Proyectos y Gestión Administrativa.</w:t>
            </w:r>
          </w:p>
          <w:p w14:paraId="4440E1CF" w14:textId="77777777" w:rsidR="00B27FCE" w:rsidRDefault="00B27FCE" w:rsidP="002D339B">
            <w:pPr>
              <w:rPr>
                <w:rFonts w:ascii="Tahoma" w:hAnsi="Tahoma" w:cs="Tahoma"/>
                <w:color w:val="000000" w:themeColor="text1"/>
              </w:rPr>
            </w:pPr>
          </w:p>
          <w:p w14:paraId="0823AC3A" w14:textId="77777777" w:rsidR="0045512B" w:rsidRDefault="0045512B" w:rsidP="002D339B">
            <w:pPr>
              <w:rPr>
                <w:rFonts w:ascii="Tahoma" w:hAnsi="Tahoma" w:cs="Tahoma"/>
                <w:color w:val="000000" w:themeColor="text1"/>
              </w:rPr>
            </w:pPr>
          </w:p>
          <w:p w14:paraId="5B92E15E" w14:textId="77777777" w:rsidR="0045512B" w:rsidRDefault="0045512B" w:rsidP="002D339B">
            <w:pPr>
              <w:rPr>
                <w:rFonts w:ascii="Tahoma" w:hAnsi="Tahoma" w:cs="Tahoma"/>
                <w:color w:val="000000" w:themeColor="text1"/>
              </w:rPr>
            </w:pPr>
          </w:p>
          <w:p w14:paraId="2CDCCB1C" w14:textId="77777777" w:rsidR="0045512B" w:rsidRDefault="0045512B" w:rsidP="002D339B">
            <w:pPr>
              <w:rPr>
                <w:rFonts w:ascii="Tahoma" w:hAnsi="Tahoma" w:cs="Tahoma"/>
                <w:color w:val="000000" w:themeColor="text1"/>
              </w:rPr>
            </w:pPr>
          </w:p>
          <w:p w14:paraId="2D68C398" w14:textId="77777777" w:rsidR="0045512B" w:rsidRDefault="0045512B" w:rsidP="002D339B">
            <w:pPr>
              <w:rPr>
                <w:rFonts w:ascii="Tahoma" w:hAnsi="Tahoma" w:cs="Tahoma"/>
                <w:color w:val="000000" w:themeColor="text1"/>
              </w:rPr>
            </w:pPr>
          </w:p>
          <w:p w14:paraId="27247091" w14:textId="77777777" w:rsidR="0045512B" w:rsidRDefault="0045512B" w:rsidP="002D339B">
            <w:pPr>
              <w:rPr>
                <w:rFonts w:ascii="Tahoma" w:hAnsi="Tahoma" w:cs="Tahoma"/>
                <w:color w:val="000000" w:themeColor="text1"/>
              </w:rPr>
            </w:pPr>
          </w:p>
          <w:p w14:paraId="3BFF360E" w14:textId="77777777" w:rsidR="0045512B" w:rsidRDefault="0045512B" w:rsidP="002D339B">
            <w:pPr>
              <w:rPr>
                <w:rFonts w:ascii="Tahoma" w:hAnsi="Tahoma" w:cs="Tahoma"/>
                <w:color w:val="000000" w:themeColor="text1"/>
              </w:rPr>
            </w:pPr>
          </w:p>
          <w:p w14:paraId="48C98696" w14:textId="77777777" w:rsidR="0045512B" w:rsidRDefault="0045512B" w:rsidP="002D339B">
            <w:pPr>
              <w:rPr>
                <w:rFonts w:ascii="Tahoma" w:hAnsi="Tahoma" w:cs="Tahoma"/>
                <w:color w:val="000000" w:themeColor="text1"/>
              </w:rPr>
            </w:pPr>
          </w:p>
          <w:p w14:paraId="763CF79D" w14:textId="77777777" w:rsidR="0045512B" w:rsidRDefault="0045512B" w:rsidP="002D339B">
            <w:pPr>
              <w:rPr>
                <w:rFonts w:ascii="Tahoma" w:hAnsi="Tahoma" w:cs="Tahoma"/>
                <w:color w:val="000000" w:themeColor="text1"/>
              </w:rPr>
            </w:pPr>
          </w:p>
          <w:p w14:paraId="1BF43B0C" w14:textId="77777777" w:rsidR="0045512B" w:rsidRDefault="0045512B" w:rsidP="002D339B">
            <w:pPr>
              <w:rPr>
                <w:rFonts w:ascii="Tahoma" w:hAnsi="Tahoma" w:cs="Tahoma"/>
                <w:color w:val="000000" w:themeColor="text1"/>
              </w:rPr>
            </w:pPr>
          </w:p>
          <w:p w14:paraId="0389FC54" w14:textId="77777777" w:rsidR="0045512B" w:rsidRDefault="0045512B" w:rsidP="002D339B">
            <w:pPr>
              <w:rPr>
                <w:rFonts w:ascii="Tahoma" w:hAnsi="Tahoma" w:cs="Tahoma"/>
                <w:color w:val="000000" w:themeColor="text1"/>
              </w:rPr>
            </w:pPr>
          </w:p>
          <w:p w14:paraId="5FA1C222" w14:textId="77777777" w:rsidR="0045512B" w:rsidRDefault="0045512B" w:rsidP="002D339B">
            <w:pPr>
              <w:rPr>
                <w:rFonts w:ascii="Tahoma" w:hAnsi="Tahoma" w:cs="Tahoma"/>
                <w:color w:val="000000" w:themeColor="text1"/>
              </w:rPr>
            </w:pPr>
          </w:p>
          <w:p w14:paraId="5BA18537" w14:textId="77777777" w:rsidR="0045512B" w:rsidRDefault="0045512B" w:rsidP="002D339B">
            <w:pPr>
              <w:rPr>
                <w:rFonts w:ascii="Tahoma" w:hAnsi="Tahoma" w:cs="Tahoma"/>
                <w:color w:val="000000" w:themeColor="text1"/>
              </w:rPr>
            </w:pPr>
          </w:p>
          <w:p w14:paraId="5E807A47" w14:textId="77777777" w:rsidR="0045512B" w:rsidRDefault="0045512B" w:rsidP="002D339B">
            <w:pPr>
              <w:rPr>
                <w:rFonts w:ascii="Tahoma" w:hAnsi="Tahoma" w:cs="Tahoma"/>
                <w:color w:val="000000" w:themeColor="text1"/>
              </w:rPr>
            </w:pPr>
          </w:p>
          <w:p w14:paraId="484DAAB4" w14:textId="44E51AF6" w:rsidR="0045512B" w:rsidRPr="00E86EE7" w:rsidRDefault="0045512B" w:rsidP="002D339B">
            <w:pPr>
              <w:rPr>
                <w:rFonts w:ascii="Tahoma" w:hAnsi="Tahoma" w:cs="Tahoma"/>
                <w:color w:val="000000" w:themeColor="text1"/>
              </w:rPr>
            </w:pPr>
            <w:bookmarkStart w:id="0" w:name="_GoBack"/>
            <w:bookmarkEnd w:id="0"/>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0BFA0E85" w14:textId="7DACFB3C" w:rsidR="007870B2" w:rsidRDefault="007870B2" w:rsidP="001936DD">
            <w:pPr>
              <w:rPr>
                <w:rFonts w:ascii="Tahoma" w:hAnsi="Tahoma" w:cs="Tahoma"/>
                <w:color w:val="FF0000"/>
              </w:rPr>
            </w:pPr>
          </w:p>
          <w:p w14:paraId="71CB0D3F" w14:textId="77777777" w:rsidR="00491AA3" w:rsidRDefault="00491AA3" w:rsidP="001936DD">
            <w:pPr>
              <w:rPr>
                <w:rFonts w:ascii="Tahoma" w:hAnsi="Tahoma" w:cs="Tahoma"/>
                <w:color w:val="FF0000"/>
              </w:rPr>
            </w:pPr>
          </w:p>
          <w:p w14:paraId="15C82872" w14:textId="77777777" w:rsidR="00491AA3" w:rsidRPr="00BD56CC" w:rsidRDefault="00491AA3" w:rsidP="001936DD">
            <w:pPr>
              <w:rPr>
                <w:rFonts w:ascii="Tahoma" w:hAnsi="Tahoma" w:cs="Tahoma"/>
                <w:color w:val="FF0000"/>
              </w:rPr>
            </w:pPr>
          </w:p>
          <w:p w14:paraId="48BBEECD" w14:textId="77777777" w:rsidR="00FD2EA4" w:rsidRDefault="00FD2EA4" w:rsidP="007870B2">
            <w:pPr>
              <w:rPr>
                <w:rFonts w:ascii="Tahoma" w:hAnsi="Tahoma" w:cs="Tahoma"/>
                <w:color w:val="000000"/>
              </w:rPr>
            </w:pPr>
          </w:p>
          <w:p w14:paraId="5987BA8F" w14:textId="77777777" w:rsidR="00491AA3" w:rsidRDefault="00491AA3" w:rsidP="007870B2">
            <w:pPr>
              <w:rPr>
                <w:rFonts w:ascii="Tahoma" w:hAnsi="Tahoma" w:cs="Tahoma"/>
                <w:color w:val="000000"/>
              </w:rPr>
            </w:pPr>
          </w:p>
          <w:p w14:paraId="470CE7BA" w14:textId="77777777" w:rsidR="00491AA3" w:rsidRDefault="00491AA3" w:rsidP="007870B2">
            <w:pPr>
              <w:rPr>
                <w:rFonts w:ascii="Tahoma" w:hAnsi="Tahoma" w:cs="Tahoma"/>
                <w:color w:val="000000"/>
              </w:rPr>
            </w:pPr>
          </w:p>
          <w:p w14:paraId="6D9704BF" w14:textId="77777777" w:rsidR="00491AA3" w:rsidRDefault="00491AA3" w:rsidP="007870B2">
            <w:pPr>
              <w:rPr>
                <w:rFonts w:ascii="Tahoma" w:hAnsi="Tahoma" w:cs="Tahoma"/>
                <w:color w:val="000000"/>
              </w:rPr>
            </w:pPr>
          </w:p>
          <w:p w14:paraId="4C4378D1" w14:textId="77777777" w:rsidR="00D04DDA" w:rsidRDefault="007870B2" w:rsidP="00EB055B">
            <w:pPr>
              <w:jc w:val="center"/>
              <w:rPr>
                <w:rFonts w:ascii="Tahoma" w:hAnsi="Tahoma" w:cs="Tahoma"/>
                <w:color w:val="000000"/>
              </w:rPr>
            </w:pPr>
            <w:r>
              <w:rPr>
                <w:rFonts w:ascii="Tahoma" w:hAnsi="Tahoma" w:cs="Tahoma"/>
                <w:color w:val="000000"/>
              </w:rPr>
              <w:t xml:space="preserve"> </w:t>
            </w:r>
          </w:p>
          <w:p w14:paraId="41E6BF57" w14:textId="77777777" w:rsidR="00D04DDA" w:rsidRDefault="00D04DDA" w:rsidP="00EB055B">
            <w:pPr>
              <w:jc w:val="center"/>
              <w:rPr>
                <w:rFonts w:ascii="Tahoma" w:hAnsi="Tahoma" w:cs="Tahoma"/>
                <w:color w:val="000000"/>
              </w:rPr>
            </w:pPr>
          </w:p>
          <w:p w14:paraId="4C47428C" w14:textId="77777777" w:rsidR="00D04DDA" w:rsidRDefault="00D04DDA" w:rsidP="00EB055B">
            <w:pPr>
              <w:jc w:val="center"/>
              <w:rPr>
                <w:rFonts w:ascii="Tahoma" w:hAnsi="Tahoma" w:cs="Tahoma"/>
                <w:color w:val="000000"/>
              </w:rPr>
            </w:pPr>
          </w:p>
          <w:p w14:paraId="64D0DBCF" w14:textId="77777777" w:rsidR="00D04DDA" w:rsidRDefault="00D04DDA" w:rsidP="00EB055B">
            <w:pPr>
              <w:jc w:val="center"/>
              <w:rPr>
                <w:rFonts w:ascii="Tahoma" w:hAnsi="Tahoma" w:cs="Tahoma"/>
                <w:color w:val="000000"/>
              </w:rPr>
            </w:pPr>
          </w:p>
          <w:p w14:paraId="048B74A2" w14:textId="77777777" w:rsidR="0045512B" w:rsidRDefault="0045512B" w:rsidP="00EB055B">
            <w:pPr>
              <w:jc w:val="center"/>
              <w:rPr>
                <w:rFonts w:ascii="Tahoma" w:hAnsi="Tahoma" w:cs="Tahoma"/>
                <w:color w:val="000000"/>
              </w:rPr>
            </w:pPr>
          </w:p>
          <w:p w14:paraId="7506157C" w14:textId="77777777" w:rsidR="0045512B" w:rsidRDefault="0045512B" w:rsidP="00EB055B">
            <w:pPr>
              <w:jc w:val="center"/>
              <w:rPr>
                <w:rFonts w:ascii="Tahoma" w:hAnsi="Tahoma" w:cs="Tahoma"/>
                <w:color w:val="000000"/>
              </w:rPr>
            </w:pPr>
          </w:p>
          <w:p w14:paraId="05731D74" w14:textId="77777777" w:rsidR="0045512B" w:rsidRDefault="0045512B" w:rsidP="00EB055B">
            <w:pPr>
              <w:jc w:val="center"/>
              <w:rPr>
                <w:rFonts w:ascii="Tahoma" w:hAnsi="Tahoma" w:cs="Tahoma"/>
                <w:color w:val="000000"/>
              </w:rPr>
            </w:pPr>
          </w:p>
          <w:p w14:paraId="56A2F803" w14:textId="77777777" w:rsidR="007870B2" w:rsidRDefault="007870B2" w:rsidP="00D04DDA">
            <w:pPr>
              <w:jc w:val="center"/>
              <w:rPr>
                <w:rFonts w:ascii="Tahoma" w:hAnsi="Tahoma" w:cs="Tahoma"/>
                <w:color w:val="000000"/>
              </w:rPr>
            </w:pPr>
          </w:p>
          <w:p w14:paraId="56DA8112" w14:textId="77777777" w:rsidR="009A64CD" w:rsidRDefault="009A64CD" w:rsidP="00D04DDA">
            <w:pPr>
              <w:jc w:val="center"/>
              <w:rPr>
                <w:rFonts w:ascii="Tahoma" w:hAnsi="Tahoma" w:cs="Tahoma"/>
                <w:color w:val="000000"/>
              </w:rPr>
            </w:pPr>
          </w:p>
          <w:p w14:paraId="66E397BB" w14:textId="77777777" w:rsidR="0045512B" w:rsidRDefault="0045512B" w:rsidP="00D04DDA">
            <w:pPr>
              <w:jc w:val="center"/>
              <w:rPr>
                <w:rFonts w:ascii="Tahoma" w:hAnsi="Tahoma" w:cs="Tahoma"/>
                <w:color w:val="000000"/>
              </w:rPr>
            </w:pPr>
          </w:p>
          <w:p w14:paraId="158A66E6" w14:textId="77777777" w:rsidR="00B27FCE" w:rsidRPr="008E7466" w:rsidRDefault="00B27FCE" w:rsidP="00B27FCE">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6838F62C" w14:textId="77777777" w:rsidR="00B27FCE" w:rsidRDefault="00B27FCE" w:rsidP="00D04DDA">
            <w:pPr>
              <w:jc w:val="center"/>
              <w:rPr>
                <w:rFonts w:ascii="Tahoma" w:hAnsi="Tahoma" w:cs="Tahoma"/>
                <w:color w:val="000000"/>
              </w:rPr>
            </w:pPr>
            <w:proofErr w:type="spellStart"/>
            <w:r w:rsidRPr="00B27FCE">
              <w:rPr>
                <w:rFonts w:ascii="Tahoma" w:hAnsi="Tahoma" w:cs="Tahoma"/>
                <w:color w:val="000000"/>
              </w:rPr>
              <w:t>Eliacin</w:t>
            </w:r>
            <w:proofErr w:type="spellEnd"/>
            <w:r w:rsidRPr="00B27FCE">
              <w:rPr>
                <w:rFonts w:ascii="Tahoma" w:hAnsi="Tahoma" w:cs="Tahoma"/>
                <w:color w:val="000000"/>
              </w:rPr>
              <w:t xml:space="preserve"> Salgado de la Paz,</w:t>
            </w:r>
            <w:r>
              <w:rPr>
                <w:rFonts w:ascii="Tahoma" w:hAnsi="Tahoma" w:cs="Tahoma"/>
                <w:color w:val="000000"/>
              </w:rPr>
              <w:t xml:space="preserve"> </w:t>
            </w:r>
          </w:p>
          <w:p w14:paraId="45116D79" w14:textId="45672921" w:rsidR="00511A4E" w:rsidRDefault="00B27FCE" w:rsidP="00D04DDA">
            <w:pPr>
              <w:jc w:val="center"/>
              <w:rPr>
                <w:rFonts w:ascii="Tahoma" w:hAnsi="Tahoma" w:cs="Tahoma"/>
                <w:color w:val="000000"/>
              </w:rPr>
            </w:pPr>
            <w:r>
              <w:rPr>
                <w:rFonts w:ascii="Tahoma" w:hAnsi="Tahoma" w:cs="Tahoma"/>
                <w:color w:val="000000"/>
              </w:rPr>
              <w:t xml:space="preserve">Director General del </w:t>
            </w:r>
            <w:r w:rsidRPr="00174F37">
              <w:rPr>
                <w:rFonts w:ascii="Tahoma" w:hAnsi="Tahoma" w:cs="Tahoma"/>
                <w:snapToGrid w:val="0"/>
              </w:rPr>
              <w:t>Instituto de la Educación Básica del Estado de More</w:t>
            </w:r>
            <w:r>
              <w:rPr>
                <w:rFonts w:ascii="Tahoma" w:hAnsi="Tahoma" w:cs="Tahoma"/>
                <w:snapToGrid w:val="0"/>
              </w:rPr>
              <w:t>los.</w:t>
            </w:r>
          </w:p>
          <w:p w14:paraId="76EDA946" w14:textId="77777777" w:rsidR="00511A4E" w:rsidRDefault="00511A4E" w:rsidP="007E4928">
            <w:pPr>
              <w:rPr>
                <w:rFonts w:ascii="Tahoma" w:hAnsi="Tahoma" w:cs="Tahoma"/>
                <w:color w:val="000000"/>
              </w:rPr>
            </w:pPr>
          </w:p>
          <w:p w14:paraId="79775F67" w14:textId="77777777" w:rsidR="003F481D" w:rsidRDefault="003F481D" w:rsidP="007E4928">
            <w:pPr>
              <w:rPr>
                <w:rFonts w:ascii="Tahoma" w:hAnsi="Tahoma" w:cs="Tahoma"/>
                <w:color w:val="000000"/>
              </w:rPr>
            </w:pPr>
          </w:p>
          <w:p w14:paraId="368234AF" w14:textId="71BFD9B6" w:rsidR="00511A4E" w:rsidRPr="002B764A" w:rsidRDefault="00511A4E" w:rsidP="00263CAF">
            <w:pPr>
              <w:jc w:val="center"/>
              <w:rPr>
                <w:rFonts w:ascii="Tahoma" w:hAnsi="Tahoma" w:cs="Tahoma"/>
                <w:color w:val="000000"/>
              </w:rPr>
            </w:pPr>
          </w:p>
        </w:tc>
      </w:tr>
    </w:tbl>
    <w:p w14:paraId="4D18CEDB" w14:textId="5EE3895B"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B27FCE">
        <w:rPr>
          <w:rFonts w:ascii="Tahoma" w:hAnsi="Tahoma"/>
          <w:sz w:val="18"/>
          <w:szCs w:val="18"/>
        </w:rPr>
        <w:t xml:space="preserve">Cuadragésima Octava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B27FCE">
        <w:rPr>
          <w:rFonts w:ascii="Tahoma" w:hAnsi="Tahoma"/>
          <w:sz w:val="18"/>
          <w:szCs w:val="18"/>
        </w:rPr>
        <w:t>jueves ocho</w:t>
      </w:r>
      <w:r w:rsidR="001753FB">
        <w:rPr>
          <w:rFonts w:ascii="Tahoma" w:hAnsi="Tahoma"/>
          <w:sz w:val="18"/>
          <w:szCs w:val="18"/>
        </w:rPr>
        <w:t xml:space="preserve"> de dic</w:t>
      </w:r>
      <w:r w:rsidR="00D61A05">
        <w:rPr>
          <w:rFonts w:ascii="Tahoma" w:hAnsi="Tahoma"/>
          <w:sz w:val="18"/>
          <w:szCs w:val="18"/>
        </w:rPr>
        <w:t>iembre</w:t>
      </w:r>
      <w:r w:rsidR="00491AA3">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2893" w14:textId="77777777" w:rsidR="00CB3A9D" w:rsidRDefault="00CB3A9D" w:rsidP="00616188">
      <w:r>
        <w:separator/>
      </w:r>
    </w:p>
  </w:endnote>
  <w:endnote w:type="continuationSeparator" w:id="0">
    <w:p w14:paraId="7822E923" w14:textId="77777777" w:rsidR="00CB3A9D" w:rsidRDefault="00CB3A9D"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A73712" w:rsidRPr="00616188" w:rsidRDefault="00A73712">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9A64CD" w:rsidRPr="009A64CD">
          <w:rPr>
            <w:rFonts w:ascii="Tahoma" w:hAnsi="Tahoma" w:cs="Tahoma"/>
            <w:noProof/>
            <w:sz w:val="20"/>
            <w:szCs w:val="20"/>
            <w:lang w:val="es-ES"/>
          </w:rPr>
          <w:t>9</w:t>
        </w:r>
        <w:r w:rsidRPr="00616188">
          <w:rPr>
            <w:rFonts w:ascii="Tahoma" w:hAnsi="Tahoma" w:cs="Tahoma"/>
            <w:sz w:val="20"/>
            <w:szCs w:val="20"/>
          </w:rPr>
          <w:fldChar w:fldCharType="end"/>
        </w:r>
      </w:p>
    </w:sdtContent>
  </w:sdt>
  <w:p w14:paraId="27E1F4D9" w14:textId="77777777" w:rsidR="00A73712" w:rsidRDefault="00A73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1EDBE" w14:textId="77777777" w:rsidR="00CB3A9D" w:rsidRDefault="00CB3A9D" w:rsidP="00616188">
      <w:r>
        <w:separator/>
      </w:r>
    </w:p>
  </w:footnote>
  <w:footnote w:type="continuationSeparator" w:id="0">
    <w:p w14:paraId="089C0A1A" w14:textId="77777777" w:rsidR="00CB3A9D" w:rsidRDefault="00CB3A9D"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7E9"/>
    <w:multiLevelType w:val="multilevel"/>
    <w:tmpl w:val="E48697A0"/>
    <w:lvl w:ilvl="0">
      <w:start w:val="1"/>
      <w:numFmt w:val="decimal"/>
      <w:lvlText w:val="%1."/>
      <w:lvlJc w:val="left"/>
      <w:pPr>
        <w:ind w:left="786" w:hanging="360"/>
      </w:pPr>
      <w:rPr>
        <w:rFonts w:ascii="Arial" w:eastAsia="Times New Roman" w:hAnsi="Arial" w:cs="Arial"/>
        <w:color w:val="auto"/>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17457E"/>
    <w:multiLevelType w:val="hybridMultilevel"/>
    <w:tmpl w:val="11042E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3B1BE8"/>
    <w:multiLevelType w:val="hybridMultilevel"/>
    <w:tmpl w:val="ACC20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864C29"/>
    <w:multiLevelType w:val="hybridMultilevel"/>
    <w:tmpl w:val="F4D89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A1B4E"/>
    <w:multiLevelType w:val="hybridMultilevel"/>
    <w:tmpl w:val="48426906"/>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5" w15:restartNumberingAfterBreak="0">
    <w:nsid w:val="57E70D4C"/>
    <w:multiLevelType w:val="hybridMultilevel"/>
    <w:tmpl w:val="8ACC5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25DF"/>
    <w:rsid w:val="000035CE"/>
    <w:rsid w:val="00003B2F"/>
    <w:rsid w:val="0000464E"/>
    <w:rsid w:val="00004EAD"/>
    <w:rsid w:val="00005C03"/>
    <w:rsid w:val="00006A6D"/>
    <w:rsid w:val="000071D8"/>
    <w:rsid w:val="00010154"/>
    <w:rsid w:val="000114C8"/>
    <w:rsid w:val="000118DC"/>
    <w:rsid w:val="00011B6B"/>
    <w:rsid w:val="00011C38"/>
    <w:rsid w:val="000120AD"/>
    <w:rsid w:val="00012B8A"/>
    <w:rsid w:val="00012C82"/>
    <w:rsid w:val="00012CEC"/>
    <w:rsid w:val="0001397B"/>
    <w:rsid w:val="00013FA9"/>
    <w:rsid w:val="00016C39"/>
    <w:rsid w:val="00017A86"/>
    <w:rsid w:val="00020B75"/>
    <w:rsid w:val="0002164A"/>
    <w:rsid w:val="000223F4"/>
    <w:rsid w:val="000233E7"/>
    <w:rsid w:val="00023E42"/>
    <w:rsid w:val="00024926"/>
    <w:rsid w:val="0002542C"/>
    <w:rsid w:val="000257A3"/>
    <w:rsid w:val="00026A99"/>
    <w:rsid w:val="000313FB"/>
    <w:rsid w:val="000314DC"/>
    <w:rsid w:val="000329AF"/>
    <w:rsid w:val="00032AFC"/>
    <w:rsid w:val="00032FF7"/>
    <w:rsid w:val="00033F25"/>
    <w:rsid w:val="00034071"/>
    <w:rsid w:val="0003452E"/>
    <w:rsid w:val="00034CED"/>
    <w:rsid w:val="0003512D"/>
    <w:rsid w:val="000363B7"/>
    <w:rsid w:val="00036CF4"/>
    <w:rsid w:val="00037B49"/>
    <w:rsid w:val="000412F1"/>
    <w:rsid w:val="00041FB6"/>
    <w:rsid w:val="00042493"/>
    <w:rsid w:val="00043292"/>
    <w:rsid w:val="00044758"/>
    <w:rsid w:val="000459D4"/>
    <w:rsid w:val="000479E5"/>
    <w:rsid w:val="00050159"/>
    <w:rsid w:val="00050708"/>
    <w:rsid w:val="00050BBA"/>
    <w:rsid w:val="00051B43"/>
    <w:rsid w:val="000536CA"/>
    <w:rsid w:val="000549D9"/>
    <w:rsid w:val="0005519C"/>
    <w:rsid w:val="00056145"/>
    <w:rsid w:val="00056519"/>
    <w:rsid w:val="0005775C"/>
    <w:rsid w:val="00060B8B"/>
    <w:rsid w:val="000612F1"/>
    <w:rsid w:val="00062CFB"/>
    <w:rsid w:val="00062FD9"/>
    <w:rsid w:val="000636FF"/>
    <w:rsid w:val="00063800"/>
    <w:rsid w:val="00063BF0"/>
    <w:rsid w:val="00063D49"/>
    <w:rsid w:val="0006564F"/>
    <w:rsid w:val="00066640"/>
    <w:rsid w:val="000674F0"/>
    <w:rsid w:val="00067CA3"/>
    <w:rsid w:val="0007038C"/>
    <w:rsid w:val="0007064F"/>
    <w:rsid w:val="0007111D"/>
    <w:rsid w:val="0007159D"/>
    <w:rsid w:val="0007191C"/>
    <w:rsid w:val="000720B8"/>
    <w:rsid w:val="0007348E"/>
    <w:rsid w:val="0007407B"/>
    <w:rsid w:val="00074A5E"/>
    <w:rsid w:val="00074B29"/>
    <w:rsid w:val="00074F44"/>
    <w:rsid w:val="00075E4F"/>
    <w:rsid w:val="000806C8"/>
    <w:rsid w:val="000814F8"/>
    <w:rsid w:val="00081630"/>
    <w:rsid w:val="00082974"/>
    <w:rsid w:val="000834D8"/>
    <w:rsid w:val="00083E36"/>
    <w:rsid w:val="00085272"/>
    <w:rsid w:val="00085913"/>
    <w:rsid w:val="00085CF9"/>
    <w:rsid w:val="00086269"/>
    <w:rsid w:val="00086A5E"/>
    <w:rsid w:val="00086C6E"/>
    <w:rsid w:val="00090497"/>
    <w:rsid w:val="00090652"/>
    <w:rsid w:val="0009067F"/>
    <w:rsid w:val="00093018"/>
    <w:rsid w:val="00093827"/>
    <w:rsid w:val="00093B27"/>
    <w:rsid w:val="0009489D"/>
    <w:rsid w:val="00094E85"/>
    <w:rsid w:val="00096BA0"/>
    <w:rsid w:val="00096DCA"/>
    <w:rsid w:val="000A0451"/>
    <w:rsid w:val="000A077E"/>
    <w:rsid w:val="000A10CB"/>
    <w:rsid w:val="000A1356"/>
    <w:rsid w:val="000A3B5D"/>
    <w:rsid w:val="000A58F7"/>
    <w:rsid w:val="000A67E6"/>
    <w:rsid w:val="000A7716"/>
    <w:rsid w:val="000A7E9B"/>
    <w:rsid w:val="000B103D"/>
    <w:rsid w:val="000B20A1"/>
    <w:rsid w:val="000B2DB6"/>
    <w:rsid w:val="000B3273"/>
    <w:rsid w:val="000B460E"/>
    <w:rsid w:val="000B4B45"/>
    <w:rsid w:val="000B4DFA"/>
    <w:rsid w:val="000B67D5"/>
    <w:rsid w:val="000C0E7A"/>
    <w:rsid w:val="000C1422"/>
    <w:rsid w:val="000C2941"/>
    <w:rsid w:val="000C31F6"/>
    <w:rsid w:val="000C3880"/>
    <w:rsid w:val="000C47A6"/>
    <w:rsid w:val="000C4FA6"/>
    <w:rsid w:val="000C50E6"/>
    <w:rsid w:val="000C512A"/>
    <w:rsid w:val="000C543E"/>
    <w:rsid w:val="000C620F"/>
    <w:rsid w:val="000C6FC3"/>
    <w:rsid w:val="000C716B"/>
    <w:rsid w:val="000D0D00"/>
    <w:rsid w:val="000D0D25"/>
    <w:rsid w:val="000D163E"/>
    <w:rsid w:val="000D1E59"/>
    <w:rsid w:val="000D22D9"/>
    <w:rsid w:val="000D331B"/>
    <w:rsid w:val="000D3AE7"/>
    <w:rsid w:val="000D4F0C"/>
    <w:rsid w:val="000D507A"/>
    <w:rsid w:val="000D55E3"/>
    <w:rsid w:val="000D663D"/>
    <w:rsid w:val="000D72DE"/>
    <w:rsid w:val="000D7357"/>
    <w:rsid w:val="000D73A4"/>
    <w:rsid w:val="000D79F9"/>
    <w:rsid w:val="000D7A4A"/>
    <w:rsid w:val="000E05A6"/>
    <w:rsid w:val="000E099D"/>
    <w:rsid w:val="000E09C2"/>
    <w:rsid w:val="000E16C2"/>
    <w:rsid w:val="000E23E5"/>
    <w:rsid w:val="000E2927"/>
    <w:rsid w:val="000E3BE9"/>
    <w:rsid w:val="000E3FCD"/>
    <w:rsid w:val="000E4626"/>
    <w:rsid w:val="000E4D0C"/>
    <w:rsid w:val="000E54C3"/>
    <w:rsid w:val="000E5F78"/>
    <w:rsid w:val="000E6114"/>
    <w:rsid w:val="000E6855"/>
    <w:rsid w:val="000F2B76"/>
    <w:rsid w:val="000F3D56"/>
    <w:rsid w:val="000F426A"/>
    <w:rsid w:val="0010118C"/>
    <w:rsid w:val="0010123B"/>
    <w:rsid w:val="00101ACC"/>
    <w:rsid w:val="00103163"/>
    <w:rsid w:val="00104D9F"/>
    <w:rsid w:val="00105265"/>
    <w:rsid w:val="00105E8D"/>
    <w:rsid w:val="00105EA9"/>
    <w:rsid w:val="0010634B"/>
    <w:rsid w:val="001066B2"/>
    <w:rsid w:val="00106A34"/>
    <w:rsid w:val="00107222"/>
    <w:rsid w:val="00110138"/>
    <w:rsid w:val="0011096C"/>
    <w:rsid w:val="0011254C"/>
    <w:rsid w:val="00112AD8"/>
    <w:rsid w:val="00113B20"/>
    <w:rsid w:val="00113D2C"/>
    <w:rsid w:val="00113E67"/>
    <w:rsid w:val="001144EF"/>
    <w:rsid w:val="00114FF5"/>
    <w:rsid w:val="0011622B"/>
    <w:rsid w:val="00116DF0"/>
    <w:rsid w:val="00120568"/>
    <w:rsid w:val="00120C40"/>
    <w:rsid w:val="001235AF"/>
    <w:rsid w:val="001235ED"/>
    <w:rsid w:val="001240C5"/>
    <w:rsid w:val="00124C46"/>
    <w:rsid w:val="00125252"/>
    <w:rsid w:val="00125584"/>
    <w:rsid w:val="00126BF9"/>
    <w:rsid w:val="001274EC"/>
    <w:rsid w:val="00127BA1"/>
    <w:rsid w:val="00127DE9"/>
    <w:rsid w:val="00127F7B"/>
    <w:rsid w:val="0013009B"/>
    <w:rsid w:val="001315E4"/>
    <w:rsid w:val="001317DB"/>
    <w:rsid w:val="00131EBB"/>
    <w:rsid w:val="00132232"/>
    <w:rsid w:val="001327EC"/>
    <w:rsid w:val="00132916"/>
    <w:rsid w:val="00132BEF"/>
    <w:rsid w:val="00134A8A"/>
    <w:rsid w:val="00134A94"/>
    <w:rsid w:val="00134AE6"/>
    <w:rsid w:val="00134B97"/>
    <w:rsid w:val="001354ED"/>
    <w:rsid w:val="00136EBC"/>
    <w:rsid w:val="00137020"/>
    <w:rsid w:val="00143942"/>
    <w:rsid w:val="00143972"/>
    <w:rsid w:val="0014399B"/>
    <w:rsid w:val="00143F65"/>
    <w:rsid w:val="00144BB6"/>
    <w:rsid w:val="0014773F"/>
    <w:rsid w:val="00147932"/>
    <w:rsid w:val="00147A7F"/>
    <w:rsid w:val="00150E65"/>
    <w:rsid w:val="001526AA"/>
    <w:rsid w:val="00152D9B"/>
    <w:rsid w:val="00153AF2"/>
    <w:rsid w:val="001554C3"/>
    <w:rsid w:val="001563F7"/>
    <w:rsid w:val="00156C22"/>
    <w:rsid w:val="00156F12"/>
    <w:rsid w:val="001573C2"/>
    <w:rsid w:val="001607C9"/>
    <w:rsid w:val="00161331"/>
    <w:rsid w:val="00161F13"/>
    <w:rsid w:val="001626BD"/>
    <w:rsid w:val="00164395"/>
    <w:rsid w:val="00164746"/>
    <w:rsid w:val="0016481A"/>
    <w:rsid w:val="00165685"/>
    <w:rsid w:val="001667BD"/>
    <w:rsid w:val="00166E27"/>
    <w:rsid w:val="00167F03"/>
    <w:rsid w:val="00171E34"/>
    <w:rsid w:val="0017215C"/>
    <w:rsid w:val="00172169"/>
    <w:rsid w:val="00172AFD"/>
    <w:rsid w:val="0017370C"/>
    <w:rsid w:val="00174196"/>
    <w:rsid w:val="00174B89"/>
    <w:rsid w:val="001753FB"/>
    <w:rsid w:val="00176243"/>
    <w:rsid w:val="00176BFC"/>
    <w:rsid w:val="00176E40"/>
    <w:rsid w:val="00177948"/>
    <w:rsid w:val="00180251"/>
    <w:rsid w:val="00181489"/>
    <w:rsid w:val="001827F5"/>
    <w:rsid w:val="00184440"/>
    <w:rsid w:val="00184F12"/>
    <w:rsid w:val="001859B1"/>
    <w:rsid w:val="00185D1B"/>
    <w:rsid w:val="00186561"/>
    <w:rsid w:val="001872B7"/>
    <w:rsid w:val="001879FD"/>
    <w:rsid w:val="0019015F"/>
    <w:rsid w:val="00190650"/>
    <w:rsid w:val="001906C7"/>
    <w:rsid w:val="00190A79"/>
    <w:rsid w:val="001916D5"/>
    <w:rsid w:val="00191723"/>
    <w:rsid w:val="001918F8"/>
    <w:rsid w:val="00191AED"/>
    <w:rsid w:val="00191F6C"/>
    <w:rsid w:val="0019259E"/>
    <w:rsid w:val="00193263"/>
    <w:rsid w:val="001936DD"/>
    <w:rsid w:val="00193ED6"/>
    <w:rsid w:val="001940DD"/>
    <w:rsid w:val="00194FE7"/>
    <w:rsid w:val="0019525C"/>
    <w:rsid w:val="00195AC3"/>
    <w:rsid w:val="001978E9"/>
    <w:rsid w:val="001A09C0"/>
    <w:rsid w:val="001A0C40"/>
    <w:rsid w:val="001A0DF8"/>
    <w:rsid w:val="001A197F"/>
    <w:rsid w:val="001A1FA5"/>
    <w:rsid w:val="001A3211"/>
    <w:rsid w:val="001A32EB"/>
    <w:rsid w:val="001A3495"/>
    <w:rsid w:val="001A380F"/>
    <w:rsid w:val="001A422C"/>
    <w:rsid w:val="001A4A0B"/>
    <w:rsid w:val="001A5529"/>
    <w:rsid w:val="001A5A83"/>
    <w:rsid w:val="001B239A"/>
    <w:rsid w:val="001B2436"/>
    <w:rsid w:val="001B2FFC"/>
    <w:rsid w:val="001B30D8"/>
    <w:rsid w:val="001B3292"/>
    <w:rsid w:val="001B3D77"/>
    <w:rsid w:val="001B425A"/>
    <w:rsid w:val="001B469E"/>
    <w:rsid w:val="001B51C0"/>
    <w:rsid w:val="001B61BA"/>
    <w:rsid w:val="001B6303"/>
    <w:rsid w:val="001B6D2E"/>
    <w:rsid w:val="001B6F8A"/>
    <w:rsid w:val="001B6FEA"/>
    <w:rsid w:val="001B76F6"/>
    <w:rsid w:val="001C0CB3"/>
    <w:rsid w:val="001C1291"/>
    <w:rsid w:val="001C1482"/>
    <w:rsid w:val="001C1FF8"/>
    <w:rsid w:val="001C219E"/>
    <w:rsid w:val="001C2468"/>
    <w:rsid w:val="001C2ACB"/>
    <w:rsid w:val="001C4F2A"/>
    <w:rsid w:val="001C5769"/>
    <w:rsid w:val="001C6CFE"/>
    <w:rsid w:val="001C723F"/>
    <w:rsid w:val="001C74A5"/>
    <w:rsid w:val="001D0291"/>
    <w:rsid w:val="001D057F"/>
    <w:rsid w:val="001D08BC"/>
    <w:rsid w:val="001D277B"/>
    <w:rsid w:val="001D2E42"/>
    <w:rsid w:val="001D6A36"/>
    <w:rsid w:val="001E07D3"/>
    <w:rsid w:val="001E1783"/>
    <w:rsid w:val="001E24A5"/>
    <w:rsid w:val="001E2F37"/>
    <w:rsid w:val="001E53E0"/>
    <w:rsid w:val="001E61B5"/>
    <w:rsid w:val="001E6489"/>
    <w:rsid w:val="001E6EE7"/>
    <w:rsid w:val="001F11D1"/>
    <w:rsid w:val="001F23CE"/>
    <w:rsid w:val="001F25A6"/>
    <w:rsid w:val="001F3269"/>
    <w:rsid w:val="001F4C57"/>
    <w:rsid w:val="001F5DE4"/>
    <w:rsid w:val="001F5EE3"/>
    <w:rsid w:val="001F73B8"/>
    <w:rsid w:val="001F7E04"/>
    <w:rsid w:val="00200496"/>
    <w:rsid w:val="00200E92"/>
    <w:rsid w:val="00201083"/>
    <w:rsid w:val="00201AD2"/>
    <w:rsid w:val="002024B6"/>
    <w:rsid w:val="002029CD"/>
    <w:rsid w:val="00205DE3"/>
    <w:rsid w:val="00206135"/>
    <w:rsid w:val="0020637D"/>
    <w:rsid w:val="002076EA"/>
    <w:rsid w:val="00207FD8"/>
    <w:rsid w:val="0021393E"/>
    <w:rsid w:val="00214321"/>
    <w:rsid w:val="00214903"/>
    <w:rsid w:val="002149FE"/>
    <w:rsid w:val="00215034"/>
    <w:rsid w:val="0021534E"/>
    <w:rsid w:val="00216A68"/>
    <w:rsid w:val="00221972"/>
    <w:rsid w:val="00221D11"/>
    <w:rsid w:val="00221D43"/>
    <w:rsid w:val="00221DE2"/>
    <w:rsid w:val="00222259"/>
    <w:rsid w:val="0022237B"/>
    <w:rsid w:val="0022243C"/>
    <w:rsid w:val="00223D26"/>
    <w:rsid w:val="00225EE7"/>
    <w:rsid w:val="002262C3"/>
    <w:rsid w:val="00226B9B"/>
    <w:rsid w:val="002272EF"/>
    <w:rsid w:val="00227DCB"/>
    <w:rsid w:val="0023321B"/>
    <w:rsid w:val="002333C6"/>
    <w:rsid w:val="00233EA0"/>
    <w:rsid w:val="00236FF2"/>
    <w:rsid w:val="00237533"/>
    <w:rsid w:val="002405E7"/>
    <w:rsid w:val="002413D4"/>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46E"/>
    <w:rsid w:val="00253B21"/>
    <w:rsid w:val="00253D8B"/>
    <w:rsid w:val="00253DFC"/>
    <w:rsid w:val="0025401C"/>
    <w:rsid w:val="0025652B"/>
    <w:rsid w:val="0025690D"/>
    <w:rsid w:val="002578A6"/>
    <w:rsid w:val="002605B0"/>
    <w:rsid w:val="002617FA"/>
    <w:rsid w:val="00262419"/>
    <w:rsid w:val="00262CB8"/>
    <w:rsid w:val="00263CAF"/>
    <w:rsid w:val="00264773"/>
    <w:rsid w:val="0026510E"/>
    <w:rsid w:val="00265C34"/>
    <w:rsid w:val="00265DEB"/>
    <w:rsid w:val="002672E1"/>
    <w:rsid w:val="00271C14"/>
    <w:rsid w:val="00271E1A"/>
    <w:rsid w:val="00272138"/>
    <w:rsid w:val="002725C5"/>
    <w:rsid w:val="0027290B"/>
    <w:rsid w:val="002744E1"/>
    <w:rsid w:val="00274B4B"/>
    <w:rsid w:val="00274D40"/>
    <w:rsid w:val="0027690A"/>
    <w:rsid w:val="00276DEA"/>
    <w:rsid w:val="0027716C"/>
    <w:rsid w:val="00277741"/>
    <w:rsid w:val="00277E92"/>
    <w:rsid w:val="00277FE3"/>
    <w:rsid w:val="002803AB"/>
    <w:rsid w:val="00280D00"/>
    <w:rsid w:val="00280DA8"/>
    <w:rsid w:val="0028136C"/>
    <w:rsid w:val="00282AE5"/>
    <w:rsid w:val="00282AEB"/>
    <w:rsid w:val="00282CA9"/>
    <w:rsid w:val="002838C3"/>
    <w:rsid w:val="00285774"/>
    <w:rsid w:val="00285A08"/>
    <w:rsid w:val="00286130"/>
    <w:rsid w:val="002863F1"/>
    <w:rsid w:val="002865BD"/>
    <w:rsid w:val="0028682F"/>
    <w:rsid w:val="00286BB4"/>
    <w:rsid w:val="00286DB3"/>
    <w:rsid w:val="00287BBA"/>
    <w:rsid w:val="002906F0"/>
    <w:rsid w:val="00290A6E"/>
    <w:rsid w:val="00290B27"/>
    <w:rsid w:val="00290EBE"/>
    <w:rsid w:val="00291411"/>
    <w:rsid w:val="00292A1F"/>
    <w:rsid w:val="00293738"/>
    <w:rsid w:val="00293D54"/>
    <w:rsid w:val="00294319"/>
    <w:rsid w:val="0029434D"/>
    <w:rsid w:val="0029539B"/>
    <w:rsid w:val="00296EB5"/>
    <w:rsid w:val="002A07BF"/>
    <w:rsid w:val="002A07E5"/>
    <w:rsid w:val="002A156D"/>
    <w:rsid w:val="002A17CF"/>
    <w:rsid w:val="002A2725"/>
    <w:rsid w:val="002A2844"/>
    <w:rsid w:val="002A3221"/>
    <w:rsid w:val="002A3F26"/>
    <w:rsid w:val="002A636D"/>
    <w:rsid w:val="002A69F2"/>
    <w:rsid w:val="002A6B97"/>
    <w:rsid w:val="002A6D57"/>
    <w:rsid w:val="002B1871"/>
    <w:rsid w:val="002B1CE6"/>
    <w:rsid w:val="002B1E37"/>
    <w:rsid w:val="002B239F"/>
    <w:rsid w:val="002B3917"/>
    <w:rsid w:val="002B4EF0"/>
    <w:rsid w:val="002B5607"/>
    <w:rsid w:val="002B624B"/>
    <w:rsid w:val="002B764A"/>
    <w:rsid w:val="002B77C6"/>
    <w:rsid w:val="002C00D3"/>
    <w:rsid w:val="002C01F8"/>
    <w:rsid w:val="002C0744"/>
    <w:rsid w:val="002C07E1"/>
    <w:rsid w:val="002C18CA"/>
    <w:rsid w:val="002C1D7D"/>
    <w:rsid w:val="002C1F9B"/>
    <w:rsid w:val="002C2059"/>
    <w:rsid w:val="002C29EF"/>
    <w:rsid w:val="002C3D4A"/>
    <w:rsid w:val="002C3E50"/>
    <w:rsid w:val="002C4453"/>
    <w:rsid w:val="002C56B0"/>
    <w:rsid w:val="002C6456"/>
    <w:rsid w:val="002C74B9"/>
    <w:rsid w:val="002C76FE"/>
    <w:rsid w:val="002C7859"/>
    <w:rsid w:val="002D2901"/>
    <w:rsid w:val="002D339B"/>
    <w:rsid w:val="002D4C9A"/>
    <w:rsid w:val="002D53CC"/>
    <w:rsid w:val="002D6144"/>
    <w:rsid w:val="002D656A"/>
    <w:rsid w:val="002E045D"/>
    <w:rsid w:val="002E07D3"/>
    <w:rsid w:val="002E0977"/>
    <w:rsid w:val="002E0A58"/>
    <w:rsid w:val="002E14CA"/>
    <w:rsid w:val="002E2733"/>
    <w:rsid w:val="002E298C"/>
    <w:rsid w:val="002E29A0"/>
    <w:rsid w:val="002E2B4B"/>
    <w:rsid w:val="002E3292"/>
    <w:rsid w:val="002E423A"/>
    <w:rsid w:val="002E48B3"/>
    <w:rsid w:val="002E5EED"/>
    <w:rsid w:val="002E6441"/>
    <w:rsid w:val="002E6705"/>
    <w:rsid w:val="002E73A0"/>
    <w:rsid w:val="002E74E0"/>
    <w:rsid w:val="002F0600"/>
    <w:rsid w:val="002F12FA"/>
    <w:rsid w:val="002F1646"/>
    <w:rsid w:val="002F1A11"/>
    <w:rsid w:val="002F1EB3"/>
    <w:rsid w:val="002F2E43"/>
    <w:rsid w:val="002F3A9D"/>
    <w:rsid w:val="002F3B3A"/>
    <w:rsid w:val="002F4909"/>
    <w:rsid w:val="002F4E6B"/>
    <w:rsid w:val="002F5BED"/>
    <w:rsid w:val="002F5F54"/>
    <w:rsid w:val="002F7109"/>
    <w:rsid w:val="002F73C2"/>
    <w:rsid w:val="002F74BE"/>
    <w:rsid w:val="00301868"/>
    <w:rsid w:val="00301DAD"/>
    <w:rsid w:val="00303002"/>
    <w:rsid w:val="00303424"/>
    <w:rsid w:val="003038D5"/>
    <w:rsid w:val="00303F30"/>
    <w:rsid w:val="00304312"/>
    <w:rsid w:val="00304435"/>
    <w:rsid w:val="00305410"/>
    <w:rsid w:val="00305656"/>
    <w:rsid w:val="003074F4"/>
    <w:rsid w:val="00307B36"/>
    <w:rsid w:val="00307B53"/>
    <w:rsid w:val="00307C47"/>
    <w:rsid w:val="003104CB"/>
    <w:rsid w:val="003105C9"/>
    <w:rsid w:val="00311B18"/>
    <w:rsid w:val="00312B1D"/>
    <w:rsid w:val="00313F96"/>
    <w:rsid w:val="0031457C"/>
    <w:rsid w:val="00315427"/>
    <w:rsid w:val="00320888"/>
    <w:rsid w:val="00321142"/>
    <w:rsid w:val="00321270"/>
    <w:rsid w:val="003212C4"/>
    <w:rsid w:val="00323014"/>
    <w:rsid w:val="003230B0"/>
    <w:rsid w:val="00323FB2"/>
    <w:rsid w:val="003240F8"/>
    <w:rsid w:val="0032423E"/>
    <w:rsid w:val="0032639B"/>
    <w:rsid w:val="0032702B"/>
    <w:rsid w:val="00330B6C"/>
    <w:rsid w:val="0033118C"/>
    <w:rsid w:val="00331B7E"/>
    <w:rsid w:val="0033322B"/>
    <w:rsid w:val="00333F17"/>
    <w:rsid w:val="0033414E"/>
    <w:rsid w:val="003359F5"/>
    <w:rsid w:val="00335D82"/>
    <w:rsid w:val="00335E30"/>
    <w:rsid w:val="00336004"/>
    <w:rsid w:val="00336037"/>
    <w:rsid w:val="00336A8A"/>
    <w:rsid w:val="003401AB"/>
    <w:rsid w:val="00340CA0"/>
    <w:rsid w:val="00340F18"/>
    <w:rsid w:val="00342F06"/>
    <w:rsid w:val="0034458E"/>
    <w:rsid w:val="00344F67"/>
    <w:rsid w:val="003454EA"/>
    <w:rsid w:val="003465AF"/>
    <w:rsid w:val="00350251"/>
    <w:rsid w:val="00350D6B"/>
    <w:rsid w:val="0035214B"/>
    <w:rsid w:val="0035406D"/>
    <w:rsid w:val="0035447C"/>
    <w:rsid w:val="00356FC6"/>
    <w:rsid w:val="0035734D"/>
    <w:rsid w:val="00357DEE"/>
    <w:rsid w:val="00360C50"/>
    <w:rsid w:val="00361021"/>
    <w:rsid w:val="0036247E"/>
    <w:rsid w:val="003625C7"/>
    <w:rsid w:val="0036297F"/>
    <w:rsid w:val="00362BF2"/>
    <w:rsid w:val="00365841"/>
    <w:rsid w:val="00365AB2"/>
    <w:rsid w:val="003701C2"/>
    <w:rsid w:val="00370692"/>
    <w:rsid w:val="003714A0"/>
    <w:rsid w:val="003718FE"/>
    <w:rsid w:val="00371ADF"/>
    <w:rsid w:val="00374746"/>
    <w:rsid w:val="00374EC5"/>
    <w:rsid w:val="00375305"/>
    <w:rsid w:val="00375ED6"/>
    <w:rsid w:val="00376529"/>
    <w:rsid w:val="003804E5"/>
    <w:rsid w:val="0038090D"/>
    <w:rsid w:val="00380A32"/>
    <w:rsid w:val="00382CAE"/>
    <w:rsid w:val="003834F0"/>
    <w:rsid w:val="00383ED1"/>
    <w:rsid w:val="00384ED7"/>
    <w:rsid w:val="003856E1"/>
    <w:rsid w:val="00385DE9"/>
    <w:rsid w:val="00386285"/>
    <w:rsid w:val="0038690D"/>
    <w:rsid w:val="00386ACF"/>
    <w:rsid w:val="00387004"/>
    <w:rsid w:val="00390824"/>
    <w:rsid w:val="00390B12"/>
    <w:rsid w:val="00390BF7"/>
    <w:rsid w:val="00391639"/>
    <w:rsid w:val="003918A8"/>
    <w:rsid w:val="003921B0"/>
    <w:rsid w:val="00392C4B"/>
    <w:rsid w:val="00392F81"/>
    <w:rsid w:val="00393C67"/>
    <w:rsid w:val="00393F68"/>
    <w:rsid w:val="0039572D"/>
    <w:rsid w:val="00396CCD"/>
    <w:rsid w:val="00397427"/>
    <w:rsid w:val="003A12D2"/>
    <w:rsid w:val="003A1586"/>
    <w:rsid w:val="003A193A"/>
    <w:rsid w:val="003A1C29"/>
    <w:rsid w:val="003A1E1E"/>
    <w:rsid w:val="003A23AF"/>
    <w:rsid w:val="003A25F2"/>
    <w:rsid w:val="003A3D94"/>
    <w:rsid w:val="003A466D"/>
    <w:rsid w:val="003A5A7D"/>
    <w:rsid w:val="003A6A1C"/>
    <w:rsid w:val="003A6C41"/>
    <w:rsid w:val="003A7C1F"/>
    <w:rsid w:val="003B1831"/>
    <w:rsid w:val="003B2041"/>
    <w:rsid w:val="003B2710"/>
    <w:rsid w:val="003B3532"/>
    <w:rsid w:val="003B5922"/>
    <w:rsid w:val="003B5B06"/>
    <w:rsid w:val="003B6F0F"/>
    <w:rsid w:val="003C003B"/>
    <w:rsid w:val="003C00AE"/>
    <w:rsid w:val="003C157F"/>
    <w:rsid w:val="003C16D6"/>
    <w:rsid w:val="003C17D0"/>
    <w:rsid w:val="003C357B"/>
    <w:rsid w:val="003C3C53"/>
    <w:rsid w:val="003C6125"/>
    <w:rsid w:val="003D06AA"/>
    <w:rsid w:val="003D1E4C"/>
    <w:rsid w:val="003D2977"/>
    <w:rsid w:val="003D5E02"/>
    <w:rsid w:val="003D64DF"/>
    <w:rsid w:val="003D6827"/>
    <w:rsid w:val="003D707F"/>
    <w:rsid w:val="003D7323"/>
    <w:rsid w:val="003D7F2B"/>
    <w:rsid w:val="003E1D93"/>
    <w:rsid w:val="003E1EFF"/>
    <w:rsid w:val="003E2190"/>
    <w:rsid w:val="003E259D"/>
    <w:rsid w:val="003E2862"/>
    <w:rsid w:val="003E349F"/>
    <w:rsid w:val="003E36D0"/>
    <w:rsid w:val="003E3FA9"/>
    <w:rsid w:val="003E6037"/>
    <w:rsid w:val="003E6794"/>
    <w:rsid w:val="003E71AB"/>
    <w:rsid w:val="003E7364"/>
    <w:rsid w:val="003E74A6"/>
    <w:rsid w:val="003E7681"/>
    <w:rsid w:val="003E7790"/>
    <w:rsid w:val="003F0177"/>
    <w:rsid w:val="003F0DB0"/>
    <w:rsid w:val="003F0EE7"/>
    <w:rsid w:val="003F3425"/>
    <w:rsid w:val="003F4525"/>
    <w:rsid w:val="003F481D"/>
    <w:rsid w:val="003F4889"/>
    <w:rsid w:val="003F4B47"/>
    <w:rsid w:val="003F5EAE"/>
    <w:rsid w:val="003F636E"/>
    <w:rsid w:val="003F6A34"/>
    <w:rsid w:val="003F6F54"/>
    <w:rsid w:val="0040016E"/>
    <w:rsid w:val="00400AA6"/>
    <w:rsid w:val="00400FE8"/>
    <w:rsid w:val="00401836"/>
    <w:rsid w:val="00404456"/>
    <w:rsid w:val="0040565A"/>
    <w:rsid w:val="00406FB2"/>
    <w:rsid w:val="004075F4"/>
    <w:rsid w:val="0041164D"/>
    <w:rsid w:val="004116B0"/>
    <w:rsid w:val="0041234B"/>
    <w:rsid w:val="004131C1"/>
    <w:rsid w:val="00413C2B"/>
    <w:rsid w:val="00413C57"/>
    <w:rsid w:val="00413CC9"/>
    <w:rsid w:val="00414103"/>
    <w:rsid w:val="00415894"/>
    <w:rsid w:val="00416BBD"/>
    <w:rsid w:val="00417DE9"/>
    <w:rsid w:val="00417FE6"/>
    <w:rsid w:val="00420AD0"/>
    <w:rsid w:val="00421F06"/>
    <w:rsid w:val="004221D7"/>
    <w:rsid w:val="00422214"/>
    <w:rsid w:val="0042279E"/>
    <w:rsid w:val="00425663"/>
    <w:rsid w:val="00426A42"/>
    <w:rsid w:val="00430470"/>
    <w:rsid w:val="00430796"/>
    <w:rsid w:val="00431460"/>
    <w:rsid w:val="004317BE"/>
    <w:rsid w:val="0043297C"/>
    <w:rsid w:val="00432C2E"/>
    <w:rsid w:val="00432DCC"/>
    <w:rsid w:val="00433D04"/>
    <w:rsid w:val="00433F41"/>
    <w:rsid w:val="00435E3E"/>
    <w:rsid w:val="0043789E"/>
    <w:rsid w:val="00440045"/>
    <w:rsid w:val="004402DF"/>
    <w:rsid w:val="0044077E"/>
    <w:rsid w:val="0044094E"/>
    <w:rsid w:val="0044126B"/>
    <w:rsid w:val="004429DF"/>
    <w:rsid w:val="00442BDB"/>
    <w:rsid w:val="0044330D"/>
    <w:rsid w:val="00443882"/>
    <w:rsid w:val="00445A96"/>
    <w:rsid w:val="00447ACC"/>
    <w:rsid w:val="00447E1D"/>
    <w:rsid w:val="00450B18"/>
    <w:rsid w:val="00450D25"/>
    <w:rsid w:val="00450F4D"/>
    <w:rsid w:val="004511A8"/>
    <w:rsid w:val="00451CB1"/>
    <w:rsid w:val="004521C3"/>
    <w:rsid w:val="0045231E"/>
    <w:rsid w:val="00452F1E"/>
    <w:rsid w:val="00453E14"/>
    <w:rsid w:val="00454498"/>
    <w:rsid w:val="00454F1B"/>
    <w:rsid w:val="0045512B"/>
    <w:rsid w:val="00455F9A"/>
    <w:rsid w:val="004578A1"/>
    <w:rsid w:val="00460064"/>
    <w:rsid w:val="00460565"/>
    <w:rsid w:val="00460A42"/>
    <w:rsid w:val="004610B5"/>
    <w:rsid w:val="004625CB"/>
    <w:rsid w:val="00463930"/>
    <w:rsid w:val="00463B4E"/>
    <w:rsid w:val="0046490B"/>
    <w:rsid w:val="00464C10"/>
    <w:rsid w:val="00464C43"/>
    <w:rsid w:val="00464EA2"/>
    <w:rsid w:val="0046572A"/>
    <w:rsid w:val="00465EA3"/>
    <w:rsid w:val="00466ED1"/>
    <w:rsid w:val="004678E0"/>
    <w:rsid w:val="0047058C"/>
    <w:rsid w:val="004707E0"/>
    <w:rsid w:val="00472AF0"/>
    <w:rsid w:val="00472C41"/>
    <w:rsid w:val="00473155"/>
    <w:rsid w:val="004744E6"/>
    <w:rsid w:val="00474608"/>
    <w:rsid w:val="00475353"/>
    <w:rsid w:val="004764CD"/>
    <w:rsid w:val="00477671"/>
    <w:rsid w:val="004804F6"/>
    <w:rsid w:val="004821A0"/>
    <w:rsid w:val="00486203"/>
    <w:rsid w:val="004863FF"/>
    <w:rsid w:val="00491AA3"/>
    <w:rsid w:val="004923D5"/>
    <w:rsid w:val="0049244A"/>
    <w:rsid w:val="00492668"/>
    <w:rsid w:val="00492F4F"/>
    <w:rsid w:val="00493186"/>
    <w:rsid w:val="0049354C"/>
    <w:rsid w:val="00493C58"/>
    <w:rsid w:val="004943CF"/>
    <w:rsid w:val="004954F9"/>
    <w:rsid w:val="00495573"/>
    <w:rsid w:val="00495BCE"/>
    <w:rsid w:val="00496F68"/>
    <w:rsid w:val="004976D9"/>
    <w:rsid w:val="0049773F"/>
    <w:rsid w:val="004A1348"/>
    <w:rsid w:val="004A1586"/>
    <w:rsid w:val="004A2735"/>
    <w:rsid w:val="004A28BB"/>
    <w:rsid w:val="004A2EED"/>
    <w:rsid w:val="004A5743"/>
    <w:rsid w:val="004A5785"/>
    <w:rsid w:val="004A5C4F"/>
    <w:rsid w:val="004A5DE6"/>
    <w:rsid w:val="004A5F8E"/>
    <w:rsid w:val="004A62F6"/>
    <w:rsid w:val="004A63C7"/>
    <w:rsid w:val="004A6551"/>
    <w:rsid w:val="004A65AE"/>
    <w:rsid w:val="004A75FB"/>
    <w:rsid w:val="004A78B7"/>
    <w:rsid w:val="004A7EA3"/>
    <w:rsid w:val="004B0B66"/>
    <w:rsid w:val="004B116B"/>
    <w:rsid w:val="004B1626"/>
    <w:rsid w:val="004B2E50"/>
    <w:rsid w:val="004B647B"/>
    <w:rsid w:val="004B6D81"/>
    <w:rsid w:val="004B73B8"/>
    <w:rsid w:val="004B74D8"/>
    <w:rsid w:val="004B7B3C"/>
    <w:rsid w:val="004B7F38"/>
    <w:rsid w:val="004C01B6"/>
    <w:rsid w:val="004C0AC3"/>
    <w:rsid w:val="004C1015"/>
    <w:rsid w:val="004C19C6"/>
    <w:rsid w:val="004C34D0"/>
    <w:rsid w:val="004C3CFA"/>
    <w:rsid w:val="004C42F6"/>
    <w:rsid w:val="004C44C5"/>
    <w:rsid w:val="004C4D39"/>
    <w:rsid w:val="004C6888"/>
    <w:rsid w:val="004C6A25"/>
    <w:rsid w:val="004D0791"/>
    <w:rsid w:val="004D0B64"/>
    <w:rsid w:val="004D1C74"/>
    <w:rsid w:val="004D1FB8"/>
    <w:rsid w:val="004D30DD"/>
    <w:rsid w:val="004D37B3"/>
    <w:rsid w:val="004D3891"/>
    <w:rsid w:val="004D3D26"/>
    <w:rsid w:val="004D3E64"/>
    <w:rsid w:val="004D40AC"/>
    <w:rsid w:val="004D4C48"/>
    <w:rsid w:val="004D55FC"/>
    <w:rsid w:val="004D5F59"/>
    <w:rsid w:val="004E08C7"/>
    <w:rsid w:val="004E11ED"/>
    <w:rsid w:val="004E1DC8"/>
    <w:rsid w:val="004E2244"/>
    <w:rsid w:val="004E30B4"/>
    <w:rsid w:val="004E4AC7"/>
    <w:rsid w:val="004E5474"/>
    <w:rsid w:val="004E6C09"/>
    <w:rsid w:val="004E70B9"/>
    <w:rsid w:val="004E76E6"/>
    <w:rsid w:val="004E7A68"/>
    <w:rsid w:val="004F0975"/>
    <w:rsid w:val="004F0B48"/>
    <w:rsid w:val="004F1562"/>
    <w:rsid w:val="004F2054"/>
    <w:rsid w:val="004F2F10"/>
    <w:rsid w:val="004F6371"/>
    <w:rsid w:val="004F6431"/>
    <w:rsid w:val="004F701C"/>
    <w:rsid w:val="004F70CC"/>
    <w:rsid w:val="004F78D3"/>
    <w:rsid w:val="0050039C"/>
    <w:rsid w:val="00500BF1"/>
    <w:rsid w:val="0050171D"/>
    <w:rsid w:val="00502569"/>
    <w:rsid w:val="00502AD9"/>
    <w:rsid w:val="00502DD4"/>
    <w:rsid w:val="00503A25"/>
    <w:rsid w:val="005040AC"/>
    <w:rsid w:val="0050468D"/>
    <w:rsid w:val="00504A2C"/>
    <w:rsid w:val="00505DEB"/>
    <w:rsid w:val="005076FB"/>
    <w:rsid w:val="00510C25"/>
    <w:rsid w:val="00511770"/>
    <w:rsid w:val="00511A4E"/>
    <w:rsid w:val="005122FA"/>
    <w:rsid w:val="0051300D"/>
    <w:rsid w:val="005132B2"/>
    <w:rsid w:val="0051367D"/>
    <w:rsid w:val="005138B8"/>
    <w:rsid w:val="005144D4"/>
    <w:rsid w:val="00514A86"/>
    <w:rsid w:val="00514FB0"/>
    <w:rsid w:val="005161DD"/>
    <w:rsid w:val="005163A1"/>
    <w:rsid w:val="0051787C"/>
    <w:rsid w:val="005204B8"/>
    <w:rsid w:val="00524868"/>
    <w:rsid w:val="00524F0B"/>
    <w:rsid w:val="005275F7"/>
    <w:rsid w:val="00527850"/>
    <w:rsid w:val="00530D16"/>
    <w:rsid w:val="00531DB4"/>
    <w:rsid w:val="00532032"/>
    <w:rsid w:val="005320DD"/>
    <w:rsid w:val="005326D6"/>
    <w:rsid w:val="0053314D"/>
    <w:rsid w:val="005354BB"/>
    <w:rsid w:val="00536D4C"/>
    <w:rsid w:val="00537E29"/>
    <w:rsid w:val="00540C94"/>
    <w:rsid w:val="00541A77"/>
    <w:rsid w:val="0054553E"/>
    <w:rsid w:val="00545845"/>
    <w:rsid w:val="00546A1A"/>
    <w:rsid w:val="00547A30"/>
    <w:rsid w:val="005508FC"/>
    <w:rsid w:val="0055359B"/>
    <w:rsid w:val="00553F06"/>
    <w:rsid w:val="00554536"/>
    <w:rsid w:val="005545D5"/>
    <w:rsid w:val="00554DCD"/>
    <w:rsid w:val="005556E9"/>
    <w:rsid w:val="005569C8"/>
    <w:rsid w:val="00557B6E"/>
    <w:rsid w:val="00560405"/>
    <w:rsid w:val="00561891"/>
    <w:rsid w:val="00562095"/>
    <w:rsid w:val="00562EE4"/>
    <w:rsid w:val="0056506C"/>
    <w:rsid w:val="00565BA7"/>
    <w:rsid w:val="00565C54"/>
    <w:rsid w:val="005663C5"/>
    <w:rsid w:val="00566BBE"/>
    <w:rsid w:val="0056731E"/>
    <w:rsid w:val="00567C80"/>
    <w:rsid w:val="00570E18"/>
    <w:rsid w:val="00571E88"/>
    <w:rsid w:val="005726EA"/>
    <w:rsid w:val="0057334D"/>
    <w:rsid w:val="00573BD5"/>
    <w:rsid w:val="00573F47"/>
    <w:rsid w:val="0057575F"/>
    <w:rsid w:val="00575E9F"/>
    <w:rsid w:val="00576696"/>
    <w:rsid w:val="005770BA"/>
    <w:rsid w:val="00577530"/>
    <w:rsid w:val="00577986"/>
    <w:rsid w:val="0058188F"/>
    <w:rsid w:val="00581ABF"/>
    <w:rsid w:val="00581D0C"/>
    <w:rsid w:val="00581D26"/>
    <w:rsid w:val="0058226D"/>
    <w:rsid w:val="00582ED2"/>
    <w:rsid w:val="00583427"/>
    <w:rsid w:val="00584292"/>
    <w:rsid w:val="005849C0"/>
    <w:rsid w:val="00584E92"/>
    <w:rsid w:val="00585711"/>
    <w:rsid w:val="005866CD"/>
    <w:rsid w:val="005868A9"/>
    <w:rsid w:val="00587176"/>
    <w:rsid w:val="005873CE"/>
    <w:rsid w:val="00587759"/>
    <w:rsid w:val="00590324"/>
    <w:rsid w:val="00591A34"/>
    <w:rsid w:val="00591CF5"/>
    <w:rsid w:val="0059211C"/>
    <w:rsid w:val="0059372C"/>
    <w:rsid w:val="005945AB"/>
    <w:rsid w:val="0059634B"/>
    <w:rsid w:val="0059668B"/>
    <w:rsid w:val="00596C13"/>
    <w:rsid w:val="00597C96"/>
    <w:rsid w:val="005A0C21"/>
    <w:rsid w:val="005A1028"/>
    <w:rsid w:val="005A29AD"/>
    <w:rsid w:val="005A2FBE"/>
    <w:rsid w:val="005A2FEE"/>
    <w:rsid w:val="005A3142"/>
    <w:rsid w:val="005A34B2"/>
    <w:rsid w:val="005A4B04"/>
    <w:rsid w:val="005A5A23"/>
    <w:rsid w:val="005A7169"/>
    <w:rsid w:val="005A7CE2"/>
    <w:rsid w:val="005B1313"/>
    <w:rsid w:val="005B26CF"/>
    <w:rsid w:val="005B2D7D"/>
    <w:rsid w:val="005B3470"/>
    <w:rsid w:val="005B3D99"/>
    <w:rsid w:val="005B4777"/>
    <w:rsid w:val="005B5254"/>
    <w:rsid w:val="005B56AB"/>
    <w:rsid w:val="005B6555"/>
    <w:rsid w:val="005B6680"/>
    <w:rsid w:val="005B6B64"/>
    <w:rsid w:val="005B72D1"/>
    <w:rsid w:val="005B7726"/>
    <w:rsid w:val="005C0519"/>
    <w:rsid w:val="005C1035"/>
    <w:rsid w:val="005C1211"/>
    <w:rsid w:val="005C15BA"/>
    <w:rsid w:val="005C1D7E"/>
    <w:rsid w:val="005C3795"/>
    <w:rsid w:val="005C40E3"/>
    <w:rsid w:val="005C5555"/>
    <w:rsid w:val="005C5ADE"/>
    <w:rsid w:val="005C6EFD"/>
    <w:rsid w:val="005C736B"/>
    <w:rsid w:val="005C781C"/>
    <w:rsid w:val="005C7DE3"/>
    <w:rsid w:val="005D0B30"/>
    <w:rsid w:val="005D2106"/>
    <w:rsid w:val="005D29A5"/>
    <w:rsid w:val="005D35C6"/>
    <w:rsid w:val="005D4A93"/>
    <w:rsid w:val="005D59B2"/>
    <w:rsid w:val="005D5B0E"/>
    <w:rsid w:val="005D5C09"/>
    <w:rsid w:val="005D63B1"/>
    <w:rsid w:val="005D7EC4"/>
    <w:rsid w:val="005E0016"/>
    <w:rsid w:val="005E0D0B"/>
    <w:rsid w:val="005E21A5"/>
    <w:rsid w:val="005E2329"/>
    <w:rsid w:val="005E3241"/>
    <w:rsid w:val="005E39CD"/>
    <w:rsid w:val="005E4AD6"/>
    <w:rsid w:val="005E4ED0"/>
    <w:rsid w:val="005E502B"/>
    <w:rsid w:val="005E60D9"/>
    <w:rsid w:val="005E703A"/>
    <w:rsid w:val="005E7710"/>
    <w:rsid w:val="005E7DE2"/>
    <w:rsid w:val="005F0D4E"/>
    <w:rsid w:val="005F213A"/>
    <w:rsid w:val="005F46AA"/>
    <w:rsid w:val="005F4E62"/>
    <w:rsid w:val="005F5394"/>
    <w:rsid w:val="005F666F"/>
    <w:rsid w:val="005F6BBE"/>
    <w:rsid w:val="005F7251"/>
    <w:rsid w:val="005F73D2"/>
    <w:rsid w:val="005F7F76"/>
    <w:rsid w:val="00600FE1"/>
    <w:rsid w:val="00601C24"/>
    <w:rsid w:val="0060244C"/>
    <w:rsid w:val="00602ADB"/>
    <w:rsid w:val="00603475"/>
    <w:rsid w:val="006038C3"/>
    <w:rsid w:val="00603ACB"/>
    <w:rsid w:val="00604317"/>
    <w:rsid w:val="006103CA"/>
    <w:rsid w:val="0061075D"/>
    <w:rsid w:val="00610BB7"/>
    <w:rsid w:val="00610D9B"/>
    <w:rsid w:val="006117DC"/>
    <w:rsid w:val="00613383"/>
    <w:rsid w:val="00613820"/>
    <w:rsid w:val="0061439B"/>
    <w:rsid w:val="006147A3"/>
    <w:rsid w:val="00614EC5"/>
    <w:rsid w:val="00616168"/>
    <w:rsid w:val="00616188"/>
    <w:rsid w:val="00616584"/>
    <w:rsid w:val="00617B3F"/>
    <w:rsid w:val="00620304"/>
    <w:rsid w:val="0062065E"/>
    <w:rsid w:val="00620FC7"/>
    <w:rsid w:val="00621B1B"/>
    <w:rsid w:val="00623BA9"/>
    <w:rsid w:val="00624D3A"/>
    <w:rsid w:val="00624F14"/>
    <w:rsid w:val="006251D7"/>
    <w:rsid w:val="006254C3"/>
    <w:rsid w:val="00625ABA"/>
    <w:rsid w:val="00626859"/>
    <w:rsid w:val="00627983"/>
    <w:rsid w:val="006279D1"/>
    <w:rsid w:val="00627F30"/>
    <w:rsid w:val="00627F96"/>
    <w:rsid w:val="00631EBD"/>
    <w:rsid w:val="0063320D"/>
    <w:rsid w:val="006335F6"/>
    <w:rsid w:val="00635CD1"/>
    <w:rsid w:val="00635D9C"/>
    <w:rsid w:val="00637128"/>
    <w:rsid w:val="00637295"/>
    <w:rsid w:val="006403E3"/>
    <w:rsid w:val="006405AD"/>
    <w:rsid w:val="00640950"/>
    <w:rsid w:val="00642ECB"/>
    <w:rsid w:val="00643CF0"/>
    <w:rsid w:val="00643D24"/>
    <w:rsid w:val="006446BF"/>
    <w:rsid w:val="00646F1A"/>
    <w:rsid w:val="0064734A"/>
    <w:rsid w:val="00647421"/>
    <w:rsid w:val="006477C7"/>
    <w:rsid w:val="00647823"/>
    <w:rsid w:val="00647897"/>
    <w:rsid w:val="00647BBF"/>
    <w:rsid w:val="00647DCD"/>
    <w:rsid w:val="006518B7"/>
    <w:rsid w:val="00652439"/>
    <w:rsid w:val="006549A4"/>
    <w:rsid w:val="00660A83"/>
    <w:rsid w:val="006614C3"/>
    <w:rsid w:val="0066220E"/>
    <w:rsid w:val="006622E4"/>
    <w:rsid w:val="0066286B"/>
    <w:rsid w:val="0066331A"/>
    <w:rsid w:val="00663399"/>
    <w:rsid w:val="00663819"/>
    <w:rsid w:val="0066390B"/>
    <w:rsid w:val="00663BBF"/>
    <w:rsid w:val="0066584A"/>
    <w:rsid w:val="00666B0B"/>
    <w:rsid w:val="00666C58"/>
    <w:rsid w:val="00667BD8"/>
    <w:rsid w:val="00667E12"/>
    <w:rsid w:val="006701A2"/>
    <w:rsid w:val="00670F29"/>
    <w:rsid w:val="00671335"/>
    <w:rsid w:val="00671A5C"/>
    <w:rsid w:val="0067262B"/>
    <w:rsid w:val="00672D1B"/>
    <w:rsid w:val="00673036"/>
    <w:rsid w:val="00673116"/>
    <w:rsid w:val="0067324D"/>
    <w:rsid w:val="00673372"/>
    <w:rsid w:val="00674162"/>
    <w:rsid w:val="00674A19"/>
    <w:rsid w:val="006762CE"/>
    <w:rsid w:val="006766F4"/>
    <w:rsid w:val="00677782"/>
    <w:rsid w:val="006812B3"/>
    <w:rsid w:val="00681D00"/>
    <w:rsid w:val="00683E11"/>
    <w:rsid w:val="00684654"/>
    <w:rsid w:val="006846BF"/>
    <w:rsid w:val="00684EAA"/>
    <w:rsid w:val="00684F16"/>
    <w:rsid w:val="00685FBE"/>
    <w:rsid w:val="006875AC"/>
    <w:rsid w:val="00687733"/>
    <w:rsid w:val="006879E8"/>
    <w:rsid w:val="00687F3A"/>
    <w:rsid w:val="0069081B"/>
    <w:rsid w:val="00690A54"/>
    <w:rsid w:val="00693977"/>
    <w:rsid w:val="00693A41"/>
    <w:rsid w:val="00693B15"/>
    <w:rsid w:val="00693C64"/>
    <w:rsid w:val="00693CF3"/>
    <w:rsid w:val="006946DC"/>
    <w:rsid w:val="0069476D"/>
    <w:rsid w:val="00694949"/>
    <w:rsid w:val="00695D06"/>
    <w:rsid w:val="00696473"/>
    <w:rsid w:val="00696FAD"/>
    <w:rsid w:val="00697207"/>
    <w:rsid w:val="0069749B"/>
    <w:rsid w:val="00697A85"/>
    <w:rsid w:val="006A0349"/>
    <w:rsid w:val="006A0F8F"/>
    <w:rsid w:val="006A1751"/>
    <w:rsid w:val="006A2166"/>
    <w:rsid w:val="006A30B8"/>
    <w:rsid w:val="006A37E5"/>
    <w:rsid w:val="006A3E5A"/>
    <w:rsid w:val="006A3F45"/>
    <w:rsid w:val="006A4268"/>
    <w:rsid w:val="006A4DD4"/>
    <w:rsid w:val="006A554A"/>
    <w:rsid w:val="006A56ED"/>
    <w:rsid w:val="006A63AE"/>
    <w:rsid w:val="006A67AC"/>
    <w:rsid w:val="006B1C58"/>
    <w:rsid w:val="006B3874"/>
    <w:rsid w:val="006B5BF3"/>
    <w:rsid w:val="006B600D"/>
    <w:rsid w:val="006B61A4"/>
    <w:rsid w:val="006B6A5C"/>
    <w:rsid w:val="006C084C"/>
    <w:rsid w:val="006C1EE1"/>
    <w:rsid w:val="006C2FE9"/>
    <w:rsid w:val="006C3510"/>
    <w:rsid w:val="006C3EE0"/>
    <w:rsid w:val="006C42AD"/>
    <w:rsid w:val="006C49A5"/>
    <w:rsid w:val="006C508A"/>
    <w:rsid w:val="006C53D7"/>
    <w:rsid w:val="006C60B0"/>
    <w:rsid w:val="006C7A2E"/>
    <w:rsid w:val="006D0CD3"/>
    <w:rsid w:val="006D0EDC"/>
    <w:rsid w:val="006D11E9"/>
    <w:rsid w:val="006D1558"/>
    <w:rsid w:val="006D196D"/>
    <w:rsid w:val="006D39F9"/>
    <w:rsid w:val="006D3A4A"/>
    <w:rsid w:val="006D3AFB"/>
    <w:rsid w:val="006D4110"/>
    <w:rsid w:val="006D4132"/>
    <w:rsid w:val="006D4E3C"/>
    <w:rsid w:val="006D5347"/>
    <w:rsid w:val="006D54A4"/>
    <w:rsid w:val="006D6377"/>
    <w:rsid w:val="006D73B1"/>
    <w:rsid w:val="006D749A"/>
    <w:rsid w:val="006D79E9"/>
    <w:rsid w:val="006D7D4D"/>
    <w:rsid w:val="006E0A43"/>
    <w:rsid w:val="006E0B7E"/>
    <w:rsid w:val="006E0E8E"/>
    <w:rsid w:val="006E0FEF"/>
    <w:rsid w:val="006E1812"/>
    <w:rsid w:val="006E1EF0"/>
    <w:rsid w:val="006E2FA8"/>
    <w:rsid w:val="006E3876"/>
    <w:rsid w:val="006E396F"/>
    <w:rsid w:val="006E3E18"/>
    <w:rsid w:val="006E3E1C"/>
    <w:rsid w:val="006E41B8"/>
    <w:rsid w:val="006E4F24"/>
    <w:rsid w:val="006E558E"/>
    <w:rsid w:val="006E6FB1"/>
    <w:rsid w:val="006F01FF"/>
    <w:rsid w:val="006F398B"/>
    <w:rsid w:val="006F4CCD"/>
    <w:rsid w:val="006F60BD"/>
    <w:rsid w:val="006F60D8"/>
    <w:rsid w:val="006F68E4"/>
    <w:rsid w:val="006F716A"/>
    <w:rsid w:val="006F78A2"/>
    <w:rsid w:val="006F7E1D"/>
    <w:rsid w:val="00700D59"/>
    <w:rsid w:val="00702126"/>
    <w:rsid w:val="007021D8"/>
    <w:rsid w:val="0070436D"/>
    <w:rsid w:val="00705BE4"/>
    <w:rsid w:val="007062B6"/>
    <w:rsid w:val="00706680"/>
    <w:rsid w:val="007067DC"/>
    <w:rsid w:val="0070721A"/>
    <w:rsid w:val="00710067"/>
    <w:rsid w:val="00710923"/>
    <w:rsid w:val="00711719"/>
    <w:rsid w:val="00711B8F"/>
    <w:rsid w:val="00713013"/>
    <w:rsid w:val="00715D37"/>
    <w:rsid w:val="00716A16"/>
    <w:rsid w:val="00716CC6"/>
    <w:rsid w:val="0071771F"/>
    <w:rsid w:val="00717878"/>
    <w:rsid w:val="00717AC3"/>
    <w:rsid w:val="0072009C"/>
    <w:rsid w:val="00720C12"/>
    <w:rsid w:val="00720EC7"/>
    <w:rsid w:val="0072371F"/>
    <w:rsid w:val="00723787"/>
    <w:rsid w:val="00723984"/>
    <w:rsid w:val="00723AAC"/>
    <w:rsid w:val="00724B9C"/>
    <w:rsid w:val="0072500E"/>
    <w:rsid w:val="00725540"/>
    <w:rsid w:val="00725898"/>
    <w:rsid w:val="00726D27"/>
    <w:rsid w:val="007276B7"/>
    <w:rsid w:val="00731923"/>
    <w:rsid w:val="00731DDD"/>
    <w:rsid w:val="00732236"/>
    <w:rsid w:val="0073321C"/>
    <w:rsid w:val="00733B33"/>
    <w:rsid w:val="00733D49"/>
    <w:rsid w:val="00733F26"/>
    <w:rsid w:val="00734543"/>
    <w:rsid w:val="00735771"/>
    <w:rsid w:val="007364ED"/>
    <w:rsid w:val="00736B28"/>
    <w:rsid w:val="00736E33"/>
    <w:rsid w:val="007374F9"/>
    <w:rsid w:val="00740A66"/>
    <w:rsid w:val="0074170E"/>
    <w:rsid w:val="0074223C"/>
    <w:rsid w:val="007444A0"/>
    <w:rsid w:val="00744C5B"/>
    <w:rsid w:val="0074529B"/>
    <w:rsid w:val="00745488"/>
    <w:rsid w:val="007458DC"/>
    <w:rsid w:val="00745BF5"/>
    <w:rsid w:val="00746944"/>
    <w:rsid w:val="007469CF"/>
    <w:rsid w:val="007473A2"/>
    <w:rsid w:val="0075090A"/>
    <w:rsid w:val="00750F6F"/>
    <w:rsid w:val="00751AC4"/>
    <w:rsid w:val="00751C1E"/>
    <w:rsid w:val="007537CC"/>
    <w:rsid w:val="00754364"/>
    <w:rsid w:val="0075496B"/>
    <w:rsid w:val="00754F4C"/>
    <w:rsid w:val="00755BC3"/>
    <w:rsid w:val="00756CC7"/>
    <w:rsid w:val="007570F0"/>
    <w:rsid w:val="00760FF0"/>
    <w:rsid w:val="0076149B"/>
    <w:rsid w:val="00761997"/>
    <w:rsid w:val="00762725"/>
    <w:rsid w:val="00764B34"/>
    <w:rsid w:val="00765EF0"/>
    <w:rsid w:val="00766458"/>
    <w:rsid w:val="00767886"/>
    <w:rsid w:val="00767AF8"/>
    <w:rsid w:val="007710C1"/>
    <w:rsid w:val="007726D9"/>
    <w:rsid w:val="00773147"/>
    <w:rsid w:val="00773779"/>
    <w:rsid w:val="00773C73"/>
    <w:rsid w:val="00774530"/>
    <w:rsid w:val="00774763"/>
    <w:rsid w:val="00774F63"/>
    <w:rsid w:val="00775A05"/>
    <w:rsid w:val="00775B9F"/>
    <w:rsid w:val="0077604F"/>
    <w:rsid w:val="0077673E"/>
    <w:rsid w:val="007768D0"/>
    <w:rsid w:val="00776C31"/>
    <w:rsid w:val="00777DBD"/>
    <w:rsid w:val="00781161"/>
    <w:rsid w:val="0078146A"/>
    <w:rsid w:val="0078163A"/>
    <w:rsid w:val="007827FD"/>
    <w:rsid w:val="00782AC9"/>
    <w:rsid w:val="00782DFF"/>
    <w:rsid w:val="007830BF"/>
    <w:rsid w:val="00783F67"/>
    <w:rsid w:val="00784C8F"/>
    <w:rsid w:val="0078609E"/>
    <w:rsid w:val="007870B2"/>
    <w:rsid w:val="007902D5"/>
    <w:rsid w:val="00790CFE"/>
    <w:rsid w:val="00791B37"/>
    <w:rsid w:val="00792120"/>
    <w:rsid w:val="00793C9E"/>
    <w:rsid w:val="007952D9"/>
    <w:rsid w:val="00795957"/>
    <w:rsid w:val="007966FB"/>
    <w:rsid w:val="00796CC2"/>
    <w:rsid w:val="007A19FA"/>
    <w:rsid w:val="007A25BD"/>
    <w:rsid w:val="007A338D"/>
    <w:rsid w:val="007A37DA"/>
    <w:rsid w:val="007A5348"/>
    <w:rsid w:val="007A56EF"/>
    <w:rsid w:val="007A5906"/>
    <w:rsid w:val="007A63A7"/>
    <w:rsid w:val="007A647B"/>
    <w:rsid w:val="007A669A"/>
    <w:rsid w:val="007A6DEE"/>
    <w:rsid w:val="007A6E39"/>
    <w:rsid w:val="007A77D1"/>
    <w:rsid w:val="007B1B25"/>
    <w:rsid w:val="007B296E"/>
    <w:rsid w:val="007B2FE3"/>
    <w:rsid w:val="007B35E7"/>
    <w:rsid w:val="007B396C"/>
    <w:rsid w:val="007B3C59"/>
    <w:rsid w:val="007B5C18"/>
    <w:rsid w:val="007B628C"/>
    <w:rsid w:val="007B632A"/>
    <w:rsid w:val="007B6D45"/>
    <w:rsid w:val="007B76EF"/>
    <w:rsid w:val="007C2993"/>
    <w:rsid w:val="007C2CC8"/>
    <w:rsid w:val="007C5904"/>
    <w:rsid w:val="007D0211"/>
    <w:rsid w:val="007D1C6B"/>
    <w:rsid w:val="007D1D31"/>
    <w:rsid w:val="007D2C7E"/>
    <w:rsid w:val="007D3E39"/>
    <w:rsid w:val="007D3E6B"/>
    <w:rsid w:val="007D403A"/>
    <w:rsid w:val="007D4D14"/>
    <w:rsid w:val="007D579F"/>
    <w:rsid w:val="007D5BA2"/>
    <w:rsid w:val="007D643E"/>
    <w:rsid w:val="007D7449"/>
    <w:rsid w:val="007D7665"/>
    <w:rsid w:val="007D7DBA"/>
    <w:rsid w:val="007E0DF1"/>
    <w:rsid w:val="007E12EF"/>
    <w:rsid w:val="007E165E"/>
    <w:rsid w:val="007E1F7B"/>
    <w:rsid w:val="007E1FC0"/>
    <w:rsid w:val="007E2AC4"/>
    <w:rsid w:val="007E2B92"/>
    <w:rsid w:val="007E3236"/>
    <w:rsid w:val="007E3716"/>
    <w:rsid w:val="007E41EC"/>
    <w:rsid w:val="007E4928"/>
    <w:rsid w:val="007E4C67"/>
    <w:rsid w:val="007E5C12"/>
    <w:rsid w:val="007E645A"/>
    <w:rsid w:val="007E6BF3"/>
    <w:rsid w:val="007E6C62"/>
    <w:rsid w:val="007E6D75"/>
    <w:rsid w:val="007E7DB1"/>
    <w:rsid w:val="007F0F01"/>
    <w:rsid w:val="007F12CD"/>
    <w:rsid w:val="007F139C"/>
    <w:rsid w:val="007F2988"/>
    <w:rsid w:val="007F3935"/>
    <w:rsid w:val="007F489E"/>
    <w:rsid w:val="007F6383"/>
    <w:rsid w:val="007F69F0"/>
    <w:rsid w:val="007F6F60"/>
    <w:rsid w:val="007F7674"/>
    <w:rsid w:val="007F76C5"/>
    <w:rsid w:val="00801BD8"/>
    <w:rsid w:val="0080350D"/>
    <w:rsid w:val="00803A79"/>
    <w:rsid w:val="00803E73"/>
    <w:rsid w:val="008041D5"/>
    <w:rsid w:val="00805BFD"/>
    <w:rsid w:val="00806B39"/>
    <w:rsid w:val="00806C0F"/>
    <w:rsid w:val="008072E7"/>
    <w:rsid w:val="00810D1B"/>
    <w:rsid w:val="0081127D"/>
    <w:rsid w:val="00811311"/>
    <w:rsid w:val="00811BA5"/>
    <w:rsid w:val="00812488"/>
    <w:rsid w:val="0081256B"/>
    <w:rsid w:val="00814134"/>
    <w:rsid w:val="00814C1A"/>
    <w:rsid w:val="00814EBA"/>
    <w:rsid w:val="00816894"/>
    <w:rsid w:val="008171C8"/>
    <w:rsid w:val="00817B45"/>
    <w:rsid w:val="00820A02"/>
    <w:rsid w:val="008213BF"/>
    <w:rsid w:val="00821893"/>
    <w:rsid w:val="00821AA2"/>
    <w:rsid w:val="00821AAE"/>
    <w:rsid w:val="008238B7"/>
    <w:rsid w:val="00823993"/>
    <w:rsid w:val="008261D3"/>
    <w:rsid w:val="008263B8"/>
    <w:rsid w:val="0082707A"/>
    <w:rsid w:val="008276DC"/>
    <w:rsid w:val="00827F1C"/>
    <w:rsid w:val="00830258"/>
    <w:rsid w:val="008302F4"/>
    <w:rsid w:val="00830440"/>
    <w:rsid w:val="00830BF1"/>
    <w:rsid w:val="00830D79"/>
    <w:rsid w:val="00831A4E"/>
    <w:rsid w:val="00831D80"/>
    <w:rsid w:val="00834F9A"/>
    <w:rsid w:val="00835C44"/>
    <w:rsid w:val="00835E6D"/>
    <w:rsid w:val="008364E7"/>
    <w:rsid w:val="008368DA"/>
    <w:rsid w:val="008406FD"/>
    <w:rsid w:val="00840CAD"/>
    <w:rsid w:val="008420F0"/>
    <w:rsid w:val="00842358"/>
    <w:rsid w:val="0084252F"/>
    <w:rsid w:val="00842601"/>
    <w:rsid w:val="00842604"/>
    <w:rsid w:val="0084373E"/>
    <w:rsid w:val="00843D47"/>
    <w:rsid w:val="008445BC"/>
    <w:rsid w:val="00844EA3"/>
    <w:rsid w:val="00845555"/>
    <w:rsid w:val="00845719"/>
    <w:rsid w:val="00847985"/>
    <w:rsid w:val="00850E05"/>
    <w:rsid w:val="00850F12"/>
    <w:rsid w:val="00851592"/>
    <w:rsid w:val="00851E33"/>
    <w:rsid w:val="00852CBE"/>
    <w:rsid w:val="00852E18"/>
    <w:rsid w:val="00853121"/>
    <w:rsid w:val="008536E9"/>
    <w:rsid w:val="008545F1"/>
    <w:rsid w:val="00854691"/>
    <w:rsid w:val="00854F9A"/>
    <w:rsid w:val="008552FB"/>
    <w:rsid w:val="0085568C"/>
    <w:rsid w:val="00855875"/>
    <w:rsid w:val="008562B3"/>
    <w:rsid w:val="0085768E"/>
    <w:rsid w:val="0086287C"/>
    <w:rsid w:val="0086392A"/>
    <w:rsid w:val="00863D14"/>
    <w:rsid w:val="008657D6"/>
    <w:rsid w:val="008658C1"/>
    <w:rsid w:val="00866676"/>
    <w:rsid w:val="008666FC"/>
    <w:rsid w:val="00866F2A"/>
    <w:rsid w:val="008677B6"/>
    <w:rsid w:val="008700F7"/>
    <w:rsid w:val="008701F4"/>
    <w:rsid w:val="008703FC"/>
    <w:rsid w:val="008707E4"/>
    <w:rsid w:val="00870DD8"/>
    <w:rsid w:val="00871B4D"/>
    <w:rsid w:val="00871D67"/>
    <w:rsid w:val="0087222E"/>
    <w:rsid w:val="008726A4"/>
    <w:rsid w:val="00872D52"/>
    <w:rsid w:val="008740B8"/>
    <w:rsid w:val="008749B7"/>
    <w:rsid w:val="00874E31"/>
    <w:rsid w:val="008758F0"/>
    <w:rsid w:val="008760D2"/>
    <w:rsid w:val="008771C7"/>
    <w:rsid w:val="00877347"/>
    <w:rsid w:val="00877F07"/>
    <w:rsid w:val="00881232"/>
    <w:rsid w:val="00881D9A"/>
    <w:rsid w:val="00881DE9"/>
    <w:rsid w:val="00882C95"/>
    <w:rsid w:val="00884766"/>
    <w:rsid w:val="00886F33"/>
    <w:rsid w:val="00887575"/>
    <w:rsid w:val="008877BE"/>
    <w:rsid w:val="00891389"/>
    <w:rsid w:val="00892018"/>
    <w:rsid w:val="008946A5"/>
    <w:rsid w:val="0089585D"/>
    <w:rsid w:val="00896083"/>
    <w:rsid w:val="00896BDF"/>
    <w:rsid w:val="00896CFD"/>
    <w:rsid w:val="008A06DB"/>
    <w:rsid w:val="008A0EAF"/>
    <w:rsid w:val="008A25DE"/>
    <w:rsid w:val="008A2600"/>
    <w:rsid w:val="008A3132"/>
    <w:rsid w:val="008A395C"/>
    <w:rsid w:val="008A3CD2"/>
    <w:rsid w:val="008A582E"/>
    <w:rsid w:val="008A59D2"/>
    <w:rsid w:val="008A5B91"/>
    <w:rsid w:val="008A6088"/>
    <w:rsid w:val="008A6264"/>
    <w:rsid w:val="008A691C"/>
    <w:rsid w:val="008B052D"/>
    <w:rsid w:val="008B081A"/>
    <w:rsid w:val="008B272F"/>
    <w:rsid w:val="008B358C"/>
    <w:rsid w:val="008B3A23"/>
    <w:rsid w:val="008B3E46"/>
    <w:rsid w:val="008B3E8D"/>
    <w:rsid w:val="008B41F7"/>
    <w:rsid w:val="008B4520"/>
    <w:rsid w:val="008B45F6"/>
    <w:rsid w:val="008B5D2B"/>
    <w:rsid w:val="008B69DD"/>
    <w:rsid w:val="008B706A"/>
    <w:rsid w:val="008C0B2F"/>
    <w:rsid w:val="008C1321"/>
    <w:rsid w:val="008C18B0"/>
    <w:rsid w:val="008C1C7F"/>
    <w:rsid w:val="008C254D"/>
    <w:rsid w:val="008C25F5"/>
    <w:rsid w:val="008C28C1"/>
    <w:rsid w:val="008C39EF"/>
    <w:rsid w:val="008C4288"/>
    <w:rsid w:val="008C454F"/>
    <w:rsid w:val="008C59F2"/>
    <w:rsid w:val="008C6A9E"/>
    <w:rsid w:val="008C6E3F"/>
    <w:rsid w:val="008D1441"/>
    <w:rsid w:val="008D3208"/>
    <w:rsid w:val="008D416F"/>
    <w:rsid w:val="008D4DC2"/>
    <w:rsid w:val="008D4EAE"/>
    <w:rsid w:val="008D60F8"/>
    <w:rsid w:val="008D65CB"/>
    <w:rsid w:val="008D6756"/>
    <w:rsid w:val="008D67A0"/>
    <w:rsid w:val="008E2147"/>
    <w:rsid w:val="008E2D5F"/>
    <w:rsid w:val="008E4AC8"/>
    <w:rsid w:val="008E5D92"/>
    <w:rsid w:val="008E6381"/>
    <w:rsid w:val="008E7C2C"/>
    <w:rsid w:val="008E7EBC"/>
    <w:rsid w:val="008E7FD2"/>
    <w:rsid w:val="008F0C18"/>
    <w:rsid w:val="008F0D8F"/>
    <w:rsid w:val="008F160B"/>
    <w:rsid w:val="008F1885"/>
    <w:rsid w:val="008F1DBF"/>
    <w:rsid w:val="008F2CF6"/>
    <w:rsid w:val="008F4107"/>
    <w:rsid w:val="008F4E43"/>
    <w:rsid w:val="008F662C"/>
    <w:rsid w:val="008F6F89"/>
    <w:rsid w:val="008F7343"/>
    <w:rsid w:val="00900833"/>
    <w:rsid w:val="009012BA"/>
    <w:rsid w:val="00901933"/>
    <w:rsid w:val="00902271"/>
    <w:rsid w:val="00902760"/>
    <w:rsid w:val="00902AAE"/>
    <w:rsid w:val="00902E73"/>
    <w:rsid w:val="0090361B"/>
    <w:rsid w:val="00904BF5"/>
    <w:rsid w:val="00907026"/>
    <w:rsid w:val="00910E60"/>
    <w:rsid w:val="00910FF4"/>
    <w:rsid w:val="00912FC7"/>
    <w:rsid w:val="009131B8"/>
    <w:rsid w:val="0091322A"/>
    <w:rsid w:val="00913852"/>
    <w:rsid w:val="00913F46"/>
    <w:rsid w:val="0091414E"/>
    <w:rsid w:val="0091502A"/>
    <w:rsid w:val="00915453"/>
    <w:rsid w:val="009162E5"/>
    <w:rsid w:val="00916B6A"/>
    <w:rsid w:val="0091705F"/>
    <w:rsid w:val="009205D0"/>
    <w:rsid w:val="00921170"/>
    <w:rsid w:val="00923890"/>
    <w:rsid w:val="00925B91"/>
    <w:rsid w:val="00925C61"/>
    <w:rsid w:val="0093016E"/>
    <w:rsid w:val="00930438"/>
    <w:rsid w:val="009311A9"/>
    <w:rsid w:val="00931E31"/>
    <w:rsid w:val="00932742"/>
    <w:rsid w:val="00932CC4"/>
    <w:rsid w:val="009339A1"/>
    <w:rsid w:val="00934163"/>
    <w:rsid w:val="009344D1"/>
    <w:rsid w:val="009344FE"/>
    <w:rsid w:val="00935247"/>
    <w:rsid w:val="00935DD3"/>
    <w:rsid w:val="00936241"/>
    <w:rsid w:val="009369EE"/>
    <w:rsid w:val="00936E0A"/>
    <w:rsid w:val="00937389"/>
    <w:rsid w:val="0093762A"/>
    <w:rsid w:val="009377CD"/>
    <w:rsid w:val="009377E0"/>
    <w:rsid w:val="009401CE"/>
    <w:rsid w:val="00941DB5"/>
    <w:rsid w:val="00942236"/>
    <w:rsid w:val="0094269D"/>
    <w:rsid w:val="00943467"/>
    <w:rsid w:val="00943696"/>
    <w:rsid w:val="00943BE6"/>
    <w:rsid w:val="00943CEE"/>
    <w:rsid w:val="00944B83"/>
    <w:rsid w:val="00945201"/>
    <w:rsid w:val="009457CE"/>
    <w:rsid w:val="009471CB"/>
    <w:rsid w:val="009474DC"/>
    <w:rsid w:val="00947C34"/>
    <w:rsid w:val="00947E31"/>
    <w:rsid w:val="009524BB"/>
    <w:rsid w:val="009533DA"/>
    <w:rsid w:val="0095431C"/>
    <w:rsid w:val="009543C7"/>
    <w:rsid w:val="0095470C"/>
    <w:rsid w:val="00954E0D"/>
    <w:rsid w:val="009557C3"/>
    <w:rsid w:val="00955CF0"/>
    <w:rsid w:val="00956C08"/>
    <w:rsid w:val="009602EB"/>
    <w:rsid w:val="009612B2"/>
    <w:rsid w:val="00961E48"/>
    <w:rsid w:val="00962E31"/>
    <w:rsid w:val="00964505"/>
    <w:rsid w:val="00965AEB"/>
    <w:rsid w:val="00967260"/>
    <w:rsid w:val="009717FB"/>
    <w:rsid w:val="00971EF0"/>
    <w:rsid w:val="00972916"/>
    <w:rsid w:val="009731BC"/>
    <w:rsid w:val="00973772"/>
    <w:rsid w:val="009737EF"/>
    <w:rsid w:val="00973A95"/>
    <w:rsid w:val="00975BB9"/>
    <w:rsid w:val="009765AB"/>
    <w:rsid w:val="00977565"/>
    <w:rsid w:val="009776B5"/>
    <w:rsid w:val="00977731"/>
    <w:rsid w:val="00980038"/>
    <w:rsid w:val="00980EAC"/>
    <w:rsid w:val="009811B8"/>
    <w:rsid w:val="009816D8"/>
    <w:rsid w:val="00981B53"/>
    <w:rsid w:val="00982588"/>
    <w:rsid w:val="00983A9E"/>
    <w:rsid w:val="00983F29"/>
    <w:rsid w:val="00985310"/>
    <w:rsid w:val="00985633"/>
    <w:rsid w:val="00987CCB"/>
    <w:rsid w:val="00987CD8"/>
    <w:rsid w:val="00990AE3"/>
    <w:rsid w:val="009920CC"/>
    <w:rsid w:val="00993631"/>
    <w:rsid w:val="00995FD8"/>
    <w:rsid w:val="00996196"/>
    <w:rsid w:val="009963C1"/>
    <w:rsid w:val="00997213"/>
    <w:rsid w:val="009A00AF"/>
    <w:rsid w:val="009A0D04"/>
    <w:rsid w:val="009A1342"/>
    <w:rsid w:val="009A1D24"/>
    <w:rsid w:val="009A200B"/>
    <w:rsid w:val="009A2FCE"/>
    <w:rsid w:val="009A3109"/>
    <w:rsid w:val="009A3227"/>
    <w:rsid w:val="009A3A2F"/>
    <w:rsid w:val="009A526A"/>
    <w:rsid w:val="009A644F"/>
    <w:rsid w:val="009A64CD"/>
    <w:rsid w:val="009A652D"/>
    <w:rsid w:val="009A6944"/>
    <w:rsid w:val="009A6B0C"/>
    <w:rsid w:val="009A6BEC"/>
    <w:rsid w:val="009A78E9"/>
    <w:rsid w:val="009B0A57"/>
    <w:rsid w:val="009B1B1D"/>
    <w:rsid w:val="009B1DD2"/>
    <w:rsid w:val="009B28B7"/>
    <w:rsid w:val="009B35DE"/>
    <w:rsid w:val="009B3D65"/>
    <w:rsid w:val="009B3F29"/>
    <w:rsid w:val="009B47B2"/>
    <w:rsid w:val="009B4B9F"/>
    <w:rsid w:val="009B4FF8"/>
    <w:rsid w:val="009B72B6"/>
    <w:rsid w:val="009C036F"/>
    <w:rsid w:val="009C0554"/>
    <w:rsid w:val="009C1327"/>
    <w:rsid w:val="009C263E"/>
    <w:rsid w:val="009C2DCA"/>
    <w:rsid w:val="009C37A7"/>
    <w:rsid w:val="009C4D94"/>
    <w:rsid w:val="009C5A0D"/>
    <w:rsid w:val="009C6E8A"/>
    <w:rsid w:val="009C7760"/>
    <w:rsid w:val="009D0107"/>
    <w:rsid w:val="009D033F"/>
    <w:rsid w:val="009D0547"/>
    <w:rsid w:val="009D1029"/>
    <w:rsid w:val="009D2F8A"/>
    <w:rsid w:val="009D30A0"/>
    <w:rsid w:val="009D3302"/>
    <w:rsid w:val="009D38F4"/>
    <w:rsid w:val="009D393B"/>
    <w:rsid w:val="009D46CC"/>
    <w:rsid w:val="009D55E1"/>
    <w:rsid w:val="009D5B48"/>
    <w:rsid w:val="009D62DF"/>
    <w:rsid w:val="009D663F"/>
    <w:rsid w:val="009D7F91"/>
    <w:rsid w:val="009E01AE"/>
    <w:rsid w:val="009E0535"/>
    <w:rsid w:val="009E154F"/>
    <w:rsid w:val="009E2DCF"/>
    <w:rsid w:val="009E456D"/>
    <w:rsid w:val="009E46A6"/>
    <w:rsid w:val="009E486B"/>
    <w:rsid w:val="009E56D2"/>
    <w:rsid w:val="009E65B7"/>
    <w:rsid w:val="009E6842"/>
    <w:rsid w:val="009E6A06"/>
    <w:rsid w:val="009E6BEF"/>
    <w:rsid w:val="009E7045"/>
    <w:rsid w:val="009F00BC"/>
    <w:rsid w:val="009F3200"/>
    <w:rsid w:val="009F44E3"/>
    <w:rsid w:val="009F4BB9"/>
    <w:rsid w:val="009F61CC"/>
    <w:rsid w:val="009F6AA5"/>
    <w:rsid w:val="009F6C7C"/>
    <w:rsid w:val="00A02302"/>
    <w:rsid w:val="00A02DA2"/>
    <w:rsid w:val="00A044E4"/>
    <w:rsid w:val="00A067EB"/>
    <w:rsid w:val="00A07B27"/>
    <w:rsid w:val="00A07D5C"/>
    <w:rsid w:val="00A109D1"/>
    <w:rsid w:val="00A1108C"/>
    <w:rsid w:val="00A11D8D"/>
    <w:rsid w:val="00A11E4F"/>
    <w:rsid w:val="00A130C4"/>
    <w:rsid w:val="00A14102"/>
    <w:rsid w:val="00A14D98"/>
    <w:rsid w:val="00A16812"/>
    <w:rsid w:val="00A16BDE"/>
    <w:rsid w:val="00A16F8F"/>
    <w:rsid w:val="00A1739E"/>
    <w:rsid w:val="00A17E73"/>
    <w:rsid w:val="00A203FB"/>
    <w:rsid w:val="00A20BC5"/>
    <w:rsid w:val="00A21185"/>
    <w:rsid w:val="00A21D21"/>
    <w:rsid w:val="00A220EE"/>
    <w:rsid w:val="00A22F71"/>
    <w:rsid w:val="00A233B5"/>
    <w:rsid w:val="00A241CF"/>
    <w:rsid w:val="00A241DB"/>
    <w:rsid w:val="00A250CA"/>
    <w:rsid w:val="00A27317"/>
    <w:rsid w:val="00A30481"/>
    <w:rsid w:val="00A30FFB"/>
    <w:rsid w:val="00A315CD"/>
    <w:rsid w:val="00A31DEC"/>
    <w:rsid w:val="00A31E88"/>
    <w:rsid w:val="00A32C94"/>
    <w:rsid w:val="00A34564"/>
    <w:rsid w:val="00A346E0"/>
    <w:rsid w:val="00A34EE4"/>
    <w:rsid w:val="00A3586B"/>
    <w:rsid w:val="00A35C60"/>
    <w:rsid w:val="00A366BE"/>
    <w:rsid w:val="00A3715A"/>
    <w:rsid w:val="00A373FC"/>
    <w:rsid w:val="00A37EE6"/>
    <w:rsid w:val="00A41612"/>
    <w:rsid w:val="00A41818"/>
    <w:rsid w:val="00A42C32"/>
    <w:rsid w:val="00A42C97"/>
    <w:rsid w:val="00A4459F"/>
    <w:rsid w:val="00A450E8"/>
    <w:rsid w:val="00A45C49"/>
    <w:rsid w:val="00A476AC"/>
    <w:rsid w:val="00A47B40"/>
    <w:rsid w:val="00A47B5F"/>
    <w:rsid w:val="00A50BB5"/>
    <w:rsid w:val="00A52BFA"/>
    <w:rsid w:val="00A53EFF"/>
    <w:rsid w:val="00A540D6"/>
    <w:rsid w:val="00A5413B"/>
    <w:rsid w:val="00A570D3"/>
    <w:rsid w:val="00A6017E"/>
    <w:rsid w:val="00A60B25"/>
    <w:rsid w:val="00A6114A"/>
    <w:rsid w:val="00A61414"/>
    <w:rsid w:val="00A6331F"/>
    <w:rsid w:val="00A634CF"/>
    <w:rsid w:val="00A64A5D"/>
    <w:rsid w:val="00A65219"/>
    <w:rsid w:val="00A66A2A"/>
    <w:rsid w:val="00A66F74"/>
    <w:rsid w:val="00A6730B"/>
    <w:rsid w:val="00A701F6"/>
    <w:rsid w:val="00A706A0"/>
    <w:rsid w:val="00A70E0D"/>
    <w:rsid w:val="00A718AC"/>
    <w:rsid w:val="00A720C3"/>
    <w:rsid w:val="00A7285C"/>
    <w:rsid w:val="00A72A9E"/>
    <w:rsid w:val="00A72E4B"/>
    <w:rsid w:val="00A73712"/>
    <w:rsid w:val="00A7492A"/>
    <w:rsid w:val="00A74F94"/>
    <w:rsid w:val="00A754E8"/>
    <w:rsid w:val="00A76C28"/>
    <w:rsid w:val="00A80314"/>
    <w:rsid w:val="00A812F5"/>
    <w:rsid w:val="00A82E96"/>
    <w:rsid w:val="00A84181"/>
    <w:rsid w:val="00A8537B"/>
    <w:rsid w:val="00A858F6"/>
    <w:rsid w:val="00A85B1E"/>
    <w:rsid w:val="00A86C2B"/>
    <w:rsid w:val="00A87454"/>
    <w:rsid w:val="00A87701"/>
    <w:rsid w:val="00A9027E"/>
    <w:rsid w:val="00A90BF2"/>
    <w:rsid w:val="00A90F1F"/>
    <w:rsid w:val="00A923BB"/>
    <w:rsid w:val="00A93EC2"/>
    <w:rsid w:val="00A96970"/>
    <w:rsid w:val="00A96DC6"/>
    <w:rsid w:val="00AA1DDD"/>
    <w:rsid w:val="00AA2187"/>
    <w:rsid w:val="00AA3363"/>
    <w:rsid w:val="00AA37E3"/>
    <w:rsid w:val="00AA4845"/>
    <w:rsid w:val="00AA4AE3"/>
    <w:rsid w:val="00AA6DC7"/>
    <w:rsid w:val="00AB11DC"/>
    <w:rsid w:val="00AB1781"/>
    <w:rsid w:val="00AB2BFE"/>
    <w:rsid w:val="00AB47B0"/>
    <w:rsid w:val="00AB6072"/>
    <w:rsid w:val="00AB7F92"/>
    <w:rsid w:val="00AC0BDB"/>
    <w:rsid w:val="00AC0DF8"/>
    <w:rsid w:val="00AC11F6"/>
    <w:rsid w:val="00AC1D41"/>
    <w:rsid w:val="00AC1FAD"/>
    <w:rsid w:val="00AC2622"/>
    <w:rsid w:val="00AC38C3"/>
    <w:rsid w:val="00AC3BFD"/>
    <w:rsid w:val="00AC5316"/>
    <w:rsid w:val="00AC56A6"/>
    <w:rsid w:val="00AD0D53"/>
    <w:rsid w:val="00AD37D9"/>
    <w:rsid w:val="00AD3EA0"/>
    <w:rsid w:val="00AD3F15"/>
    <w:rsid w:val="00AD52AE"/>
    <w:rsid w:val="00AD52C8"/>
    <w:rsid w:val="00AD6080"/>
    <w:rsid w:val="00AD6321"/>
    <w:rsid w:val="00AD64F3"/>
    <w:rsid w:val="00AD6BDB"/>
    <w:rsid w:val="00AE050C"/>
    <w:rsid w:val="00AE0584"/>
    <w:rsid w:val="00AE140D"/>
    <w:rsid w:val="00AE2074"/>
    <w:rsid w:val="00AE37DD"/>
    <w:rsid w:val="00AE3F9D"/>
    <w:rsid w:val="00AE588F"/>
    <w:rsid w:val="00AE673F"/>
    <w:rsid w:val="00AE7247"/>
    <w:rsid w:val="00AE7324"/>
    <w:rsid w:val="00AE787C"/>
    <w:rsid w:val="00AF066C"/>
    <w:rsid w:val="00AF0B1D"/>
    <w:rsid w:val="00AF24C2"/>
    <w:rsid w:val="00AF2868"/>
    <w:rsid w:val="00AF2AD4"/>
    <w:rsid w:val="00AF2EFE"/>
    <w:rsid w:val="00AF4001"/>
    <w:rsid w:val="00AF43FB"/>
    <w:rsid w:val="00AF4EB8"/>
    <w:rsid w:val="00AF5373"/>
    <w:rsid w:val="00AF5B93"/>
    <w:rsid w:val="00AF67BB"/>
    <w:rsid w:val="00B01919"/>
    <w:rsid w:val="00B01ADC"/>
    <w:rsid w:val="00B02F01"/>
    <w:rsid w:val="00B04E17"/>
    <w:rsid w:val="00B04F60"/>
    <w:rsid w:val="00B05815"/>
    <w:rsid w:val="00B0660F"/>
    <w:rsid w:val="00B108AA"/>
    <w:rsid w:val="00B10EB4"/>
    <w:rsid w:val="00B11994"/>
    <w:rsid w:val="00B12378"/>
    <w:rsid w:val="00B13995"/>
    <w:rsid w:val="00B13FC4"/>
    <w:rsid w:val="00B146A9"/>
    <w:rsid w:val="00B14A02"/>
    <w:rsid w:val="00B151E8"/>
    <w:rsid w:val="00B15F68"/>
    <w:rsid w:val="00B16213"/>
    <w:rsid w:val="00B165C3"/>
    <w:rsid w:val="00B17B8B"/>
    <w:rsid w:val="00B17D87"/>
    <w:rsid w:val="00B210A6"/>
    <w:rsid w:val="00B21D70"/>
    <w:rsid w:val="00B21EB4"/>
    <w:rsid w:val="00B21ED0"/>
    <w:rsid w:val="00B221F4"/>
    <w:rsid w:val="00B22729"/>
    <w:rsid w:val="00B23141"/>
    <w:rsid w:val="00B247FD"/>
    <w:rsid w:val="00B25286"/>
    <w:rsid w:val="00B25A09"/>
    <w:rsid w:val="00B26761"/>
    <w:rsid w:val="00B27353"/>
    <w:rsid w:val="00B27FCE"/>
    <w:rsid w:val="00B30AAC"/>
    <w:rsid w:val="00B3156F"/>
    <w:rsid w:val="00B31D4F"/>
    <w:rsid w:val="00B323D1"/>
    <w:rsid w:val="00B33EB8"/>
    <w:rsid w:val="00B356BF"/>
    <w:rsid w:val="00B35DB9"/>
    <w:rsid w:val="00B3700A"/>
    <w:rsid w:val="00B40D8D"/>
    <w:rsid w:val="00B418D1"/>
    <w:rsid w:val="00B41E65"/>
    <w:rsid w:val="00B420DF"/>
    <w:rsid w:val="00B4302D"/>
    <w:rsid w:val="00B45B0D"/>
    <w:rsid w:val="00B472D1"/>
    <w:rsid w:val="00B50130"/>
    <w:rsid w:val="00B50696"/>
    <w:rsid w:val="00B5131E"/>
    <w:rsid w:val="00B52CDA"/>
    <w:rsid w:val="00B52F69"/>
    <w:rsid w:val="00B534BB"/>
    <w:rsid w:val="00B53D04"/>
    <w:rsid w:val="00B548EE"/>
    <w:rsid w:val="00B54964"/>
    <w:rsid w:val="00B56062"/>
    <w:rsid w:val="00B57592"/>
    <w:rsid w:val="00B60294"/>
    <w:rsid w:val="00B61A5F"/>
    <w:rsid w:val="00B62214"/>
    <w:rsid w:val="00B62526"/>
    <w:rsid w:val="00B625ED"/>
    <w:rsid w:val="00B658B8"/>
    <w:rsid w:val="00B65BFB"/>
    <w:rsid w:val="00B65FD7"/>
    <w:rsid w:val="00B660D0"/>
    <w:rsid w:val="00B67946"/>
    <w:rsid w:val="00B67FEF"/>
    <w:rsid w:val="00B718D5"/>
    <w:rsid w:val="00B71920"/>
    <w:rsid w:val="00B75C47"/>
    <w:rsid w:val="00B76064"/>
    <w:rsid w:val="00B76213"/>
    <w:rsid w:val="00B76B9B"/>
    <w:rsid w:val="00B76C31"/>
    <w:rsid w:val="00B8062E"/>
    <w:rsid w:val="00B81876"/>
    <w:rsid w:val="00B81AC5"/>
    <w:rsid w:val="00B82C8B"/>
    <w:rsid w:val="00B83817"/>
    <w:rsid w:val="00B83F94"/>
    <w:rsid w:val="00B84BF3"/>
    <w:rsid w:val="00B8529F"/>
    <w:rsid w:val="00B8587E"/>
    <w:rsid w:val="00B86EA3"/>
    <w:rsid w:val="00B907B0"/>
    <w:rsid w:val="00B92A27"/>
    <w:rsid w:val="00B92DD1"/>
    <w:rsid w:val="00B93927"/>
    <w:rsid w:val="00B93B95"/>
    <w:rsid w:val="00B93D9E"/>
    <w:rsid w:val="00B94BBA"/>
    <w:rsid w:val="00B95B2D"/>
    <w:rsid w:val="00B95F29"/>
    <w:rsid w:val="00B9625B"/>
    <w:rsid w:val="00B9694A"/>
    <w:rsid w:val="00B96986"/>
    <w:rsid w:val="00BA06EF"/>
    <w:rsid w:val="00BA0D67"/>
    <w:rsid w:val="00BA1B93"/>
    <w:rsid w:val="00BA224A"/>
    <w:rsid w:val="00BA59D4"/>
    <w:rsid w:val="00BA5E19"/>
    <w:rsid w:val="00BA66D3"/>
    <w:rsid w:val="00BA7BC3"/>
    <w:rsid w:val="00BA7C20"/>
    <w:rsid w:val="00BB09E9"/>
    <w:rsid w:val="00BB1A36"/>
    <w:rsid w:val="00BB221F"/>
    <w:rsid w:val="00BB2B55"/>
    <w:rsid w:val="00BB4149"/>
    <w:rsid w:val="00BB7A2F"/>
    <w:rsid w:val="00BC02E6"/>
    <w:rsid w:val="00BC0A54"/>
    <w:rsid w:val="00BC3D55"/>
    <w:rsid w:val="00BC5071"/>
    <w:rsid w:val="00BC6263"/>
    <w:rsid w:val="00BC665B"/>
    <w:rsid w:val="00BC6892"/>
    <w:rsid w:val="00BC6B25"/>
    <w:rsid w:val="00BC6CEA"/>
    <w:rsid w:val="00BC6FBB"/>
    <w:rsid w:val="00BC756C"/>
    <w:rsid w:val="00BC7B03"/>
    <w:rsid w:val="00BD0024"/>
    <w:rsid w:val="00BD0883"/>
    <w:rsid w:val="00BD132C"/>
    <w:rsid w:val="00BD2DE6"/>
    <w:rsid w:val="00BD34D7"/>
    <w:rsid w:val="00BD56CC"/>
    <w:rsid w:val="00BD5DC9"/>
    <w:rsid w:val="00BD6E60"/>
    <w:rsid w:val="00BD7021"/>
    <w:rsid w:val="00BD752E"/>
    <w:rsid w:val="00BD7955"/>
    <w:rsid w:val="00BE0FFD"/>
    <w:rsid w:val="00BE1478"/>
    <w:rsid w:val="00BE17B5"/>
    <w:rsid w:val="00BE1B84"/>
    <w:rsid w:val="00BE22E8"/>
    <w:rsid w:val="00BE3385"/>
    <w:rsid w:val="00BE4289"/>
    <w:rsid w:val="00BE49B3"/>
    <w:rsid w:val="00BE54AC"/>
    <w:rsid w:val="00BE58CE"/>
    <w:rsid w:val="00BF12C6"/>
    <w:rsid w:val="00BF283E"/>
    <w:rsid w:val="00BF2AE8"/>
    <w:rsid w:val="00BF3B7A"/>
    <w:rsid w:val="00BF61FA"/>
    <w:rsid w:val="00BF6E56"/>
    <w:rsid w:val="00BF6F40"/>
    <w:rsid w:val="00BF7BD6"/>
    <w:rsid w:val="00C00FE8"/>
    <w:rsid w:val="00C01A3A"/>
    <w:rsid w:val="00C01A97"/>
    <w:rsid w:val="00C02320"/>
    <w:rsid w:val="00C02844"/>
    <w:rsid w:val="00C02E8F"/>
    <w:rsid w:val="00C0313E"/>
    <w:rsid w:val="00C03E04"/>
    <w:rsid w:val="00C04259"/>
    <w:rsid w:val="00C04508"/>
    <w:rsid w:val="00C0671B"/>
    <w:rsid w:val="00C06AA3"/>
    <w:rsid w:val="00C070EC"/>
    <w:rsid w:val="00C10DF7"/>
    <w:rsid w:val="00C12660"/>
    <w:rsid w:val="00C14B98"/>
    <w:rsid w:val="00C14E89"/>
    <w:rsid w:val="00C1561E"/>
    <w:rsid w:val="00C168E1"/>
    <w:rsid w:val="00C16E77"/>
    <w:rsid w:val="00C215A8"/>
    <w:rsid w:val="00C22CF3"/>
    <w:rsid w:val="00C24059"/>
    <w:rsid w:val="00C24CAC"/>
    <w:rsid w:val="00C254C8"/>
    <w:rsid w:val="00C264A6"/>
    <w:rsid w:val="00C2653D"/>
    <w:rsid w:val="00C27D3F"/>
    <w:rsid w:val="00C31EDA"/>
    <w:rsid w:val="00C320D6"/>
    <w:rsid w:val="00C325C2"/>
    <w:rsid w:val="00C328CF"/>
    <w:rsid w:val="00C32B91"/>
    <w:rsid w:val="00C33BCA"/>
    <w:rsid w:val="00C33C71"/>
    <w:rsid w:val="00C33E4E"/>
    <w:rsid w:val="00C33F88"/>
    <w:rsid w:val="00C35CD3"/>
    <w:rsid w:val="00C36B0D"/>
    <w:rsid w:val="00C37011"/>
    <w:rsid w:val="00C3799A"/>
    <w:rsid w:val="00C402D4"/>
    <w:rsid w:val="00C4032F"/>
    <w:rsid w:val="00C4214F"/>
    <w:rsid w:val="00C43CAA"/>
    <w:rsid w:val="00C44B2D"/>
    <w:rsid w:val="00C45189"/>
    <w:rsid w:val="00C47458"/>
    <w:rsid w:val="00C52947"/>
    <w:rsid w:val="00C52C7F"/>
    <w:rsid w:val="00C5344D"/>
    <w:rsid w:val="00C534F8"/>
    <w:rsid w:val="00C53C17"/>
    <w:rsid w:val="00C53C33"/>
    <w:rsid w:val="00C552CA"/>
    <w:rsid w:val="00C55F99"/>
    <w:rsid w:val="00C561A6"/>
    <w:rsid w:val="00C601CE"/>
    <w:rsid w:val="00C602F0"/>
    <w:rsid w:val="00C614DF"/>
    <w:rsid w:val="00C6198F"/>
    <w:rsid w:val="00C62383"/>
    <w:rsid w:val="00C625CA"/>
    <w:rsid w:val="00C625D5"/>
    <w:rsid w:val="00C63281"/>
    <w:rsid w:val="00C63479"/>
    <w:rsid w:val="00C6456B"/>
    <w:rsid w:val="00C647D5"/>
    <w:rsid w:val="00C65BC3"/>
    <w:rsid w:val="00C66314"/>
    <w:rsid w:val="00C66ADD"/>
    <w:rsid w:val="00C6751F"/>
    <w:rsid w:val="00C71636"/>
    <w:rsid w:val="00C719F3"/>
    <w:rsid w:val="00C7257E"/>
    <w:rsid w:val="00C73683"/>
    <w:rsid w:val="00C756D3"/>
    <w:rsid w:val="00C75840"/>
    <w:rsid w:val="00C75933"/>
    <w:rsid w:val="00C77E78"/>
    <w:rsid w:val="00C8026C"/>
    <w:rsid w:val="00C81839"/>
    <w:rsid w:val="00C82777"/>
    <w:rsid w:val="00C82901"/>
    <w:rsid w:val="00C8322A"/>
    <w:rsid w:val="00C834A3"/>
    <w:rsid w:val="00C83F02"/>
    <w:rsid w:val="00C8444E"/>
    <w:rsid w:val="00C849C4"/>
    <w:rsid w:val="00C84C80"/>
    <w:rsid w:val="00C87025"/>
    <w:rsid w:val="00C87969"/>
    <w:rsid w:val="00C87B1C"/>
    <w:rsid w:val="00C9050D"/>
    <w:rsid w:val="00C907CF"/>
    <w:rsid w:val="00C9093C"/>
    <w:rsid w:val="00C909F9"/>
    <w:rsid w:val="00C916E2"/>
    <w:rsid w:val="00C92B34"/>
    <w:rsid w:val="00C93B73"/>
    <w:rsid w:val="00C9457E"/>
    <w:rsid w:val="00C945D2"/>
    <w:rsid w:val="00C94D0C"/>
    <w:rsid w:val="00C94F66"/>
    <w:rsid w:val="00C9706A"/>
    <w:rsid w:val="00C97CD2"/>
    <w:rsid w:val="00CA0D46"/>
    <w:rsid w:val="00CA3435"/>
    <w:rsid w:val="00CA3DA7"/>
    <w:rsid w:val="00CA5137"/>
    <w:rsid w:val="00CA6071"/>
    <w:rsid w:val="00CA7CCC"/>
    <w:rsid w:val="00CA7E19"/>
    <w:rsid w:val="00CA7EC8"/>
    <w:rsid w:val="00CB053F"/>
    <w:rsid w:val="00CB05CB"/>
    <w:rsid w:val="00CB0C59"/>
    <w:rsid w:val="00CB21E8"/>
    <w:rsid w:val="00CB24BA"/>
    <w:rsid w:val="00CB31C8"/>
    <w:rsid w:val="00CB3A9D"/>
    <w:rsid w:val="00CB5101"/>
    <w:rsid w:val="00CB5CB9"/>
    <w:rsid w:val="00CB6A00"/>
    <w:rsid w:val="00CB6C86"/>
    <w:rsid w:val="00CB7678"/>
    <w:rsid w:val="00CB7C2F"/>
    <w:rsid w:val="00CB7E4B"/>
    <w:rsid w:val="00CC052E"/>
    <w:rsid w:val="00CC2205"/>
    <w:rsid w:val="00CC225E"/>
    <w:rsid w:val="00CC3B0D"/>
    <w:rsid w:val="00CC3BFA"/>
    <w:rsid w:val="00CC47D2"/>
    <w:rsid w:val="00CC4F42"/>
    <w:rsid w:val="00CC6B5F"/>
    <w:rsid w:val="00CC7B45"/>
    <w:rsid w:val="00CD063F"/>
    <w:rsid w:val="00CD137B"/>
    <w:rsid w:val="00CD3DF3"/>
    <w:rsid w:val="00CD4285"/>
    <w:rsid w:val="00CD4B53"/>
    <w:rsid w:val="00CD53B3"/>
    <w:rsid w:val="00CD5C4B"/>
    <w:rsid w:val="00CD6FFE"/>
    <w:rsid w:val="00CE0076"/>
    <w:rsid w:val="00CE02EA"/>
    <w:rsid w:val="00CE1048"/>
    <w:rsid w:val="00CE17F0"/>
    <w:rsid w:val="00CE1F51"/>
    <w:rsid w:val="00CE2682"/>
    <w:rsid w:val="00CE4C74"/>
    <w:rsid w:val="00CE4CCE"/>
    <w:rsid w:val="00CE52DA"/>
    <w:rsid w:val="00CE6A3A"/>
    <w:rsid w:val="00CE6F8B"/>
    <w:rsid w:val="00CE7829"/>
    <w:rsid w:val="00CF210A"/>
    <w:rsid w:val="00CF3278"/>
    <w:rsid w:val="00CF40BF"/>
    <w:rsid w:val="00CF4849"/>
    <w:rsid w:val="00CF4F46"/>
    <w:rsid w:val="00CF609C"/>
    <w:rsid w:val="00CF6407"/>
    <w:rsid w:val="00CF683B"/>
    <w:rsid w:val="00D00068"/>
    <w:rsid w:val="00D00565"/>
    <w:rsid w:val="00D02F26"/>
    <w:rsid w:val="00D03932"/>
    <w:rsid w:val="00D0447A"/>
    <w:rsid w:val="00D04DD4"/>
    <w:rsid w:val="00D04DDA"/>
    <w:rsid w:val="00D0519D"/>
    <w:rsid w:val="00D052C2"/>
    <w:rsid w:val="00D061DE"/>
    <w:rsid w:val="00D06559"/>
    <w:rsid w:val="00D103FA"/>
    <w:rsid w:val="00D13273"/>
    <w:rsid w:val="00D13653"/>
    <w:rsid w:val="00D1491C"/>
    <w:rsid w:val="00D1594D"/>
    <w:rsid w:val="00D16008"/>
    <w:rsid w:val="00D17003"/>
    <w:rsid w:val="00D17A55"/>
    <w:rsid w:val="00D200BA"/>
    <w:rsid w:val="00D20F5B"/>
    <w:rsid w:val="00D21795"/>
    <w:rsid w:val="00D24B3F"/>
    <w:rsid w:val="00D25E28"/>
    <w:rsid w:val="00D25F4A"/>
    <w:rsid w:val="00D26349"/>
    <w:rsid w:val="00D26C65"/>
    <w:rsid w:val="00D27171"/>
    <w:rsid w:val="00D30362"/>
    <w:rsid w:val="00D31CD1"/>
    <w:rsid w:val="00D31F66"/>
    <w:rsid w:val="00D32982"/>
    <w:rsid w:val="00D32C86"/>
    <w:rsid w:val="00D32FFC"/>
    <w:rsid w:val="00D340F0"/>
    <w:rsid w:val="00D34236"/>
    <w:rsid w:val="00D346D9"/>
    <w:rsid w:val="00D348A9"/>
    <w:rsid w:val="00D35D83"/>
    <w:rsid w:val="00D36AD6"/>
    <w:rsid w:val="00D37957"/>
    <w:rsid w:val="00D37C16"/>
    <w:rsid w:val="00D41CEC"/>
    <w:rsid w:val="00D43288"/>
    <w:rsid w:val="00D43AC4"/>
    <w:rsid w:val="00D43DE4"/>
    <w:rsid w:val="00D43E15"/>
    <w:rsid w:val="00D43F70"/>
    <w:rsid w:val="00D44076"/>
    <w:rsid w:val="00D4450B"/>
    <w:rsid w:val="00D45C05"/>
    <w:rsid w:val="00D45EBC"/>
    <w:rsid w:val="00D46255"/>
    <w:rsid w:val="00D462E9"/>
    <w:rsid w:val="00D47D2E"/>
    <w:rsid w:val="00D509F6"/>
    <w:rsid w:val="00D51819"/>
    <w:rsid w:val="00D525DC"/>
    <w:rsid w:val="00D52C63"/>
    <w:rsid w:val="00D52D58"/>
    <w:rsid w:val="00D53A7B"/>
    <w:rsid w:val="00D54572"/>
    <w:rsid w:val="00D55562"/>
    <w:rsid w:val="00D55D51"/>
    <w:rsid w:val="00D571E5"/>
    <w:rsid w:val="00D600CC"/>
    <w:rsid w:val="00D60CEA"/>
    <w:rsid w:val="00D616A1"/>
    <w:rsid w:val="00D617A7"/>
    <w:rsid w:val="00D617C8"/>
    <w:rsid w:val="00D61A05"/>
    <w:rsid w:val="00D61C87"/>
    <w:rsid w:val="00D62396"/>
    <w:rsid w:val="00D62E1F"/>
    <w:rsid w:val="00D632B9"/>
    <w:rsid w:val="00D63854"/>
    <w:rsid w:val="00D639D6"/>
    <w:rsid w:val="00D63C94"/>
    <w:rsid w:val="00D6411A"/>
    <w:rsid w:val="00D647E4"/>
    <w:rsid w:val="00D64919"/>
    <w:rsid w:val="00D656B2"/>
    <w:rsid w:val="00D669E2"/>
    <w:rsid w:val="00D66B75"/>
    <w:rsid w:val="00D66F79"/>
    <w:rsid w:val="00D671AB"/>
    <w:rsid w:val="00D7029E"/>
    <w:rsid w:val="00D7038E"/>
    <w:rsid w:val="00D70E00"/>
    <w:rsid w:val="00D714DB"/>
    <w:rsid w:val="00D71809"/>
    <w:rsid w:val="00D72F62"/>
    <w:rsid w:val="00D73205"/>
    <w:rsid w:val="00D73429"/>
    <w:rsid w:val="00D73758"/>
    <w:rsid w:val="00D738CF"/>
    <w:rsid w:val="00D742D9"/>
    <w:rsid w:val="00D74F6B"/>
    <w:rsid w:val="00D77014"/>
    <w:rsid w:val="00D773D2"/>
    <w:rsid w:val="00D8065C"/>
    <w:rsid w:val="00D81BBC"/>
    <w:rsid w:val="00D81F7C"/>
    <w:rsid w:val="00D82E57"/>
    <w:rsid w:val="00D83BBC"/>
    <w:rsid w:val="00D847AE"/>
    <w:rsid w:val="00D861CE"/>
    <w:rsid w:val="00D8620F"/>
    <w:rsid w:val="00D8663B"/>
    <w:rsid w:val="00D869F0"/>
    <w:rsid w:val="00D86F8D"/>
    <w:rsid w:val="00D93595"/>
    <w:rsid w:val="00D93D9D"/>
    <w:rsid w:val="00D940FD"/>
    <w:rsid w:val="00D94AA2"/>
    <w:rsid w:val="00D94D3E"/>
    <w:rsid w:val="00D94D3F"/>
    <w:rsid w:val="00D9581B"/>
    <w:rsid w:val="00D95E77"/>
    <w:rsid w:val="00D961B9"/>
    <w:rsid w:val="00D97074"/>
    <w:rsid w:val="00DA12FA"/>
    <w:rsid w:val="00DA57C0"/>
    <w:rsid w:val="00DA7EBF"/>
    <w:rsid w:val="00DB0267"/>
    <w:rsid w:val="00DB1779"/>
    <w:rsid w:val="00DB1AC5"/>
    <w:rsid w:val="00DB1CBE"/>
    <w:rsid w:val="00DB2126"/>
    <w:rsid w:val="00DB26A4"/>
    <w:rsid w:val="00DB2819"/>
    <w:rsid w:val="00DB2D42"/>
    <w:rsid w:val="00DB2DEF"/>
    <w:rsid w:val="00DB4BC5"/>
    <w:rsid w:val="00DB4C81"/>
    <w:rsid w:val="00DB7C4A"/>
    <w:rsid w:val="00DC0225"/>
    <w:rsid w:val="00DC18C7"/>
    <w:rsid w:val="00DC21AC"/>
    <w:rsid w:val="00DC28FF"/>
    <w:rsid w:val="00DC38D5"/>
    <w:rsid w:val="00DC3DF9"/>
    <w:rsid w:val="00DC41E1"/>
    <w:rsid w:val="00DC4704"/>
    <w:rsid w:val="00DC50A2"/>
    <w:rsid w:val="00DC54E8"/>
    <w:rsid w:val="00DC5661"/>
    <w:rsid w:val="00DC5701"/>
    <w:rsid w:val="00DC5D38"/>
    <w:rsid w:val="00DC6966"/>
    <w:rsid w:val="00DC7C74"/>
    <w:rsid w:val="00DD129F"/>
    <w:rsid w:val="00DD18ED"/>
    <w:rsid w:val="00DD2B0A"/>
    <w:rsid w:val="00DD3AC6"/>
    <w:rsid w:val="00DD4206"/>
    <w:rsid w:val="00DD561D"/>
    <w:rsid w:val="00DD5C1E"/>
    <w:rsid w:val="00DD63DB"/>
    <w:rsid w:val="00DD69CB"/>
    <w:rsid w:val="00DD7620"/>
    <w:rsid w:val="00DD7D0B"/>
    <w:rsid w:val="00DE1339"/>
    <w:rsid w:val="00DE215C"/>
    <w:rsid w:val="00DE2400"/>
    <w:rsid w:val="00DE3EB7"/>
    <w:rsid w:val="00DE5AC4"/>
    <w:rsid w:val="00DE65CF"/>
    <w:rsid w:val="00DF03D6"/>
    <w:rsid w:val="00DF2A5C"/>
    <w:rsid w:val="00DF3142"/>
    <w:rsid w:val="00DF35FF"/>
    <w:rsid w:val="00DF4F7A"/>
    <w:rsid w:val="00DF57F1"/>
    <w:rsid w:val="00DF5DF5"/>
    <w:rsid w:val="00DF5E7A"/>
    <w:rsid w:val="00DF6C22"/>
    <w:rsid w:val="00DF6D5D"/>
    <w:rsid w:val="00DF7A63"/>
    <w:rsid w:val="00E0091E"/>
    <w:rsid w:val="00E0128B"/>
    <w:rsid w:val="00E019F3"/>
    <w:rsid w:val="00E02080"/>
    <w:rsid w:val="00E025E0"/>
    <w:rsid w:val="00E046AA"/>
    <w:rsid w:val="00E04BF0"/>
    <w:rsid w:val="00E04D9E"/>
    <w:rsid w:val="00E059E9"/>
    <w:rsid w:val="00E06DC5"/>
    <w:rsid w:val="00E06DF8"/>
    <w:rsid w:val="00E07EE6"/>
    <w:rsid w:val="00E10684"/>
    <w:rsid w:val="00E10CA7"/>
    <w:rsid w:val="00E1148F"/>
    <w:rsid w:val="00E11646"/>
    <w:rsid w:val="00E13D50"/>
    <w:rsid w:val="00E14119"/>
    <w:rsid w:val="00E15D14"/>
    <w:rsid w:val="00E1690F"/>
    <w:rsid w:val="00E170B3"/>
    <w:rsid w:val="00E17144"/>
    <w:rsid w:val="00E17660"/>
    <w:rsid w:val="00E20C31"/>
    <w:rsid w:val="00E20E67"/>
    <w:rsid w:val="00E22E99"/>
    <w:rsid w:val="00E22FAB"/>
    <w:rsid w:val="00E2377B"/>
    <w:rsid w:val="00E246DA"/>
    <w:rsid w:val="00E255C5"/>
    <w:rsid w:val="00E25740"/>
    <w:rsid w:val="00E259E5"/>
    <w:rsid w:val="00E25BB5"/>
    <w:rsid w:val="00E263C9"/>
    <w:rsid w:val="00E26A0A"/>
    <w:rsid w:val="00E2701E"/>
    <w:rsid w:val="00E332FC"/>
    <w:rsid w:val="00E3332E"/>
    <w:rsid w:val="00E33E1C"/>
    <w:rsid w:val="00E342F9"/>
    <w:rsid w:val="00E34C10"/>
    <w:rsid w:val="00E35983"/>
    <w:rsid w:val="00E36198"/>
    <w:rsid w:val="00E36C3E"/>
    <w:rsid w:val="00E37013"/>
    <w:rsid w:val="00E372C3"/>
    <w:rsid w:val="00E37A8F"/>
    <w:rsid w:val="00E40039"/>
    <w:rsid w:val="00E4046C"/>
    <w:rsid w:val="00E40679"/>
    <w:rsid w:val="00E410EA"/>
    <w:rsid w:val="00E4232A"/>
    <w:rsid w:val="00E468B2"/>
    <w:rsid w:val="00E46ED6"/>
    <w:rsid w:val="00E479A9"/>
    <w:rsid w:val="00E50754"/>
    <w:rsid w:val="00E51014"/>
    <w:rsid w:val="00E5123C"/>
    <w:rsid w:val="00E52F14"/>
    <w:rsid w:val="00E53175"/>
    <w:rsid w:val="00E53AF2"/>
    <w:rsid w:val="00E54559"/>
    <w:rsid w:val="00E55199"/>
    <w:rsid w:val="00E56111"/>
    <w:rsid w:val="00E5634F"/>
    <w:rsid w:val="00E565CE"/>
    <w:rsid w:val="00E57613"/>
    <w:rsid w:val="00E60195"/>
    <w:rsid w:val="00E60465"/>
    <w:rsid w:val="00E605A9"/>
    <w:rsid w:val="00E60896"/>
    <w:rsid w:val="00E61BA7"/>
    <w:rsid w:val="00E62B09"/>
    <w:rsid w:val="00E63E84"/>
    <w:rsid w:val="00E675CC"/>
    <w:rsid w:val="00E678E7"/>
    <w:rsid w:val="00E67EB6"/>
    <w:rsid w:val="00E7024B"/>
    <w:rsid w:val="00E70F52"/>
    <w:rsid w:val="00E71BA8"/>
    <w:rsid w:val="00E71E9D"/>
    <w:rsid w:val="00E71FF6"/>
    <w:rsid w:val="00E72506"/>
    <w:rsid w:val="00E73F0D"/>
    <w:rsid w:val="00E752A1"/>
    <w:rsid w:val="00E765DA"/>
    <w:rsid w:val="00E7690C"/>
    <w:rsid w:val="00E80173"/>
    <w:rsid w:val="00E80C57"/>
    <w:rsid w:val="00E82274"/>
    <w:rsid w:val="00E8337F"/>
    <w:rsid w:val="00E83937"/>
    <w:rsid w:val="00E83C97"/>
    <w:rsid w:val="00E8504A"/>
    <w:rsid w:val="00E85280"/>
    <w:rsid w:val="00E85909"/>
    <w:rsid w:val="00E85C3E"/>
    <w:rsid w:val="00E86114"/>
    <w:rsid w:val="00E86741"/>
    <w:rsid w:val="00E86EE7"/>
    <w:rsid w:val="00E877B4"/>
    <w:rsid w:val="00E905F3"/>
    <w:rsid w:val="00E908AA"/>
    <w:rsid w:val="00E90972"/>
    <w:rsid w:val="00E9208D"/>
    <w:rsid w:val="00E92444"/>
    <w:rsid w:val="00E924D1"/>
    <w:rsid w:val="00E92DB6"/>
    <w:rsid w:val="00E939F7"/>
    <w:rsid w:val="00E94033"/>
    <w:rsid w:val="00E94A19"/>
    <w:rsid w:val="00E95F23"/>
    <w:rsid w:val="00EA01FB"/>
    <w:rsid w:val="00EA06E0"/>
    <w:rsid w:val="00EA18E6"/>
    <w:rsid w:val="00EA2D9D"/>
    <w:rsid w:val="00EA335F"/>
    <w:rsid w:val="00EA33F3"/>
    <w:rsid w:val="00EA5511"/>
    <w:rsid w:val="00EA5843"/>
    <w:rsid w:val="00EA6034"/>
    <w:rsid w:val="00EA6131"/>
    <w:rsid w:val="00EA62F9"/>
    <w:rsid w:val="00EA638D"/>
    <w:rsid w:val="00EA6FCD"/>
    <w:rsid w:val="00EA70AB"/>
    <w:rsid w:val="00EB02FC"/>
    <w:rsid w:val="00EB055B"/>
    <w:rsid w:val="00EB0CB1"/>
    <w:rsid w:val="00EB0DDF"/>
    <w:rsid w:val="00EB1482"/>
    <w:rsid w:val="00EB17D2"/>
    <w:rsid w:val="00EB2213"/>
    <w:rsid w:val="00EB2AC0"/>
    <w:rsid w:val="00EB2D9E"/>
    <w:rsid w:val="00EB4F9A"/>
    <w:rsid w:val="00EB61FE"/>
    <w:rsid w:val="00EB699D"/>
    <w:rsid w:val="00EB6AE9"/>
    <w:rsid w:val="00EB6C79"/>
    <w:rsid w:val="00EB79BC"/>
    <w:rsid w:val="00EC09AD"/>
    <w:rsid w:val="00EC1943"/>
    <w:rsid w:val="00EC1A4E"/>
    <w:rsid w:val="00EC1DF3"/>
    <w:rsid w:val="00EC3331"/>
    <w:rsid w:val="00EC5CC3"/>
    <w:rsid w:val="00EC61C7"/>
    <w:rsid w:val="00EC6821"/>
    <w:rsid w:val="00EC71A8"/>
    <w:rsid w:val="00EC74A4"/>
    <w:rsid w:val="00EC7903"/>
    <w:rsid w:val="00EC7BAA"/>
    <w:rsid w:val="00ED04F4"/>
    <w:rsid w:val="00ED0D02"/>
    <w:rsid w:val="00ED100A"/>
    <w:rsid w:val="00ED1092"/>
    <w:rsid w:val="00ED1DE3"/>
    <w:rsid w:val="00ED2AC3"/>
    <w:rsid w:val="00ED3572"/>
    <w:rsid w:val="00ED3881"/>
    <w:rsid w:val="00ED3B1D"/>
    <w:rsid w:val="00ED3FD3"/>
    <w:rsid w:val="00ED449D"/>
    <w:rsid w:val="00ED545D"/>
    <w:rsid w:val="00ED5A1A"/>
    <w:rsid w:val="00ED5D90"/>
    <w:rsid w:val="00ED5DD8"/>
    <w:rsid w:val="00ED6634"/>
    <w:rsid w:val="00ED6E20"/>
    <w:rsid w:val="00ED7C35"/>
    <w:rsid w:val="00EE1767"/>
    <w:rsid w:val="00EE1A68"/>
    <w:rsid w:val="00EE29A7"/>
    <w:rsid w:val="00EE357D"/>
    <w:rsid w:val="00EE3BED"/>
    <w:rsid w:val="00EE3E65"/>
    <w:rsid w:val="00EE406D"/>
    <w:rsid w:val="00EE4E04"/>
    <w:rsid w:val="00EE5635"/>
    <w:rsid w:val="00EE6C42"/>
    <w:rsid w:val="00EE6DA9"/>
    <w:rsid w:val="00EE6F66"/>
    <w:rsid w:val="00EE77EA"/>
    <w:rsid w:val="00EF0B0C"/>
    <w:rsid w:val="00EF14AE"/>
    <w:rsid w:val="00EF1B7F"/>
    <w:rsid w:val="00EF1BC9"/>
    <w:rsid w:val="00EF1E95"/>
    <w:rsid w:val="00EF226B"/>
    <w:rsid w:val="00EF2804"/>
    <w:rsid w:val="00EF283A"/>
    <w:rsid w:val="00EF322C"/>
    <w:rsid w:val="00EF3FA0"/>
    <w:rsid w:val="00EF506C"/>
    <w:rsid w:val="00EF5DC0"/>
    <w:rsid w:val="00EF5DFF"/>
    <w:rsid w:val="00EF7FD4"/>
    <w:rsid w:val="00F00384"/>
    <w:rsid w:val="00F00B7D"/>
    <w:rsid w:val="00F00D0F"/>
    <w:rsid w:val="00F015E3"/>
    <w:rsid w:val="00F0190E"/>
    <w:rsid w:val="00F01E8D"/>
    <w:rsid w:val="00F01E94"/>
    <w:rsid w:val="00F02337"/>
    <w:rsid w:val="00F03435"/>
    <w:rsid w:val="00F05C83"/>
    <w:rsid w:val="00F05F4F"/>
    <w:rsid w:val="00F072A4"/>
    <w:rsid w:val="00F1052A"/>
    <w:rsid w:val="00F11660"/>
    <w:rsid w:val="00F117D3"/>
    <w:rsid w:val="00F122FB"/>
    <w:rsid w:val="00F12536"/>
    <w:rsid w:val="00F16203"/>
    <w:rsid w:val="00F16F95"/>
    <w:rsid w:val="00F17893"/>
    <w:rsid w:val="00F17E27"/>
    <w:rsid w:val="00F204B5"/>
    <w:rsid w:val="00F20610"/>
    <w:rsid w:val="00F21024"/>
    <w:rsid w:val="00F211C8"/>
    <w:rsid w:val="00F217BE"/>
    <w:rsid w:val="00F21E01"/>
    <w:rsid w:val="00F23858"/>
    <w:rsid w:val="00F23ACF"/>
    <w:rsid w:val="00F24356"/>
    <w:rsid w:val="00F2448E"/>
    <w:rsid w:val="00F25C56"/>
    <w:rsid w:val="00F30255"/>
    <w:rsid w:val="00F325BA"/>
    <w:rsid w:val="00F32FFF"/>
    <w:rsid w:val="00F33C5F"/>
    <w:rsid w:val="00F33C7A"/>
    <w:rsid w:val="00F34228"/>
    <w:rsid w:val="00F349F0"/>
    <w:rsid w:val="00F373EA"/>
    <w:rsid w:val="00F414C0"/>
    <w:rsid w:val="00F41DE2"/>
    <w:rsid w:val="00F41F29"/>
    <w:rsid w:val="00F42069"/>
    <w:rsid w:val="00F4380E"/>
    <w:rsid w:val="00F45155"/>
    <w:rsid w:val="00F4515D"/>
    <w:rsid w:val="00F45A7C"/>
    <w:rsid w:val="00F45D71"/>
    <w:rsid w:val="00F475B6"/>
    <w:rsid w:val="00F47741"/>
    <w:rsid w:val="00F47A1A"/>
    <w:rsid w:val="00F510FF"/>
    <w:rsid w:val="00F511AB"/>
    <w:rsid w:val="00F51A56"/>
    <w:rsid w:val="00F51E59"/>
    <w:rsid w:val="00F52411"/>
    <w:rsid w:val="00F524B1"/>
    <w:rsid w:val="00F52FD1"/>
    <w:rsid w:val="00F53AB0"/>
    <w:rsid w:val="00F53ED1"/>
    <w:rsid w:val="00F54650"/>
    <w:rsid w:val="00F566DD"/>
    <w:rsid w:val="00F56BCE"/>
    <w:rsid w:val="00F57776"/>
    <w:rsid w:val="00F57D6F"/>
    <w:rsid w:val="00F57E0A"/>
    <w:rsid w:val="00F57F04"/>
    <w:rsid w:val="00F60395"/>
    <w:rsid w:val="00F615D3"/>
    <w:rsid w:val="00F61C4D"/>
    <w:rsid w:val="00F6536A"/>
    <w:rsid w:val="00F653B4"/>
    <w:rsid w:val="00F653C6"/>
    <w:rsid w:val="00F65787"/>
    <w:rsid w:val="00F678E0"/>
    <w:rsid w:val="00F70290"/>
    <w:rsid w:val="00F70390"/>
    <w:rsid w:val="00F71C11"/>
    <w:rsid w:val="00F73280"/>
    <w:rsid w:val="00F73F2F"/>
    <w:rsid w:val="00F740F9"/>
    <w:rsid w:val="00F743B1"/>
    <w:rsid w:val="00F74992"/>
    <w:rsid w:val="00F757AB"/>
    <w:rsid w:val="00F76185"/>
    <w:rsid w:val="00F761DF"/>
    <w:rsid w:val="00F7662C"/>
    <w:rsid w:val="00F76896"/>
    <w:rsid w:val="00F768C5"/>
    <w:rsid w:val="00F769DF"/>
    <w:rsid w:val="00F80DDE"/>
    <w:rsid w:val="00F81214"/>
    <w:rsid w:val="00F8287E"/>
    <w:rsid w:val="00F82E18"/>
    <w:rsid w:val="00F830C9"/>
    <w:rsid w:val="00F83D60"/>
    <w:rsid w:val="00F84027"/>
    <w:rsid w:val="00F84157"/>
    <w:rsid w:val="00F85122"/>
    <w:rsid w:val="00F85F58"/>
    <w:rsid w:val="00F86288"/>
    <w:rsid w:val="00F863B5"/>
    <w:rsid w:val="00F86933"/>
    <w:rsid w:val="00F919DD"/>
    <w:rsid w:val="00F9237B"/>
    <w:rsid w:val="00F92B44"/>
    <w:rsid w:val="00F932A3"/>
    <w:rsid w:val="00F9367B"/>
    <w:rsid w:val="00F9386D"/>
    <w:rsid w:val="00F953A1"/>
    <w:rsid w:val="00F97E85"/>
    <w:rsid w:val="00FA108B"/>
    <w:rsid w:val="00FA23B4"/>
    <w:rsid w:val="00FA2E03"/>
    <w:rsid w:val="00FA3822"/>
    <w:rsid w:val="00FA4ABE"/>
    <w:rsid w:val="00FA5EB6"/>
    <w:rsid w:val="00FA6509"/>
    <w:rsid w:val="00FA682A"/>
    <w:rsid w:val="00FB0049"/>
    <w:rsid w:val="00FB0367"/>
    <w:rsid w:val="00FB0C2F"/>
    <w:rsid w:val="00FB136A"/>
    <w:rsid w:val="00FB3DB0"/>
    <w:rsid w:val="00FB4DA3"/>
    <w:rsid w:val="00FB5465"/>
    <w:rsid w:val="00FB5B5C"/>
    <w:rsid w:val="00FB66FD"/>
    <w:rsid w:val="00FC0125"/>
    <w:rsid w:val="00FC14ED"/>
    <w:rsid w:val="00FC27E9"/>
    <w:rsid w:val="00FC2EBD"/>
    <w:rsid w:val="00FC4477"/>
    <w:rsid w:val="00FC5E1E"/>
    <w:rsid w:val="00FC5E8A"/>
    <w:rsid w:val="00FC73FA"/>
    <w:rsid w:val="00FC7B07"/>
    <w:rsid w:val="00FC7B70"/>
    <w:rsid w:val="00FD0315"/>
    <w:rsid w:val="00FD0806"/>
    <w:rsid w:val="00FD113F"/>
    <w:rsid w:val="00FD1C3F"/>
    <w:rsid w:val="00FD2EA4"/>
    <w:rsid w:val="00FD347B"/>
    <w:rsid w:val="00FD387A"/>
    <w:rsid w:val="00FD40E9"/>
    <w:rsid w:val="00FD4EEE"/>
    <w:rsid w:val="00FD4F72"/>
    <w:rsid w:val="00FD6AB8"/>
    <w:rsid w:val="00FE02F9"/>
    <w:rsid w:val="00FE0393"/>
    <w:rsid w:val="00FE0B7B"/>
    <w:rsid w:val="00FE14E3"/>
    <w:rsid w:val="00FE16CF"/>
    <w:rsid w:val="00FE18CB"/>
    <w:rsid w:val="00FE2C2D"/>
    <w:rsid w:val="00FE3FD6"/>
    <w:rsid w:val="00FE46EE"/>
    <w:rsid w:val="00FE59AD"/>
    <w:rsid w:val="00FE5C11"/>
    <w:rsid w:val="00FE625B"/>
    <w:rsid w:val="00FE6BA2"/>
    <w:rsid w:val="00FE6E9C"/>
    <w:rsid w:val="00FE748D"/>
    <w:rsid w:val="00FE76EC"/>
    <w:rsid w:val="00FE7830"/>
    <w:rsid w:val="00FF0A24"/>
    <w:rsid w:val="00FF110B"/>
    <w:rsid w:val="00FF1AED"/>
    <w:rsid w:val="00FF3989"/>
    <w:rsid w:val="00FF434B"/>
    <w:rsid w:val="00FF4E9A"/>
    <w:rsid w:val="00FF4F97"/>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3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2D68-A8B7-48F5-8D11-BC5F647A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4777</Words>
  <Characters>26276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112</cp:revision>
  <cp:lastPrinted>2022-03-14T17:23:00Z</cp:lastPrinted>
  <dcterms:created xsi:type="dcterms:W3CDTF">2022-11-24T18:27:00Z</dcterms:created>
  <dcterms:modified xsi:type="dcterms:W3CDTF">2023-01-19T17:14:00Z</dcterms:modified>
</cp:coreProperties>
</file>