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95"/>
        <w:tblW w:w="0" w:type="auto"/>
        <w:tblLook w:val="04A0" w:firstRow="1" w:lastRow="0" w:firstColumn="1" w:lastColumn="0" w:noHBand="0" w:noVBand="1"/>
      </w:tblPr>
      <w:tblGrid>
        <w:gridCol w:w="3409"/>
      </w:tblGrid>
      <w:tr w:rsidR="00812488" w14:paraId="57F33FCB" w14:textId="77777777" w:rsidTr="00812488">
        <w:tc>
          <w:tcPr>
            <w:tcW w:w="3409" w:type="dxa"/>
          </w:tcPr>
          <w:p w14:paraId="6142BA55" w14:textId="59850CF6" w:rsidR="00812488" w:rsidRDefault="00834F9A" w:rsidP="00812488">
            <w:pPr>
              <w:jc w:val="both"/>
            </w:pPr>
            <w:r>
              <w:rPr>
                <w:rFonts w:ascii="Tahoma" w:hAnsi="Tahoma" w:cs="Tahoma"/>
                <w:b/>
                <w:i/>
                <w:sz w:val="22"/>
                <w:szCs w:val="22"/>
              </w:rPr>
              <w:t>COMITE/45SO/17</w:t>
            </w:r>
            <w:r w:rsidR="00532032">
              <w:rPr>
                <w:rFonts w:ascii="Tahoma" w:hAnsi="Tahoma" w:cs="Tahoma"/>
                <w:b/>
                <w:i/>
                <w:sz w:val="22"/>
                <w:szCs w:val="22"/>
              </w:rPr>
              <w:t>-11</w:t>
            </w:r>
            <w:r w:rsidR="00812488">
              <w:rPr>
                <w:rFonts w:ascii="Tahoma" w:hAnsi="Tahoma" w:cs="Tahoma"/>
                <w:b/>
                <w:i/>
                <w:sz w:val="22"/>
                <w:szCs w:val="22"/>
              </w:rPr>
              <w:t>-2022</w:t>
            </w:r>
          </w:p>
        </w:tc>
      </w:tr>
    </w:tbl>
    <w:p w14:paraId="1EB3C09C" w14:textId="7300BA70" w:rsidR="0038090D" w:rsidRDefault="00A74F94" w:rsidP="00A74F94">
      <w:r w:rsidRPr="00773527">
        <w:rPr>
          <w:rFonts w:ascii="Tahoma" w:hAnsi="Tahoma" w:cs="Tahoma"/>
          <w:b/>
          <w:noProof/>
          <w:lang w:val="es-MX" w:eastAsia="es-MX"/>
        </w:rPr>
        <w:drawing>
          <wp:inline distT="0" distB="0" distL="0" distR="0" wp14:anchorId="61352DB7" wp14:editId="08555429">
            <wp:extent cx="1880307" cy="926140"/>
            <wp:effectExtent l="95250" t="57150" r="100965" b="14097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a:blip r:embed="rId8" cstate="print">
                      <a:extLst/>
                    </a:blip>
                    <a:srcRect l="35911" t="3882" r="34781" b="83902"/>
                    <a:stretch>
                      <a:fillRect/>
                    </a:stretch>
                  </pic:blipFill>
                  <pic:spPr>
                    <a:xfrm>
                      <a:off x="0" y="0"/>
                      <a:ext cx="1880235" cy="92583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62DF1DC6" w14:textId="77777777" w:rsidR="0038090D" w:rsidRDefault="0038090D" w:rsidP="0038090D">
      <w:pPr>
        <w:pStyle w:val="Textoindependiente"/>
        <w:jc w:val="both"/>
        <w:rPr>
          <w:rFonts w:ascii="Tahoma" w:eastAsiaTheme="minorEastAsia" w:hAnsi="Tahoma" w:cs="Tahoma"/>
          <w:b w:val="0"/>
          <w:sz w:val="22"/>
          <w:szCs w:val="22"/>
        </w:rPr>
      </w:pPr>
    </w:p>
    <w:p w14:paraId="0B38D28B" w14:textId="1A5800FB" w:rsidR="00812488" w:rsidRDefault="00A74F94" w:rsidP="00812488">
      <w:pPr>
        <w:pStyle w:val="Textoindependiente"/>
        <w:jc w:val="both"/>
        <w:rPr>
          <w:rFonts w:ascii="Tahoma" w:hAnsi="Tahoma"/>
          <w:b w:val="0"/>
        </w:rPr>
      </w:pPr>
      <w:r>
        <w:rPr>
          <w:rFonts w:ascii="Tahoma" w:hAnsi="Tahoma" w:cs="Tahoma"/>
          <w:b w:val="0"/>
          <w:bCs/>
          <w:sz w:val="22"/>
          <w:szCs w:val="22"/>
        </w:rPr>
        <w:t xml:space="preserve"> </w:t>
      </w:r>
    </w:p>
    <w:p w14:paraId="4B4F6F6C" w14:textId="77777777" w:rsidR="0038090D" w:rsidRDefault="0038090D" w:rsidP="0038090D">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41724E49" w14:textId="77777777" w:rsidR="0038090D" w:rsidRDefault="0038090D" w:rsidP="0038090D">
      <w:pPr>
        <w:pBdr>
          <w:bottom w:val="double" w:sz="18" w:space="1" w:color="auto"/>
        </w:pBdr>
        <w:jc w:val="center"/>
        <w:rPr>
          <w:rFonts w:ascii="Tahoma" w:hAnsi="Tahoma"/>
          <w:b/>
        </w:rPr>
      </w:pPr>
    </w:p>
    <w:p w14:paraId="59322E5E" w14:textId="5735CC2E" w:rsidR="0038090D" w:rsidRDefault="00171E34" w:rsidP="0038090D">
      <w:pPr>
        <w:pBdr>
          <w:bottom w:val="double" w:sz="18" w:space="1" w:color="auto"/>
        </w:pBdr>
        <w:jc w:val="center"/>
        <w:rPr>
          <w:rFonts w:ascii="Tahoma" w:hAnsi="Tahoma"/>
          <w:b/>
        </w:rPr>
      </w:pPr>
      <w:r>
        <w:rPr>
          <w:rFonts w:ascii="Tahoma" w:hAnsi="Tahoma"/>
          <w:b/>
        </w:rPr>
        <w:t xml:space="preserve">ACTA DE LA </w:t>
      </w:r>
      <w:r w:rsidR="00834F9A">
        <w:rPr>
          <w:rFonts w:ascii="Tahoma" w:hAnsi="Tahoma"/>
          <w:b/>
        </w:rPr>
        <w:t>CUADRAGÉSIMA QUINTA</w:t>
      </w:r>
      <w:r w:rsidR="00AA1DDD">
        <w:rPr>
          <w:rFonts w:ascii="Tahoma" w:hAnsi="Tahoma"/>
          <w:b/>
        </w:rPr>
        <w:t xml:space="preserve"> SESIÓN ORDINARIA DE 2022</w:t>
      </w:r>
      <w:r w:rsidR="0038090D">
        <w:rPr>
          <w:rFonts w:ascii="Tahoma" w:hAnsi="Tahoma"/>
          <w:b/>
        </w:rPr>
        <w:t>.</w:t>
      </w:r>
    </w:p>
    <w:p w14:paraId="7AB47B0F" w14:textId="67A2E2E6" w:rsidR="00AC1D41" w:rsidRDefault="0038090D" w:rsidP="0038090D">
      <w:pPr>
        <w:jc w:val="both"/>
        <w:rPr>
          <w:rFonts w:ascii="Tahoma" w:hAnsi="Tahoma"/>
        </w:rPr>
      </w:pPr>
      <w:r w:rsidRPr="002F055A">
        <w:rPr>
          <w:rFonts w:ascii="Tahoma" w:hAnsi="Tahoma" w:cs="Tahoma"/>
        </w:rPr>
        <w:t>En la Ciudad de Cuernavaca, Morelos, sie</w:t>
      </w:r>
      <w:r w:rsidR="00004EAD">
        <w:rPr>
          <w:rFonts w:ascii="Tahoma" w:hAnsi="Tahoma" w:cs="Tahoma"/>
        </w:rPr>
        <w:t>ndo las trece</w:t>
      </w:r>
      <w:r>
        <w:rPr>
          <w:rFonts w:ascii="Tahoma" w:hAnsi="Tahoma" w:cs="Tahoma"/>
        </w:rPr>
        <w:t xml:space="preserve"> </w:t>
      </w:r>
      <w:r w:rsidRPr="002F055A">
        <w:rPr>
          <w:rFonts w:ascii="Tahoma" w:hAnsi="Tahoma" w:cs="Tahoma"/>
        </w:rPr>
        <w:t xml:space="preserve">horas </w:t>
      </w:r>
      <w:r>
        <w:rPr>
          <w:rFonts w:ascii="Tahoma" w:hAnsi="Tahoma" w:cs="Tahoma"/>
        </w:rPr>
        <w:t>d</w:t>
      </w:r>
      <w:r w:rsidRPr="002F055A">
        <w:rPr>
          <w:rFonts w:ascii="Tahoma" w:hAnsi="Tahoma" w:cs="Tahoma"/>
        </w:rPr>
        <w:t xml:space="preserve">el día </w:t>
      </w:r>
      <w:r w:rsidR="00834F9A">
        <w:rPr>
          <w:rFonts w:ascii="Tahoma" w:hAnsi="Tahoma" w:cs="Tahoma"/>
        </w:rPr>
        <w:t>jueves diecisiete</w:t>
      </w:r>
      <w:r w:rsidR="00532032">
        <w:rPr>
          <w:rFonts w:ascii="Tahoma" w:hAnsi="Tahoma" w:cs="Tahoma"/>
        </w:rPr>
        <w:t xml:space="preserve"> de noviembre</w:t>
      </w:r>
      <w:r w:rsidR="003F4B47">
        <w:rPr>
          <w:rFonts w:ascii="Tahoma" w:hAnsi="Tahoma" w:cs="Tahoma"/>
        </w:rPr>
        <w:t xml:space="preserve"> </w:t>
      </w:r>
      <w:r w:rsidR="00AA1DDD">
        <w:rPr>
          <w:rFonts w:ascii="Tahoma" w:hAnsi="Tahoma" w:cs="Tahoma"/>
        </w:rPr>
        <w:t>del año dos mil veintidós</w:t>
      </w:r>
      <w:r w:rsidRPr="002F055A">
        <w:rPr>
          <w:rFonts w:ascii="Tahoma" w:hAnsi="Tahoma" w:cs="Tahoma"/>
        </w:rPr>
        <w:t>,</w:t>
      </w:r>
      <w:r>
        <w:rPr>
          <w:rFonts w:ascii="Tahoma" w:hAnsi="Tahoma" w:cs="Tahoma"/>
        </w:rPr>
        <w:t xml:space="preserve"> p</w:t>
      </w:r>
      <w:r w:rsidRPr="002F055A">
        <w:rPr>
          <w:rFonts w:ascii="Tahoma" w:hAnsi="Tahoma" w:cs="Tahoma"/>
        </w:rPr>
        <w:t>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834F9A">
        <w:rPr>
          <w:rFonts w:ascii="Tahoma" w:hAnsi="Tahoma" w:cs="Tahoma"/>
          <w:b/>
          <w:bCs/>
        </w:rPr>
        <w:t>1138</w:t>
      </w:r>
      <w:r w:rsidR="009457CE">
        <w:rPr>
          <w:rFonts w:ascii="Tahoma" w:hAnsi="Tahoma" w:cs="Tahoma"/>
          <w:b/>
          <w:bCs/>
        </w:rPr>
        <w:t>/2022</w:t>
      </w:r>
      <w:r>
        <w:rPr>
          <w:rFonts w:ascii="Tahoma" w:hAnsi="Tahoma" w:cs="Tahoma"/>
          <w:b/>
          <w:bCs/>
        </w:rPr>
        <w:t>,</w:t>
      </w:r>
      <w:r w:rsidR="006A3F45">
        <w:rPr>
          <w:rFonts w:ascii="Tahoma" w:hAnsi="Tahoma" w:cs="Tahoma"/>
        </w:rPr>
        <w:t xml:space="preserve"> de fecha</w:t>
      </w:r>
      <w:r w:rsidR="00834F9A">
        <w:rPr>
          <w:rFonts w:ascii="Tahoma" w:hAnsi="Tahoma" w:cs="Tahoma"/>
        </w:rPr>
        <w:t xml:space="preserve"> once </w:t>
      </w:r>
      <w:r w:rsidR="00532032">
        <w:rPr>
          <w:rFonts w:ascii="Tahoma" w:hAnsi="Tahoma" w:cs="Tahoma"/>
        </w:rPr>
        <w:t>de noviem</w:t>
      </w:r>
      <w:r w:rsidR="003F4B47">
        <w:rPr>
          <w:rFonts w:ascii="Tahoma" w:hAnsi="Tahoma" w:cs="Tahoma"/>
        </w:rPr>
        <w:t>bre</w:t>
      </w:r>
      <w:r w:rsidR="00AA1DDD">
        <w:rPr>
          <w:rFonts w:ascii="Tahoma" w:hAnsi="Tahoma" w:cs="Tahoma"/>
        </w:rPr>
        <w:t xml:space="preserve"> del año dos mil veintidós</w:t>
      </w:r>
      <w:r>
        <w:rPr>
          <w:rFonts w:ascii="Tahoma" w:hAnsi="Tahoma" w:cs="Tahoma"/>
        </w:rPr>
        <w:t xml:space="preserve">,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sidR="00A27317">
        <w:rPr>
          <w:rFonts w:ascii="Tahoma" w:hAnsi="Tahoma" w:cs="Tahoma"/>
        </w:rPr>
        <w:t>se reunieron en la</w:t>
      </w:r>
      <w:r w:rsidR="00B718D5">
        <w:rPr>
          <w:rFonts w:ascii="Tahoma" w:hAnsi="Tahoma" w:cs="Tahoma"/>
        </w:rPr>
        <w:t xml:space="preserve"> sala de juntas de la Dirección General de Procesos para la Adjudicación de Contratos</w:t>
      </w:r>
      <w:r w:rsidR="00AC1D41">
        <w:rPr>
          <w:rFonts w:ascii="Tahoma" w:hAnsi="Tahoma" w:cs="Tahoma"/>
        </w:rPr>
        <w:t>, los siguientes: ------------------------</w:t>
      </w:r>
      <w:r w:rsidR="00A37EE6">
        <w:rPr>
          <w:rFonts w:ascii="Tahoma" w:hAnsi="Tahoma" w:cs="Tahoma"/>
        </w:rPr>
        <w:t>---------</w:t>
      </w:r>
      <w:r w:rsidR="00896BDF">
        <w:rPr>
          <w:rFonts w:ascii="Tahoma" w:hAnsi="Tahoma" w:cs="Tahoma"/>
        </w:rPr>
        <w:t>-------</w:t>
      </w:r>
      <w:r w:rsidR="004610B5">
        <w:rPr>
          <w:rFonts w:ascii="Tahoma" w:hAnsi="Tahoma" w:cs="Tahoma"/>
        </w:rPr>
        <w:t>--------------------</w:t>
      </w:r>
      <w:r w:rsidR="006A3F45">
        <w:rPr>
          <w:rFonts w:ascii="Tahoma" w:hAnsi="Tahoma" w:cs="Tahoma"/>
        </w:rPr>
        <w:t>-</w:t>
      </w:r>
    </w:p>
    <w:p w14:paraId="5E273AA9" w14:textId="7C75039C" w:rsidR="0038090D" w:rsidRDefault="0038090D" w:rsidP="0038090D">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 Adquisiciones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22025351" w14:textId="0DCF0F79" w:rsidR="0038090D" w:rsidRDefault="0038090D" w:rsidP="0038090D">
      <w:pPr>
        <w:jc w:val="both"/>
        <w:rPr>
          <w:rFonts w:ascii="Tahoma" w:hAnsi="Tahoma" w:cs="Tahoma"/>
        </w:rPr>
      </w:pPr>
      <w:r w:rsidRPr="00927BB3">
        <w:rPr>
          <w:rFonts w:ascii="Tahoma" w:hAnsi="Tahoma" w:cs="Tahoma"/>
          <w:b/>
          <w:bCs/>
        </w:rPr>
        <w:t>Alejandra Obregón Barajas</w:t>
      </w:r>
      <w:r w:rsidRPr="00FE2760">
        <w:rPr>
          <w:rFonts w:ascii="Tahoma" w:hAnsi="Tahoma" w:cs="Tahoma"/>
        </w:rPr>
        <w:t xml:space="preserve">, Directora General de Relaciones Públicas de la Oficina de la Gubernatura </w:t>
      </w:r>
      <w:r>
        <w:rPr>
          <w:rFonts w:ascii="Tahoma" w:hAnsi="Tahoma" w:cs="Tahoma"/>
        </w:rPr>
        <w:t xml:space="preserve"> del Estado, </w:t>
      </w:r>
      <w:r w:rsidRPr="00FE2760">
        <w:rPr>
          <w:rFonts w:ascii="Tahoma" w:hAnsi="Tahoma" w:cs="Tahoma"/>
        </w:rPr>
        <w:t xml:space="preserve">Representante del Gobernador del Estado de Morelos y </w:t>
      </w:r>
      <w:r w:rsidRPr="00986729">
        <w:rPr>
          <w:rFonts w:ascii="Tahoma" w:hAnsi="Tahoma" w:cs="Tahoma"/>
          <w:b/>
        </w:rPr>
        <w:t>Presidenta del Comité</w:t>
      </w:r>
      <w:r>
        <w:rPr>
          <w:rFonts w:ascii="Tahoma" w:hAnsi="Tahoma" w:cs="Tahoma"/>
        </w:rPr>
        <w:t xml:space="preserve"> </w:t>
      </w:r>
      <w:r>
        <w:rPr>
          <w:rFonts w:ascii="Tahoma" w:hAnsi="Tahoma" w:cs="Tahoma"/>
          <w:lang w:val="es-ES"/>
        </w:rPr>
        <w:t>para el Control de Adquisiciones Enajenaciones, Arrendamientos y Servicios del Poder E</w:t>
      </w:r>
      <w:r w:rsidR="00A706A0">
        <w:rPr>
          <w:rFonts w:ascii="Tahoma" w:hAnsi="Tahoma" w:cs="Tahoma"/>
          <w:lang w:val="es-ES"/>
        </w:rPr>
        <w:t>jecutivo del Estado de Morelos.----------------------------------------------------------------</w:t>
      </w:r>
    </w:p>
    <w:p w14:paraId="73BF41D3" w14:textId="12A676B1" w:rsidR="00A07B27" w:rsidRPr="00A07B27" w:rsidRDefault="00A07B27" w:rsidP="0038090D">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986729">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r w:rsidR="002F3A9D">
        <w:rPr>
          <w:rFonts w:ascii="Tahoma" w:hAnsi="Tahoma" w:cs="Tahoma"/>
          <w:lang w:val="es-ES"/>
        </w:rPr>
        <w:t>.</w:t>
      </w:r>
      <w:r>
        <w:rPr>
          <w:rFonts w:ascii="Tahoma" w:hAnsi="Tahoma" w:cs="Tahoma"/>
          <w:lang w:val="es-ES"/>
        </w:rPr>
        <w:t>----------------------------------------------------------</w:t>
      </w:r>
      <w:r w:rsidR="002F3A9D">
        <w:rPr>
          <w:rFonts w:ascii="Tahoma" w:hAnsi="Tahoma" w:cs="Tahoma"/>
          <w:lang w:val="es-ES"/>
        </w:rPr>
        <w:t>-------------------------------</w:t>
      </w:r>
    </w:p>
    <w:p w14:paraId="4E430FCF" w14:textId="3739C912" w:rsidR="0038090D" w:rsidRPr="00907026" w:rsidRDefault="0038090D" w:rsidP="0038090D">
      <w:pPr>
        <w:jc w:val="both"/>
        <w:rPr>
          <w:rFonts w:ascii="Tahoma" w:hAnsi="Tahoma" w:cs="Tahoma"/>
        </w:rPr>
      </w:pPr>
      <w:r>
        <w:rPr>
          <w:rFonts w:ascii="Tahoma" w:hAnsi="Tahoma" w:cs="Tahoma"/>
          <w:lang w:val="es-ES"/>
        </w:rPr>
        <w:t>------------------------------------------------------------------------------------------</w:t>
      </w:r>
      <w:r w:rsidR="00907026">
        <w:rPr>
          <w:rFonts w:ascii="Tahoma" w:hAnsi="Tahoma" w:cs="Tahoma"/>
          <w:lang w:val="es-ES"/>
        </w:rPr>
        <w:t>----------------------</w:t>
      </w:r>
    </w:p>
    <w:p w14:paraId="55AB9451" w14:textId="68809A9F" w:rsidR="005B26CF" w:rsidRDefault="0038090D" w:rsidP="00375ED6">
      <w:pPr>
        <w:jc w:val="center"/>
        <w:rPr>
          <w:rFonts w:ascii="Tahoma" w:hAnsi="Tahoma" w:cs="Tahoma"/>
        </w:rPr>
      </w:pPr>
      <w:r>
        <w:rPr>
          <w:rFonts w:ascii="Tahoma" w:hAnsi="Tahoma" w:cs="Tahoma"/>
        </w:rPr>
        <w:t>-----------------------------------------</w:t>
      </w:r>
      <w:r w:rsidRPr="00774AD4">
        <w:rPr>
          <w:rFonts w:ascii="Tahoma" w:hAnsi="Tahoma" w:cs="Tahoma"/>
          <w:b/>
          <w:bCs/>
        </w:rPr>
        <w:t>En calidad de vocales</w:t>
      </w:r>
      <w:r>
        <w:rPr>
          <w:rFonts w:ascii="Tahoma" w:hAnsi="Tahoma" w:cs="Tahoma"/>
        </w:rPr>
        <w:t>-----</w:t>
      </w:r>
      <w:r w:rsidR="00D04DD4">
        <w:rPr>
          <w:rFonts w:ascii="Tahoma" w:hAnsi="Tahoma" w:cs="Tahoma"/>
        </w:rPr>
        <w:t>-----------------------------</w:t>
      </w:r>
      <w:r>
        <w:rPr>
          <w:rFonts w:ascii="Tahoma" w:hAnsi="Tahoma" w:cs="Tahoma"/>
        </w:rPr>
        <w:t>------</w:t>
      </w:r>
      <w:r w:rsidR="00AC1D41">
        <w:rPr>
          <w:rFonts w:ascii="Tahoma" w:hAnsi="Tahoma" w:cs="Tahoma"/>
        </w:rPr>
        <w:t>-</w:t>
      </w:r>
    </w:p>
    <w:p w14:paraId="53FBDBDF" w14:textId="71D580A2" w:rsidR="00821893" w:rsidRDefault="00821893" w:rsidP="00EC1943">
      <w:pPr>
        <w:jc w:val="both"/>
        <w:rPr>
          <w:rFonts w:ascii="Tahoma" w:hAnsi="Tahoma" w:cs="Tahoma"/>
          <w:b/>
          <w:bCs/>
        </w:rPr>
      </w:pPr>
      <w:r>
        <w:rPr>
          <w:rFonts w:ascii="Tahoma" w:hAnsi="Tahoma" w:cs="Tahoma"/>
          <w:b/>
        </w:rPr>
        <w:t xml:space="preserve">Saúl </w:t>
      </w:r>
      <w:proofErr w:type="spellStart"/>
      <w:r>
        <w:rPr>
          <w:rFonts w:ascii="Tahoma" w:hAnsi="Tahoma" w:cs="Tahoma"/>
          <w:b/>
          <w:bCs/>
          <w:color w:val="000000"/>
        </w:rPr>
        <w:t>Chavelas</w:t>
      </w:r>
      <w:proofErr w:type="spellEnd"/>
      <w:r>
        <w:rPr>
          <w:rFonts w:ascii="Tahoma" w:hAnsi="Tahoma" w:cs="Tahoma"/>
          <w:b/>
          <w:bCs/>
          <w:color w:val="000000"/>
        </w:rPr>
        <w:t xml:space="preserve"> Bahena</w:t>
      </w:r>
      <w:r>
        <w:rPr>
          <w:rFonts w:ascii="Tahoma" w:hAnsi="Tahoma" w:cs="Tahoma"/>
          <w:color w:val="000000"/>
        </w:rPr>
        <w:t xml:space="preserve">, 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p>
    <w:p w14:paraId="65F38958" w14:textId="07DDE0E8" w:rsidR="00C47458" w:rsidRPr="00C47458" w:rsidRDefault="0038090D" w:rsidP="00EC1943">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7E41EC">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375ED6">
        <w:rPr>
          <w:rFonts w:ascii="Tahoma" w:hAnsi="Tahoma" w:cs="Tahoma"/>
        </w:rPr>
        <w:t>.</w:t>
      </w:r>
      <w:r>
        <w:rPr>
          <w:rFonts w:ascii="Tahoma" w:hAnsi="Tahoma" w:cs="Tahoma"/>
        </w:rPr>
        <w:t>---------------------------------------------------------------------</w:t>
      </w:r>
      <w:r w:rsidR="00375ED6">
        <w:rPr>
          <w:rFonts w:ascii="Tahoma" w:hAnsi="Tahoma" w:cs="Tahoma"/>
        </w:rPr>
        <w:t>-------------------------------</w:t>
      </w:r>
    </w:p>
    <w:p w14:paraId="06DFE03D" w14:textId="75E0CEA8" w:rsidR="004707E0" w:rsidRDefault="004707E0" w:rsidP="00EC1943">
      <w:pPr>
        <w:jc w:val="both"/>
        <w:rPr>
          <w:rFonts w:ascii="Tahoma" w:hAnsi="Tahoma" w:cs="Tahoma"/>
        </w:rPr>
      </w:pPr>
      <w:r w:rsidRPr="00D8620F">
        <w:rPr>
          <w:rFonts w:ascii="Tahoma" w:hAnsi="Tahoma" w:cs="Tahoma"/>
          <w:b/>
        </w:rPr>
        <w:t>América Berenice Jiménez Molina</w:t>
      </w:r>
      <w:r>
        <w:rPr>
          <w:rFonts w:ascii="Tahoma" w:hAnsi="Tahoma" w:cs="Tahoma"/>
          <w:b/>
        </w:rPr>
        <w:t>,</w:t>
      </w:r>
      <w:r>
        <w:rPr>
          <w:rFonts w:ascii="Tahoma" w:hAnsi="Tahoma" w:cs="Tahoma"/>
          <w:color w:val="000000" w:themeColor="text1"/>
        </w:rPr>
        <w:t xml:space="preserve"> Secretaria de la Contraloría, en su carácter de vocal.-</w:t>
      </w:r>
    </w:p>
    <w:p w14:paraId="4E55411D" w14:textId="77777777" w:rsidR="001607C9" w:rsidRDefault="001607C9" w:rsidP="001607C9">
      <w:pPr>
        <w:jc w:val="both"/>
        <w:rPr>
          <w:rFonts w:ascii="Tahoma" w:hAnsi="Tahoma" w:cs="Tahoma"/>
          <w:b/>
          <w:bCs/>
          <w:color w:val="000000"/>
        </w:rPr>
      </w:pPr>
      <w:r>
        <w:rPr>
          <w:rFonts w:ascii="Tahoma" w:hAnsi="Tahoma" w:cs="Tahoma"/>
          <w:b/>
          <w:bCs/>
          <w:color w:val="000000"/>
        </w:rPr>
        <w:t xml:space="preserve">--Titulares  </w:t>
      </w:r>
      <w:r w:rsidRPr="00927BB3">
        <w:rPr>
          <w:rFonts w:ascii="Tahoma" w:hAnsi="Tahoma" w:cs="Tahoma"/>
          <w:b/>
          <w:bCs/>
          <w:color w:val="000000"/>
        </w:rPr>
        <w:t>de</w:t>
      </w:r>
      <w:r>
        <w:rPr>
          <w:rFonts w:ascii="Tahoma" w:hAnsi="Tahoma" w:cs="Tahoma"/>
          <w:b/>
          <w:bCs/>
          <w:color w:val="000000"/>
        </w:rPr>
        <w:t xml:space="preserve"> los </w:t>
      </w:r>
      <w:r w:rsidRPr="00927BB3">
        <w:rPr>
          <w:rFonts w:ascii="Tahoma" w:hAnsi="Tahoma" w:cs="Tahoma"/>
          <w:b/>
          <w:bCs/>
          <w:color w:val="000000"/>
        </w:rPr>
        <w:t>proceso</w:t>
      </w:r>
      <w:r>
        <w:rPr>
          <w:rFonts w:ascii="Tahoma" w:hAnsi="Tahoma" w:cs="Tahoma"/>
          <w:b/>
          <w:bCs/>
          <w:color w:val="000000"/>
        </w:rPr>
        <w:t>s</w:t>
      </w:r>
      <w:r w:rsidRPr="00927BB3">
        <w:rPr>
          <w:rFonts w:ascii="Tahoma" w:hAnsi="Tahoma" w:cs="Tahoma"/>
          <w:b/>
          <w:bCs/>
          <w:color w:val="000000"/>
        </w:rPr>
        <w:t xml:space="preserve"> que se encuentra</w:t>
      </w:r>
      <w:r>
        <w:rPr>
          <w:rFonts w:ascii="Tahoma" w:hAnsi="Tahoma" w:cs="Tahoma"/>
          <w:b/>
          <w:bCs/>
          <w:color w:val="000000"/>
        </w:rPr>
        <w:t>n</w:t>
      </w:r>
      <w:r w:rsidRPr="00927BB3">
        <w:rPr>
          <w:rFonts w:ascii="Tahoma" w:hAnsi="Tahoma" w:cs="Tahoma"/>
          <w:b/>
          <w:bCs/>
          <w:color w:val="000000"/>
        </w:rPr>
        <w:t xml:space="preserve"> vinculado</w:t>
      </w:r>
      <w:r>
        <w:rPr>
          <w:rFonts w:ascii="Tahoma" w:hAnsi="Tahoma" w:cs="Tahoma"/>
          <w:b/>
          <w:bCs/>
          <w:color w:val="000000"/>
        </w:rPr>
        <w:t xml:space="preserve">s </w:t>
      </w:r>
      <w:r w:rsidRPr="00927BB3">
        <w:rPr>
          <w:rFonts w:ascii="Tahoma" w:hAnsi="Tahoma" w:cs="Tahoma"/>
          <w:b/>
          <w:bCs/>
          <w:color w:val="000000"/>
        </w:rPr>
        <w:t>en la presente sesió</w:t>
      </w:r>
      <w:r>
        <w:rPr>
          <w:rFonts w:ascii="Tahoma" w:hAnsi="Tahoma" w:cs="Tahoma"/>
          <w:b/>
          <w:bCs/>
          <w:color w:val="000000"/>
        </w:rPr>
        <w:t>n.--</w:t>
      </w:r>
    </w:p>
    <w:p w14:paraId="11C2D320" w14:textId="67028DF9" w:rsidR="001607C9" w:rsidRDefault="001607C9" w:rsidP="001607C9">
      <w:pPr>
        <w:jc w:val="both"/>
        <w:rPr>
          <w:rFonts w:ascii="Tahoma" w:hAnsi="Tahoma" w:cs="Tahoma"/>
          <w:color w:val="000000"/>
        </w:rPr>
      </w:pPr>
      <w:r>
        <w:rPr>
          <w:rFonts w:ascii="Tahoma" w:hAnsi="Tahoma" w:cs="Tahoma"/>
          <w:color w:val="000000"/>
        </w:rPr>
        <w:t>----------------------------------------------------------------------------------------------------------------</w:t>
      </w:r>
    </w:p>
    <w:p w14:paraId="0DF1AA48" w14:textId="5F44AAE8" w:rsidR="00E83937" w:rsidRDefault="003C157F" w:rsidP="00BE0FFD">
      <w:pPr>
        <w:jc w:val="both"/>
        <w:rPr>
          <w:rFonts w:ascii="Tahoma" w:hAnsi="Tahoma"/>
          <w:b/>
          <w:bCs/>
          <w:color w:val="000000" w:themeColor="text1"/>
        </w:rPr>
      </w:pPr>
      <w:r>
        <w:rPr>
          <w:rFonts w:ascii="Tahoma" w:hAnsi="Tahoma" w:cs="Tahoma"/>
          <w:b/>
          <w:color w:val="000000"/>
        </w:rPr>
        <w:t>Juan José H. Díaz Gómez</w:t>
      </w:r>
      <w:r w:rsidRPr="00046DFC">
        <w:rPr>
          <w:rFonts w:ascii="Tahoma" w:hAnsi="Tahoma" w:cs="Tahoma"/>
          <w:b/>
          <w:color w:val="000000"/>
        </w:rPr>
        <w:t>,</w:t>
      </w:r>
      <w:r>
        <w:rPr>
          <w:rFonts w:ascii="Tahoma" w:hAnsi="Tahoma" w:cs="Tahoma"/>
          <w:color w:val="000000"/>
        </w:rPr>
        <w:t xml:space="preserve"> Director General de Gestión Administrativa Institucional de la Secretaría de Administración; quien presenta el  punto cuatro</w:t>
      </w:r>
      <w:r w:rsidR="00BE0FFD">
        <w:rPr>
          <w:rFonts w:ascii="Tahoma" w:hAnsi="Tahoma" w:cs="Tahoma"/>
          <w:color w:val="000000"/>
        </w:rPr>
        <w:t xml:space="preserve"> del orden del día</w:t>
      </w:r>
      <w:r w:rsidR="003F4B47">
        <w:rPr>
          <w:rFonts w:ascii="Tahoma" w:hAnsi="Tahoma" w:cs="Tahoma"/>
          <w:color w:val="000000"/>
        </w:rPr>
        <w:t>.</w:t>
      </w:r>
      <w:r w:rsidR="003F4B47">
        <w:rPr>
          <w:rFonts w:ascii="Tahoma" w:hAnsi="Tahoma"/>
          <w:b/>
          <w:bCs/>
          <w:color w:val="000000" w:themeColor="text1"/>
        </w:rPr>
        <w:t xml:space="preserve"> </w:t>
      </w:r>
      <w:r>
        <w:rPr>
          <w:rFonts w:ascii="Tahoma" w:hAnsi="Tahoma"/>
          <w:b/>
          <w:bCs/>
          <w:color w:val="000000" w:themeColor="text1"/>
        </w:rPr>
        <w:t>------------</w:t>
      </w:r>
    </w:p>
    <w:p w14:paraId="3CA7A39D" w14:textId="6E4D0C73" w:rsidR="003C157F" w:rsidRDefault="003C157F" w:rsidP="00E07EE6">
      <w:pPr>
        <w:jc w:val="both"/>
        <w:rPr>
          <w:rFonts w:ascii="Tahoma" w:hAnsi="Tahoma" w:cs="Tahoma"/>
          <w:color w:val="000000"/>
        </w:rPr>
      </w:pPr>
      <w:r>
        <w:rPr>
          <w:rFonts w:ascii="Tahoma" w:hAnsi="Tahoma" w:cs="Tahoma"/>
          <w:color w:val="000000"/>
        </w:rPr>
        <w:t>---------------------------------------------------------------------------------------------------------------</w:t>
      </w:r>
    </w:p>
    <w:p w14:paraId="508B03A2" w14:textId="257A699C" w:rsidR="00683E11" w:rsidRPr="00683E11" w:rsidRDefault="003C157F" w:rsidP="00E07EE6">
      <w:pPr>
        <w:jc w:val="both"/>
        <w:rPr>
          <w:rFonts w:ascii="Tahoma" w:hAnsi="Tahoma" w:cs="Tahoma"/>
          <w:color w:val="000000"/>
        </w:rPr>
      </w:pPr>
      <w:r w:rsidRPr="007E4A7A">
        <w:rPr>
          <w:rFonts w:ascii="Tahoma" w:hAnsi="Tahoma" w:cs="Tahoma"/>
          <w:b/>
          <w:color w:val="000000"/>
        </w:rPr>
        <w:t>Francisco Alberto Marmolejo Plascencia</w:t>
      </w:r>
      <w:r>
        <w:rPr>
          <w:rFonts w:ascii="Tahoma" w:hAnsi="Tahoma" w:cs="Tahoma"/>
          <w:color w:val="000000"/>
        </w:rPr>
        <w:t>, Director General de Proyectos y Gestión Administrativa</w:t>
      </w:r>
      <w:r w:rsidR="00E22E99">
        <w:rPr>
          <w:rFonts w:ascii="Tahoma" w:hAnsi="Tahoma" w:cs="Tahoma"/>
          <w:color w:val="000000"/>
        </w:rPr>
        <w:t>;</w:t>
      </w:r>
      <w:r>
        <w:rPr>
          <w:rFonts w:ascii="Tahoma" w:hAnsi="Tahoma" w:cs="Tahoma"/>
          <w:color w:val="000000"/>
        </w:rPr>
        <w:t xml:space="preserve"> </w:t>
      </w:r>
      <w:r w:rsidR="00866E91">
        <w:rPr>
          <w:rFonts w:ascii="Tahoma" w:hAnsi="Tahoma" w:cs="Tahoma"/>
        </w:rPr>
        <w:t xml:space="preserve">designado mediante oficio número </w:t>
      </w:r>
      <w:r w:rsidR="00866E91" w:rsidRPr="003B6941">
        <w:rPr>
          <w:rFonts w:ascii="Tahoma" w:hAnsi="Tahoma" w:cs="Tahoma"/>
          <w:color w:val="000000"/>
        </w:rPr>
        <w:t>SDS/656/2022 de fecha 12 de julio</w:t>
      </w:r>
      <w:r w:rsidR="00866E91" w:rsidRPr="00051A04">
        <w:rPr>
          <w:rFonts w:ascii="Tahoma" w:hAnsi="Tahoma" w:cs="Tahoma"/>
          <w:color w:val="FF0000"/>
        </w:rPr>
        <w:t xml:space="preserve"> </w:t>
      </w:r>
      <w:r w:rsidR="00866E91">
        <w:rPr>
          <w:rFonts w:ascii="Tahoma" w:hAnsi="Tahoma" w:cs="Tahoma"/>
        </w:rPr>
        <w:t xml:space="preserve">de 2022; </w:t>
      </w:r>
      <w:r>
        <w:rPr>
          <w:rFonts w:ascii="Tahoma" w:hAnsi="Tahoma" w:cs="Tahoma"/>
          <w:color w:val="000000"/>
        </w:rPr>
        <w:t>quien presenta el punto cinco</w:t>
      </w:r>
      <w:r w:rsidR="00683E11">
        <w:rPr>
          <w:rFonts w:ascii="Tahoma" w:hAnsi="Tahoma" w:cs="Tahoma"/>
          <w:color w:val="000000"/>
        </w:rPr>
        <w:t xml:space="preserve"> del orden del día.</w:t>
      </w:r>
      <w:r w:rsidR="00866E91">
        <w:rPr>
          <w:rFonts w:ascii="Tahoma" w:hAnsi="Tahoma"/>
          <w:b/>
          <w:bCs/>
          <w:color w:val="000000" w:themeColor="text1"/>
        </w:rPr>
        <w:t xml:space="preserve"> -------------------------------------</w:t>
      </w:r>
    </w:p>
    <w:p w14:paraId="3C29F57C" w14:textId="77777777" w:rsidR="00821893" w:rsidRDefault="00821893" w:rsidP="00821893">
      <w:pPr>
        <w:jc w:val="center"/>
        <w:rPr>
          <w:rFonts w:ascii="Tahoma" w:hAnsi="Tahoma"/>
          <w:b/>
          <w:bCs/>
          <w:color w:val="000000" w:themeColor="text1"/>
        </w:rPr>
      </w:pPr>
      <w:r>
        <w:rPr>
          <w:rFonts w:ascii="Tahoma" w:hAnsi="Tahoma"/>
          <w:b/>
          <w:bCs/>
          <w:color w:val="000000" w:themeColor="text1"/>
        </w:rPr>
        <w:lastRenderedPageBreak/>
        <w:t>----------------------------------Invitada permanente-----------------------------------</w:t>
      </w:r>
    </w:p>
    <w:p w14:paraId="30BB6120" w14:textId="77777777" w:rsidR="00821893" w:rsidRDefault="00821893" w:rsidP="00821893">
      <w:pPr>
        <w:jc w:val="both"/>
        <w:rPr>
          <w:rFonts w:ascii="Tahoma" w:hAnsi="Tahoma"/>
          <w:b/>
          <w:bCs/>
          <w:color w:val="000000" w:themeColor="text1"/>
        </w:rPr>
      </w:pPr>
      <w:r w:rsidRPr="00DA4A7B">
        <w:rPr>
          <w:rFonts w:ascii="Tahoma" w:hAnsi="Tahoma"/>
          <w:b/>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065313C4" w14:textId="1F89E29E" w:rsidR="00821893" w:rsidRDefault="00821893" w:rsidP="0038090D">
      <w:pPr>
        <w:jc w:val="both"/>
        <w:rPr>
          <w:rFonts w:ascii="Tahoma" w:hAnsi="Tahoma" w:cs="Tahoma"/>
          <w:color w:val="000000"/>
        </w:rPr>
      </w:pPr>
      <w:r>
        <w:rPr>
          <w:rFonts w:ascii="Tahoma" w:hAnsi="Tahoma" w:cs="Tahoma"/>
          <w:color w:val="000000"/>
        </w:rPr>
        <w:t>----------------------------------------------------------------------------------------------------------------</w:t>
      </w:r>
    </w:p>
    <w:p w14:paraId="50B13FB6" w14:textId="5949D8FC" w:rsidR="0038090D" w:rsidRPr="00927BB3" w:rsidRDefault="0038090D" w:rsidP="0038090D">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F30255">
        <w:rPr>
          <w:rFonts w:ascii="Tahoma" w:hAnsi="Tahoma" w:cs="Tahoma"/>
          <w:b/>
        </w:rPr>
        <w:t>Cuadragésima Quinta</w:t>
      </w:r>
      <w:r w:rsidR="006A3F45">
        <w:rPr>
          <w:rFonts w:ascii="Tahoma" w:hAnsi="Tahoma" w:cs="Tahoma"/>
          <w:b/>
        </w:rPr>
        <w:t xml:space="preserve"> </w:t>
      </w:r>
      <w:r w:rsidRPr="00986729">
        <w:rPr>
          <w:rFonts w:ascii="Tahoma" w:hAnsi="Tahoma" w:cs="Tahoma"/>
          <w:b/>
          <w:color w:val="000000"/>
        </w:rPr>
        <w:t>Sesión 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r w:rsidR="00274B4B">
        <w:rPr>
          <w:rFonts w:ascii="Tahoma" w:hAnsi="Tahoma"/>
        </w:rPr>
        <w:t>----------------</w:t>
      </w:r>
    </w:p>
    <w:p w14:paraId="3AE610F8" w14:textId="2E95250D" w:rsidR="0038090D" w:rsidRPr="004E0A66" w:rsidRDefault="0038090D" w:rsidP="0038090D">
      <w:pPr>
        <w:tabs>
          <w:tab w:val="left" w:pos="9356"/>
        </w:tabs>
        <w:ind w:right="-92"/>
        <w:jc w:val="both"/>
        <w:rPr>
          <w:rFonts w:ascii="Tahoma" w:hAnsi="Tahoma" w:cs="Tahoma"/>
        </w:rPr>
      </w:pPr>
      <w:r>
        <w:rPr>
          <w:rFonts w:ascii="Tahoma" w:hAnsi="Tahoma" w:cs="Tahoma"/>
        </w:rPr>
        <w:t>----------------------------</w:t>
      </w:r>
      <w:r>
        <w:rPr>
          <w:rFonts w:ascii="Tahoma" w:hAnsi="Tahoma"/>
        </w:rPr>
        <w:t>-----------------</w:t>
      </w:r>
      <w:r>
        <w:rPr>
          <w:rFonts w:ascii="Tahoma" w:hAnsi="Tahoma"/>
          <w:b/>
        </w:rPr>
        <w:t>ORDEN DEL DÍA</w:t>
      </w:r>
      <w:r>
        <w:rPr>
          <w:rFonts w:ascii="Tahoma" w:hAnsi="Tahoma"/>
        </w:rPr>
        <w:t>--------------</w:t>
      </w:r>
      <w:r w:rsidR="00A6114A">
        <w:rPr>
          <w:rFonts w:ascii="Tahoma" w:hAnsi="Tahoma"/>
        </w:rPr>
        <w:t>------------------------------</w:t>
      </w:r>
    </w:p>
    <w:p w14:paraId="2725CA7E" w14:textId="73082C47" w:rsidR="0038090D" w:rsidRDefault="00C02320" w:rsidP="0038090D">
      <w:pPr>
        <w:jc w:val="both"/>
        <w:rPr>
          <w:rFonts w:ascii="Tahoma" w:hAnsi="Tahoma" w:cs="Tahoma"/>
          <w:snapToGrid w:val="0"/>
        </w:rPr>
      </w:pPr>
      <w:r>
        <w:rPr>
          <w:rFonts w:ascii="Tahoma" w:hAnsi="Tahoma" w:cs="Tahoma"/>
          <w:snapToGrid w:val="0"/>
        </w:rPr>
        <w:t xml:space="preserve">1.- </w:t>
      </w:r>
      <w:r w:rsidR="0038090D">
        <w:rPr>
          <w:rFonts w:ascii="Tahoma" w:hAnsi="Tahoma" w:cs="Tahoma"/>
          <w:snapToGrid w:val="0"/>
        </w:rPr>
        <w:t>Lista de Asistencia.------------------------------------------------------</w:t>
      </w:r>
      <w:r w:rsidR="00616188">
        <w:rPr>
          <w:rFonts w:ascii="Tahoma" w:hAnsi="Tahoma" w:cs="Tahoma"/>
          <w:snapToGrid w:val="0"/>
        </w:rPr>
        <w:t>------------------</w:t>
      </w:r>
      <w:r w:rsidR="00F072A4">
        <w:rPr>
          <w:rFonts w:ascii="Tahoma" w:hAnsi="Tahoma" w:cs="Tahoma"/>
          <w:snapToGrid w:val="0"/>
        </w:rPr>
        <w:t>-</w:t>
      </w:r>
      <w:r w:rsidR="00A86C2B">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1B3F9C45" w14:textId="32E57E1A" w:rsidR="00C561A6" w:rsidRPr="00C561A6" w:rsidRDefault="0038090D" w:rsidP="00C561A6">
      <w:pPr>
        <w:tabs>
          <w:tab w:val="left" w:pos="993"/>
          <w:tab w:val="left" w:pos="2520"/>
        </w:tabs>
        <w:jc w:val="both"/>
        <w:rPr>
          <w:rFonts w:ascii="Tahoma" w:hAnsi="Tahoma" w:cs="Tahoma"/>
          <w:snapToGrid w:val="0"/>
        </w:rPr>
      </w:pPr>
      <w:r w:rsidRPr="00AF1C3B">
        <w:rPr>
          <w:rFonts w:ascii="Tahoma" w:hAnsi="Tahoma" w:cs="Tahoma"/>
          <w:snapToGrid w:val="0"/>
        </w:rPr>
        <w:t>2.- Declaración del quórum legal para sesionar.</w:t>
      </w:r>
      <w:r>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46A700C7" w14:textId="4B072B94" w:rsidR="00ED3572" w:rsidRDefault="00ED3572" w:rsidP="005868A9">
      <w:pPr>
        <w:tabs>
          <w:tab w:val="left" w:pos="993"/>
          <w:tab w:val="left" w:pos="2520"/>
        </w:tabs>
        <w:jc w:val="both"/>
        <w:rPr>
          <w:rFonts w:ascii="Tahoma" w:hAnsi="Tahoma" w:cs="Tahoma"/>
          <w:snapToGrid w:val="0"/>
        </w:rPr>
      </w:pPr>
      <w:r w:rsidRPr="00ED3572">
        <w:rPr>
          <w:rFonts w:ascii="Tahoma" w:hAnsi="Tahoma" w:cs="Tahoma"/>
          <w:snapToGrid w:val="0"/>
        </w:rPr>
        <w:t xml:space="preserve">3.- Lectura, en su caso modificación, y aprobación del orden del </w:t>
      </w:r>
      <w:r>
        <w:rPr>
          <w:rFonts w:ascii="Tahoma" w:hAnsi="Tahoma" w:cs="Tahoma"/>
          <w:snapToGrid w:val="0"/>
        </w:rPr>
        <w:t>día, para efecto de aprobación.--------------------------------------------------------------------------------------------------</w:t>
      </w:r>
    </w:p>
    <w:p w14:paraId="696475AD" w14:textId="16F7D67E" w:rsidR="00764B34" w:rsidRPr="005350FC" w:rsidRDefault="00764B34" w:rsidP="00764B34">
      <w:pPr>
        <w:tabs>
          <w:tab w:val="left" w:pos="993"/>
          <w:tab w:val="left" w:pos="2520"/>
        </w:tabs>
        <w:jc w:val="both"/>
        <w:rPr>
          <w:rFonts w:ascii="Tahoma" w:hAnsi="Tahoma" w:cs="Tahoma"/>
          <w:snapToGrid w:val="0"/>
        </w:rPr>
      </w:pPr>
      <w:r w:rsidRPr="005350FC">
        <w:rPr>
          <w:rFonts w:ascii="Tahoma" w:hAnsi="Tahoma" w:cs="Tahoma"/>
          <w:snapToGrid w:val="0"/>
        </w:rPr>
        <w:t xml:space="preserve">4.- Revisión y en su caso, </w:t>
      </w:r>
      <w:r w:rsidRPr="005350FC">
        <w:rPr>
          <w:rFonts w:ascii="Tahoma" w:hAnsi="Tahoma" w:cs="Tahoma"/>
        </w:rPr>
        <w:t>dictaminar y aprobar</w:t>
      </w:r>
      <w:r w:rsidRPr="005350FC">
        <w:rPr>
          <w:rFonts w:ascii="Tahoma" w:hAnsi="Tahoma" w:cs="Tahoma"/>
          <w:snapToGrid w:val="0"/>
        </w:rPr>
        <w:t xml:space="preserve"> el </w:t>
      </w:r>
      <w:r>
        <w:rPr>
          <w:rFonts w:ascii="Tahoma" w:hAnsi="Tahoma" w:cs="Tahoma"/>
          <w:snapToGrid w:val="0"/>
        </w:rPr>
        <w:t>procedimiento de subasta pública</w:t>
      </w:r>
      <w:r w:rsidRPr="005350FC">
        <w:rPr>
          <w:rFonts w:ascii="Tahoma" w:hAnsi="Tahoma" w:cs="Tahoma"/>
          <w:snapToGrid w:val="0"/>
        </w:rPr>
        <w:t xml:space="preserve"> </w:t>
      </w:r>
      <w:r>
        <w:rPr>
          <w:rFonts w:ascii="Tahoma" w:hAnsi="Tahoma" w:cs="Tahoma"/>
          <w:snapToGrid w:val="0"/>
        </w:rPr>
        <w:t xml:space="preserve">número DGPAC/SUBASTAVEHICULOS/01/2022, referente a la </w:t>
      </w:r>
      <w:r w:rsidRPr="005350FC">
        <w:rPr>
          <w:rFonts w:ascii="Tahoma" w:hAnsi="Tahoma" w:cs="Tahoma"/>
          <w:snapToGrid w:val="0"/>
        </w:rPr>
        <w:t xml:space="preserve"> enajenación de 103 unidades vehiculares </w:t>
      </w:r>
      <w:r>
        <w:rPr>
          <w:rFonts w:ascii="Tahoma" w:hAnsi="Tahoma" w:cs="Tahoma"/>
          <w:snapToGrid w:val="0"/>
        </w:rPr>
        <w:t xml:space="preserve"> que forman parte del patrimonio del Gobierno del Estado de Morelos, que ya cumplieron su vida útil, NO siendo aptas para el servicio</w:t>
      </w:r>
      <w:r w:rsidRPr="005350FC">
        <w:rPr>
          <w:rFonts w:ascii="Tahoma" w:hAnsi="Tahoma" w:cs="Tahoma"/>
          <w:snapToGrid w:val="0"/>
        </w:rPr>
        <w:t>, solicitado por la Secretaría de Administración.</w:t>
      </w:r>
      <w:r>
        <w:rPr>
          <w:rFonts w:ascii="Tahoma" w:hAnsi="Tahoma" w:cs="Tahoma"/>
          <w:snapToGrid w:val="0"/>
        </w:rPr>
        <w:t>---------------------------------------------------------------------------------------------</w:t>
      </w:r>
    </w:p>
    <w:p w14:paraId="725754C6" w14:textId="3CEC6BFA" w:rsidR="00764B34" w:rsidRPr="00492D23" w:rsidRDefault="00764B34" w:rsidP="00764B34">
      <w:pPr>
        <w:tabs>
          <w:tab w:val="left" w:pos="993"/>
          <w:tab w:val="left" w:pos="2520"/>
        </w:tabs>
        <w:jc w:val="both"/>
        <w:rPr>
          <w:rFonts w:ascii="Tahoma" w:hAnsi="Tahoma" w:cs="Tahoma"/>
          <w:snapToGrid w:val="0"/>
        </w:rPr>
      </w:pPr>
      <w:r w:rsidRPr="00492D23">
        <w:rPr>
          <w:rFonts w:ascii="Tahoma" w:hAnsi="Tahoma" w:cs="Tahoma"/>
          <w:snapToGrid w:val="0"/>
        </w:rPr>
        <w:t xml:space="preserve">5.- Revisión y en su caso, </w:t>
      </w:r>
      <w:r w:rsidRPr="00492D23">
        <w:rPr>
          <w:rFonts w:ascii="Tahoma" w:hAnsi="Tahoma" w:cs="Tahoma"/>
        </w:rPr>
        <w:t>dictaminar y aprobar</w:t>
      </w:r>
      <w:r w:rsidRPr="00492D23">
        <w:rPr>
          <w:rFonts w:ascii="Tahoma" w:hAnsi="Tahoma" w:cs="Tahoma"/>
          <w:snapToGrid w:val="0"/>
        </w:rPr>
        <w:t xml:space="preserve"> </w:t>
      </w:r>
      <w:r w:rsidRPr="00492D23">
        <w:rPr>
          <w:rFonts w:ascii="Tahoma" w:hAnsi="Tahoma" w:cs="Tahoma"/>
        </w:rPr>
        <w:t xml:space="preserve">la procedencia </w:t>
      </w:r>
      <w:r w:rsidRPr="00492D23">
        <w:rPr>
          <w:rFonts w:ascii="Tahoma" w:hAnsi="Tahoma" w:cs="Tahoma"/>
          <w:snapToGrid w:val="0"/>
        </w:rPr>
        <w:t>de la Licitación Pública Nacional Presencial número EA-NXX-2022, referente a la contratación del servicio de vigilancia para la Secretaría de Desarrollo Sustentable, solicitado por la Secretaría de Desarrollo Sustentable.</w:t>
      </w:r>
      <w:r>
        <w:rPr>
          <w:rFonts w:ascii="Tahoma" w:hAnsi="Tahoma" w:cs="Tahoma"/>
          <w:snapToGrid w:val="0"/>
        </w:rPr>
        <w:t>-</w:t>
      </w:r>
    </w:p>
    <w:p w14:paraId="7AF61A4A" w14:textId="285CAA0B" w:rsidR="00F30255" w:rsidRDefault="00764B34" w:rsidP="00764B34">
      <w:pPr>
        <w:tabs>
          <w:tab w:val="left" w:pos="993"/>
          <w:tab w:val="left" w:pos="2520"/>
        </w:tabs>
        <w:jc w:val="both"/>
        <w:rPr>
          <w:rFonts w:ascii="Tahoma" w:hAnsi="Tahoma" w:cs="Tahoma"/>
          <w:snapToGrid w:val="0"/>
        </w:rPr>
      </w:pPr>
      <w:r>
        <w:rPr>
          <w:rFonts w:ascii="Tahoma" w:hAnsi="Tahoma" w:cs="Tahoma"/>
          <w:snapToGrid w:val="0"/>
        </w:rPr>
        <w:t xml:space="preserve">6.- </w:t>
      </w:r>
      <w:r w:rsidRPr="005350FC">
        <w:rPr>
          <w:rFonts w:ascii="Tahoma" w:hAnsi="Tahoma" w:cs="Tahoma"/>
          <w:snapToGrid w:val="0"/>
        </w:rPr>
        <w:t>Reporte de cumplimiento o avance de los acuerdos previos adoptados por el Órgano Colegiado.</w:t>
      </w:r>
      <w:r>
        <w:rPr>
          <w:rFonts w:ascii="Tahoma" w:hAnsi="Tahoma" w:cs="Tahoma"/>
          <w:snapToGrid w:val="0"/>
        </w:rPr>
        <w:t>---------------------------------------------------------------------------------------------------</w:t>
      </w:r>
    </w:p>
    <w:p w14:paraId="5561BADE" w14:textId="71F97C04" w:rsidR="00F00384" w:rsidRPr="00F00384" w:rsidRDefault="00764B34" w:rsidP="00F00384">
      <w:pPr>
        <w:keepNext/>
        <w:jc w:val="both"/>
        <w:outlineLvl w:val="5"/>
        <w:rPr>
          <w:rFonts w:ascii="Tahoma" w:hAnsi="Tahoma" w:cs="Tahoma"/>
        </w:rPr>
      </w:pPr>
      <w:r>
        <w:rPr>
          <w:rFonts w:ascii="Tahoma" w:hAnsi="Tahoma" w:cs="Tahoma"/>
          <w:snapToGrid w:val="0"/>
        </w:rPr>
        <w:t>7</w:t>
      </w:r>
      <w:r w:rsidR="00F00384" w:rsidRPr="00174F37">
        <w:rPr>
          <w:rFonts w:ascii="Tahoma" w:hAnsi="Tahoma" w:cs="Tahoma"/>
          <w:snapToGrid w:val="0"/>
        </w:rPr>
        <w:t>.-</w:t>
      </w:r>
      <w:r w:rsidR="00F00384">
        <w:rPr>
          <w:rFonts w:ascii="Tahoma" w:hAnsi="Tahoma" w:cs="Tahoma"/>
          <w:snapToGrid w:val="0"/>
        </w:rPr>
        <w:t xml:space="preserve"> </w:t>
      </w:r>
      <w:r w:rsidR="00F00384" w:rsidRPr="00174F37">
        <w:rPr>
          <w:rFonts w:ascii="Tahoma" w:hAnsi="Tahoma" w:cs="Tahoma"/>
        </w:rPr>
        <w:t>Asuntos Generales.</w:t>
      </w:r>
      <w:r w:rsidR="00F00384">
        <w:rPr>
          <w:rFonts w:ascii="Tahoma" w:hAnsi="Tahoma" w:cs="Tahoma"/>
        </w:rPr>
        <w:t>------------------------------------------------------------------------------------</w:t>
      </w:r>
    </w:p>
    <w:p w14:paraId="36DF3F86" w14:textId="20D142AE" w:rsidR="00C561A6" w:rsidRPr="00F00384" w:rsidRDefault="00764B34" w:rsidP="00F00384">
      <w:pPr>
        <w:tabs>
          <w:tab w:val="left" w:pos="993"/>
          <w:tab w:val="left" w:pos="2520"/>
        </w:tabs>
        <w:jc w:val="both"/>
        <w:rPr>
          <w:rFonts w:ascii="Tahoma" w:hAnsi="Tahoma" w:cs="Tahoma"/>
          <w:snapToGrid w:val="0"/>
        </w:rPr>
      </w:pPr>
      <w:r>
        <w:rPr>
          <w:rFonts w:ascii="Tahoma" w:hAnsi="Tahoma" w:cs="Tahoma"/>
          <w:snapToGrid w:val="0"/>
        </w:rPr>
        <w:t>8</w:t>
      </w:r>
      <w:r w:rsidR="00F00384" w:rsidRPr="00174F37">
        <w:rPr>
          <w:rFonts w:ascii="Tahoma" w:hAnsi="Tahoma" w:cs="Tahoma"/>
          <w:snapToGrid w:val="0"/>
        </w:rPr>
        <w:t>.- Clausura de la Sesión.</w:t>
      </w:r>
      <w:r w:rsidR="00F00384">
        <w:rPr>
          <w:rFonts w:ascii="Tahoma" w:hAnsi="Tahoma" w:cs="Tahoma"/>
          <w:snapToGrid w:val="0"/>
        </w:rPr>
        <w:t>---------------------------------------------------------------------------------</w:t>
      </w:r>
    </w:p>
    <w:p w14:paraId="616ADE1C" w14:textId="020F0506" w:rsidR="0038090D" w:rsidRPr="00582E23" w:rsidRDefault="0038090D" w:rsidP="0038090D">
      <w:pPr>
        <w:jc w:val="both"/>
        <w:rPr>
          <w:rFonts w:ascii="Tahoma" w:hAnsi="Tahoma"/>
          <w:bCs/>
          <w:snapToGrid w:val="0"/>
        </w:rPr>
      </w:pPr>
      <w:r>
        <w:rPr>
          <w:rFonts w:ascii="Tahoma" w:hAnsi="Tahoma"/>
          <w:b/>
        </w:rPr>
        <w:t>------------------------------DESARROLLO DE LA SESIÓN-------------------------------</w:t>
      </w:r>
    </w:p>
    <w:p w14:paraId="5BD7D4A0" w14:textId="7585B167" w:rsidR="0038090D" w:rsidRPr="00DA7EBF" w:rsidRDefault="0038090D" w:rsidP="0038090D">
      <w:pPr>
        <w:tabs>
          <w:tab w:val="left" w:pos="993"/>
          <w:tab w:val="left" w:pos="2520"/>
        </w:tabs>
        <w:jc w:val="both"/>
        <w:rPr>
          <w:rFonts w:ascii="Tahoma" w:hAnsi="Tahoma"/>
          <w:b/>
        </w:rPr>
      </w:pPr>
      <w:r>
        <w:rPr>
          <w:rFonts w:ascii="Tahoma" w:hAnsi="Tahoma"/>
          <w:b/>
        </w:rPr>
        <w:t xml:space="preserve">PUNTO UNO. - </w:t>
      </w:r>
      <w:r w:rsidRPr="00E933E8">
        <w:rPr>
          <w:rFonts w:ascii="Tahoma" w:hAnsi="Tahoma" w:cs="Tahoma"/>
          <w:snapToGrid w:val="0"/>
        </w:rPr>
        <w:t>Lista de</w:t>
      </w:r>
      <w:r>
        <w:rPr>
          <w:rFonts w:ascii="Tahoma" w:hAnsi="Tahoma" w:cs="Tahoma"/>
          <w:snapToGrid w:val="0"/>
        </w:rPr>
        <w:t xml:space="preserve"> asistencia. El Secretario Ejecutivo del Comité, procede al pase de lista para constatar la asistencia de </w:t>
      </w:r>
      <w:r w:rsidRPr="001A3E74">
        <w:rPr>
          <w:rFonts w:ascii="Tahoma" w:hAnsi="Tahoma" w:cs="Tahoma"/>
          <w:snapToGrid w:val="0"/>
        </w:rPr>
        <w:t>los miembros que integran el 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sidRPr="00BD4111">
        <w:rPr>
          <w:rFonts w:ascii="Tahoma" w:hAnsi="Tahoma"/>
        </w:rPr>
        <w:t>;</w:t>
      </w:r>
      <w:r>
        <w:rPr>
          <w:rFonts w:ascii="Tahoma" w:hAnsi="Tahoma"/>
        </w:rPr>
        <w:t xml:space="preserve"> encontrándose</w:t>
      </w:r>
      <w:r>
        <w:rPr>
          <w:rFonts w:ascii="Tahoma" w:hAnsi="Tahoma"/>
          <w:b/>
          <w:i/>
        </w:rPr>
        <w:t xml:space="preserve"> </w:t>
      </w:r>
      <w:r w:rsidR="00F9367B" w:rsidRPr="009C5E76">
        <w:rPr>
          <w:rFonts w:ascii="Tahoma" w:hAnsi="Tahoma"/>
          <w:b/>
        </w:rPr>
        <w:t xml:space="preserve">presentes </w:t>
      </w:r>
      <w:r w:rsidR="00F9367B">
        <w:rPr>
          <w:rFonts w:ascii="Tahoma" w:hAnsi="Tahoma"/>
          <w:b/>
        </w:rPr>
        <w:t>la Presidenta</w:t>
      </w:r>
      <w:r w:rsidR="00723787">
        <w:rPr>
          <w:rFonts w:ascii="Tahoma" w:hAnsi="Tahoma"/>
          <w:b/>
        </w:rPr>
        <w:t>, el Secretario Ejecutivo,  tres</w:t>
      </w:r>
      <w:r w:rsidR="00F9367B">
        <w:rPr>
          <w:rFonts w:ascii="Tahoma" w:hAnsi="Tahoma"/>
          <w:b/>
        </w:rPr>
        <w:t xml:space="preserve"> </w:t>
      </w:r>
      <w:r w:rsidR="003A1586">
        <w:rPr>
          <w:rFonts w:ascii="Tahoma" w:hAnsi="Tahoma"/>
          <w:b/>
        </w:rPr>
        <w:t>vocal</w:t>
      </w:r>
      <w:r w:rsidR="00723787">
        <w:rPr>
          <w:rFonts w:ascii="Tahoma" w:hAnsi="Tahoma"/>
          <w:b/>
        </w:rPr>
        <w:t>es</w:t>
      </w:r>
      <w:r w:rsidR="003A1586">
        <w:rPr>
          <w:rFonts w:ascii="Tahoma" w:hAnsi="Tahoma"/>
          <w:b/>
        </w:rPr>
        <w:t xml:space="preserve"> permanente</w:t>
      </w:r>
      <w:r w:rsidR="00723787">
        <w:rPr>
          <w:rFonts w:ascii="Tahoma" w:hAnsi="Tahoma"/>
          <w:b/>
        </w:rPr>
        <w:t>s</w:t>
      </w:r>
      <w:r w:rsidR="00113D2C">
        <w:rPr>
          <w:rFonts w:ascii="Tahoma" w:hAnsi="Tahoma"/>
          <w:b/>
        </w:rPr>
        <w:t xml:space="preserve"> </w:t>
      </w:r>
      <w:r w:rsidR="00E06DC5">
        <w:rPr>
          <w:rFonts w:ascii="Tahoma" w:hAnsi="Tahoma"/>
          <w:b/>
        </w:rPr>
        <w:t>con voz y voto</w:t>
      </w:r>
      <w:r w:rsidR="00DB1CBE">
        <w:rPr>
          <w:rFonts w:ascii="Tahoma" w:hAnsi="Tahoma"/>
          <w:b/>
        </w:rPr>
        <w:t>,</w:t>
      </w:r>
      <w:r w:rsidR="000A1356" w:rsidRPr="000A1356">
        <w:rPr>
          <w:rFonts w:ascii="Tahoma" w:hAnsi="Tahoma"/>
          <w:b/>
        </w:rPr>
        <w:t xml:space="preserve"> </w:t>
      </w:r>
      <w:r w:rsidR="00416BBD">
        <w:rPr>
          <w:rFonts w:ascii="Tahoma" w:hAnsi="Tahoma"/>
          <w:b/>
        </w:rPr>
        <w:t>y</w:t>
      </w:r>
      <w:r w:rsidR="00416BBD" w:rsidRPr="00113D2C">
        <w:rPr>
          <w:rFonts w:ascii="Tahoma" w:hAnsi="Tahoma"/>
          <w:b/>
        </w:rPr>
        <w:t xml:space="preserve"> </w:t>
      </w:r>
      <w:r w:rsidR="00416BBD">
        <w:rPr>
          <w:rFonts w:ascii="Tahoma" w:hAnsi="Tahoma"/>
          <w:b/>
        </w:rPr>
        <w:t>dos vocales con voz y voto,</w:t>
      </w:r>
      <w:r w:rsidR="00416BBD" w:rsidRPr="000A1356">
        <w:rPr>
          <w:rFonts w:ascii="Tahoma" w:hAnsi="Tahoma"/>
          <w:b/>
        </w:rPr>
        <w:t xml:space="preserve"> </w:t>
      </w:r>
      <w:r w:rsidR="00416BBD">
        <w:rPr>
          <w:rFonts w:ascii="Tahoma" w:hAnsi="Tahoma"/>
          <w:b/>
        </w:rPr>
        <w:t>en cuyos procesos se encuentran vinculados en los puntos a tratar, es decir siete integrantes con voz y voto,</w:t>
      </w:r>
      <w:r w:rsidR="00416BBD" w:rsidRPr="000A1356">
        <w:rPr>
          <w:rFonts w:ascii="Tahoma" w:hAnsi="Tahoma"/>
          <w:b/>
        </w:rPr>
        <w:t xml:space="preserve"> </w:t>
      </w:r>
      <w:r w:rsidR="00416BBD">
        <w:rPr>
          <w:rFonts w:ascii="Tahoma" w:hAnsi="Tahoma"/>
          <w:b/>
        </w:rPr>
        <w:t xml:space="preserve">y </w:t>
      </w:r>
      <w:r w:rsidR="00416BBD" w:rsidRPr="009C5E76">
        <w:rPr>
          <w:rFonts w:ascii="Tahoma" w:hAnsi="Tahoma"/>
          <w:b/>
        </w:rPr>
        <w:t>un</w:t>
      </w:r>
      <w:r w:rsidR="00416BBD">
        <w:rPr>
          <w:rFonts w:ascii="Tahoma" w:hAnsi="Tahoma"/>
          <w:b/>
        </w:rPr>
        <w:t>a invitada permanente con voz,</w:t>
      </w:r>
      <w:r w:rsidR="000A1356">
        <w:rPr>
          <w:rFonts w:ascii="Tahoma" w:hAnsi="Tahoma"/>
          <w:b/>
        </w:rPr>
        <w:t xml:space="preserve"> </w:t>
      </w:r>
      <w:r w:rsidR="00BD7021">
        <w:rPr>
          <w:rFonts w:ascii="Tahoma" w:hAnsi="Tahoma"/>
        </w:rPr>
        <w:t>los</w:t>
      </w:r>
      <w:r>
        <w:rPr>
          <w:rFonts w:ascii="Tahoma" w:hAnsi="Tahoma"/>
        </w:rPr>
        <w:t xml:space="preserve"> cuales </w:t>
      </w:r>
      <w:r w:rsidRPr="009C5E76">
        <w:rPr>
          <w:rFonts w:ascii="Tahoma" w:hAnsi="Tahoma"/>
        </w:rPr>
        <w:t xml:space="preserve"> integran este órgano colegiado,</w:t>
      </w:r>
      <w:r>
        <w:rPr>
          <w:rFonts w:ascii="Tahoma" w:hAnsi="Tahoma"/>
        </w:rPr>
        <w:t xml:space="preserve"> adjuntándose </w:t>
      </w:r>
      <w:r w:rsidR="0049266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Ejecutivo del Estado de Morelos del año</w:t>
      </w:r>
      <w:r w:rsidR="00575E9F">
        <w:rPr>
          <w:rFonts w:ascii="Tahoma" w:hAnsi="Tahoma" w:cs="Tahoma"/>
          <w:snapToGrid w:val="0"/>
        </w:rPr>
        <w:t xml:space="preserve"> 2022</w:t>
      </w:r>
      <w:r>
        <w:rPr>
          <w:rFonts w:ascii="Tahoma" w:hAnsi="Tahoma"/>
        </w:rPr>
        <w:t>.--</w:t>
      </w:r>
      <w:r w:rsidR="00C01A97">
        <w:rPr>
          <w:rFonts w:ascii="Tahoma" w:hAnsi="Tahoma"/>
        </w:rPr>
        <w:t>--------</w:t>
      </w:r>
      <w:r w:rsidR="00416BBD">
        <w:rPr>
          <w:rFonts w:ascii="Tahoma" w:hAnsi="Tahoma"/>
        </w:rPr>
        <w:t>---------------------------------------------------------------------------</w:t>
      </w:r>
    </w:p>
    <w:p w14:paraId="17362B44" w14:textId="328E7AF7" w:rsidR="00A90BF2" w:rsidRPr="00DF35FF" w:rsidRDefault="0038090D" w:rsidP="00DF35FF">
      <w:pPr>
        <w:pStyle w:val="Default"/>
        <w:jc w:val="both"/>
        <w:rPr>
          <w:rFonts w:ascii="Tahoma" w:hAnsi="Tahoma" w:cs="Tahoma"/>
        </w:rPr>
      </w:pPr>
      <w:r w:rsidRPr="00986729">
        <w:rPr>
          <w:rFonts w:ascii="Tahoma" w:hAnsi="Tahoma" w:cs="Tahoma"/>
        </w:rPr>
        <w:t>------------------------------------------------------------------------------------------------</w:t>
      </w:r>
      <w:r>
        <w:rPr>
          <w:rFonts w:ascii="Tahoma" w:hAnsi="Tahoma" w:cs="Tahoma"/>
        </w:rPr>
        <w:t>-----------</w:t>
      </w:r>
      <w:r w:rsidR="00127DE9">
        <w:rPr>
          <w:rFonts w:ascii="Tahoma" w:hAnsi="Tahoma" w:cs="Tahoma"/>
        </w:rPr>
        <w:t>-----</w:t>
      </w:r>
    </w:p>
    <w:p w14:paraId="350BE417" w14:textId="2EB0BF8C" w:rsidR="00A90BF2" w:rsidRDefault="00A90BF2" w:rsidP="00D346D9">
      <w:pPr>
        <w:tabs>
          <w:tab w:val="left" w:pos="2520"/>
        </w:tabs>
        <w:jc w:val="both"/>
        <w:rPr>
          <w:rFonts w:ascii="Tahoma" w:hAnsi="Tahoma" w:cs="Tahoma"/>
          <w:b/>
        </w:rPr>
      </w:pPr>
      <w:r>
        <w:rPr>
          <w:rFonts w:ascii="Tahoma" w:hAnsi="Tahoma" w:cs="Tahoma"/>
          <w:b/>
        </w:rPr>
        <w:t>PUNTO D</w:t>
      </w:r>
      <w:r w:rsidRPr="007B2E49">
        <w:rPr>
          <w:rFonts w:ascii="Tahoma" w:hAnsi="Tahoma" w:cs="Tahoma"/>
          <w:b/>
        </w:rPr>
        <w:t>OS.-</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si existe quórum legal para desahogar la sesión conforme lo que establece el artículo 17 del </w:t>
      </w:r>
      <w:r w:rsidRPr="00145EC1">
        <w:rPr>
          <w:rFonts w:ascii="Tahoma" w:hAnsi="Tahoma" w:cs="Tahoma"/>
        </w:rPr>
        <w:t>Reglamento de la Ley Sobre Adquisiciones, Enajenaciones, Arrendamientos y Prestación de Servicios del Poder Ejecutivo del Estado Libre y Soberano de Morelos</w:t>
      </w:r>
      <w:r w:rsidR="00CF40BF">
        <w:rPr>
          <w:rFonts w:ascii="Tahoma" w:hAnsi="Tahoma"/>
        </w:rPr>
        <w:t>,</w:t>
      </w:r>
      <w:r w:rsidR="00CF40BF">
        <w:rPr>
          <w:rFonts w:ascii="Tahoma" w:hAnsi="Tahoma" w:cs="Tahoma"/>
          <w:snapToGrid w:val="0"/>
        </w:rPr>
        <w:t xml:space="preserve"> </w:t>
      </w:r>
      <w:r w:rsidR="00DB1CBE">
        <w:rPr>
          <w:rFonts w:ascii="Tahoma" w:hAnsi="Tahoma" w:cs="Tahoma"/>
          <w:snapToGrid w:val="0"/>
        </w:rPr>
        <w:t>q</w:t>
      </w:r>
      <w:r w:rsidR="00DF35FF">
        <w:rPr>
          <w:rFonts w:ascii="Tahoma" w:hAnsi="Tahoma" w:cs="Tahoma"/>
          <w:snapToGrid w:val="0"/>
        </w:rPr>
        <w:t xml:space="preserve">uedando formalmente instalada la </w:t>
      </w:r>
      <w:r w:rsidR="00A7492A">
        <w:rPr>
          <w:rFonts w:ascii="Tahoma" w:hAnsi="Tahoma" w:cs="Tahoma"/>
          <w:b/>
          <w:snapToGrid w:val="0"/>
        </w:rPr>
        <w:t xml:space="preserve">Cuadragésima </w:t>
      </w:r>
      <w:r w:rsidR="00B61A5F">
        <w:rPr>
          <w:rFonts w:ascii="Tahoma" w:hAnsi="Tahoma" w:cs="Tahoma"/>
          <w:b/>
          <w:snapToGrid w:val="0"/>
        </w:rPr>
        <w:t>Quinta</w:t>
      </w:r>
      <w:r w:rsidR="009B3D65">
        <w:rPr>
          <w:rFonts w:ascii="Tahoma" w:hAnsi="Tahoma" w:cs="Tahoma"/>
          <w:b/>
          <w:snapToGrid w:val="0"/>
        </w:rPr>
        <w:t xml:space="preserve"> </w:t>
      </w:r>
      <w:r w:rsidR="00DF35FF" w:rsidRPr="00986729">
        <w:rPr>
          <w:rFonts w:ascii="Tahoma" w:hAnsi="Tahoma" w:cs="Tahoma"/>
          <w:b/>
          <w:snapToGrid w:val="0"/>
        </w:rPr>
        <w:t>Sesión Ordinaria</w:t>
      </w:r>
      <w:r w:rsidR="00DF35FF">
        <w:rPr>
          <w:rFonts w:ascii="Tahoma" w:hAnsi="Tahoma" w:cs="Tahoma"/>
          <w:b/>
          <w:snapToGrid w:val="0"/>
        </w:rPr>
        <w:t xml:space="preserve"> </w:t>
      </w:r>
      <w:r w:rsidR="00DF35FF">
        <w:rPr>
          <w:rFonts w:ascii="Tahoma" w:hAnsi="Tahoma" w:cs="Tahoma"/>
          <w:snapToGrid w:val="0"/>
        </w:rPr>
        <w:t xml:space="preserve">del </w:t>
      </w:r>
      <w:r w:rsidR="00DF35FF" w:rsidRPr="001A3E74">
        <w:rPr>
          <w:rFonts w:ascii="Tahoma" w:hAnsi="Tahoma" w:cs="Tahoma"/>
          <w:snapToGrid w:val="0"/>
        </w:rPr>
        <w:t>Comité</w:t>
      </w:r>
      <w:r w:rsidR="00DF35FF" w:rsidRPr="007756F2">
        <w:rPr>
          <w:rFonts w:ascii="Tahoma" w:hAnsi="Tahoma" w:cs="Tahoma"/>
          <w:snapToGrid w:val="0"/>
        </w:rPr>
        <w:t xml:space="preserve"> </w:t>
      </w:r>
      <w:r w:rsidR="00DF35FF" w:rsidRPr="00152546">
        <w:rPr>
          <w:rFonts w:ascii="Tahoma" w:hAnsi="Tahoma" w:cs="Tahoma"/>
          <w:snapToGrid w:val="0"/>
        </w:rPr>
        <w:t>para el Control de Adquisiciones, Enajenaciones, Arrendamientos y Servicios del Poder Ejecutivo de</w:t>
      </w:r>
      <w:r w:rsidR="00DF35FF">
        <w:rPr>
          <w:rFonts w:ascii="Tahoma" w:hAnsi="Tahoma" w:cs="Tahoma"/>
          <w:snapToGrid w:val="0"/>
        </w:rPr>
        <w:t>l Estado de Morelos</w:t>
      </w:r>
      <w:r w:rsidR="00DF35FF">
        <w:rPr>
          <w:rFonts w:ascii="Tahoma" w:hAnsi="Tahoma" w:cs="Tahoma"/>
        </w:rPr>
        <w:t xml:space="preserve"> y</w:t>
      </w:r>
      <w:r w:rsidR="00DF35FF">
        <w:rPr>
          <w:rFonts w:ascii="Tahoma" w:hAnsi="Tahoma"/>
        </w:rPr>
        <w:t xml:space="preserve"> válidos los acuerdos que de ella resulten</w:t>
      </w:r>
      <w:r w:rsidR="00DF35FF">
        <w:rPr>
          <w:rFonts w:ascii="Tahoma" w:hAnsi="Tahoma" w:cs="Tahoma"/>
          <w:snapToGrid w:val="0"/>
        </w:rPr>
        <w:t>.--------------------</w:t>
      </w:r>
    </w:p>
    <w:p w14:paraId="1CBB3306" w14:textId="77777777" w:rsidR="00884766" w:rsidRPr="00EA33F3" w:rsidRDefault="0038090D" w:rsidP="00884766">
      <w:pPr>
        <w:tabs>
          <w:tab w:val="left" w:pos="993"/>
          <w:tab w:val="left" w:pos="2520"/>
        </w:tabs>
        <w:jc w:val="both"/>
        <w:rPr>
          <w:rFonts w:ascii="Tahoma" w:hAnsi="Tahoma" w:cs="Tahoma"/>
          <w:bCs/>
        </w:rPr>
      </w:pPr>
      <w:r>
        <w:rPr>
          <w:rFonts w:ascii="Tahoma" w:hAnsi="Tahoma" w:cs="Tahoma"/>
          <w:b/>
        </w:rPr>
        <w:lastRenderedPageBreak/>
        <w:t>PUNTO TRES. -</w:t>
      </w:r>
      <w:r w:rsidRPr="007B22AA">
        <w:rPr>
          <w:rFonts w:ascii="Tahoma" w:hAnsi="Tahoma" w:cs="Tahoma"/>
          <w:snapToGrid w:val="0"/>
        </w:rPr>
        <w:t xml:space="preserve"> </w:t>
      </w:r>
      <w:r w:rsidRPr="00E7103A">
        <w:rPr>
          <w:rFonts w:ascii="Tahoma" w:hAnsi="Tahoma" w:cs="Tahoma"/>
          <w:snapToGrid w:val="0"/>
        </w:rPr>
        <w:t>Lectura, en su caso modificación, y aprobación del orden del día</w:t>
      </w:r>
      <w:r w:rsidR="00884766">
        <w:rPr>
          <w:rFonts w:ascii="Tahoma" w:hAnsi="Tahoma" w:cs="Tahoma"/>
          <w:snapToGrid w:val="0"/>
        </w:rPr>
        <w:t xml:space="preserve">. </w:t>
      </w:r>
      <w:r w:rsidR="00884766">
        <w:rPr>
          <w:rFonts w:ascii="Tahoma" w:hAnsi="Tahoma" w:cs="Tahoma"/>
        </w:rPr>
        <w:t>El Secretario Ejecutivo</w:t>
      </w:r>
      <w:r w:rsidR="00884766" w:rsidRPr="008962FD">
        <w:rPr>
          <w:rFonts w:ascii="Tahoma" w:hAnsi="Tahoma" w:cs="Tahoma"/>
        </w:rPr>
        <w:t xml:space="preserve">, </w:t>
      </w:r>
      <w:r w:rsidR="00884766">
        <w:rPr>
          <w:rFonts w:ascii="Tahoma" w:hAnsi="Tahoma" w:cs="Tahoma"/>
        </w:rPr>
        <w:t>presenta el contenido del orden del d</w:t>
      </w:r>
      <w:r w:rsidR="00884766" w:rsidRPr="008962FD">
        <w:rPr>
          <w:rFonts w:ascii="Tahoma" w:hAnsi="Tahoma" w:cs="Tahoma"/>
        </w:rPr>
        <w:t>ía</w:t>
      </w:r>
      <w:r w:rsidR="00884766">
        <w:rPr>
          <w:rFonts w:ascii="Tahoma" w:hAnsi="Tahoma" w:cs="Tahoma"/>
          <w:snapToGrid w:val="0"/>
        </w:rPr>
        <w:t>. -------------------------------------</w:t>
      </w:r>
    </w:p>
    <w:p w14:paraId="6C74DB16" w14:textId="469C459D" w:rsidR="00884766" w:rsidRPr="00766458" w:rsidRDefault="00884766" w:rsidP="006A0F8F">
      <w:pPr>
        <w:tabs>
          <w:tab w:val="left" w:pos="993"/>
          <w:tab w:val="left" w:pos="2520"/>
        </w:tabs>
        <w:jc w:val="both"/>
        <w:rPr>
          <w:rFonts w:ascii="Tahoma" w:hAnsi="Tahoma" w:cs="Tahoma"/>
          <w:snapToGrid w:val="0"/>
        </w:rPr>
      </w:pPr>
      <w:r>
        <w:rPr>
          <w:rFonts w:ascii="Tahoma" w:hAnsi="Tahoma" w:cs="Tahoma"/>
          <w:snapToGrid w:val="0"/>
        </w:rPr>
        <w:t>----------------------------------------------------------------------------------------------------------------</w:t>
      </w:r>
    </w:p>
    <w:p w14:paraId="4621C17C" w14:textId="18DE21C0" w:rsidR="00F122FB" w:rsidRPr="006A0F8F" w:rsidRDefault="006A0F8F" w:rsidP="006A0F8F">
      <w:pPr>
        <w:tabs>
          <w:tab w:val="left" w:pos="993"/>
          <w:tab w:val="left" w:pos="2520"/>
        </w:tabs>
        <w:jc w:val="both"/>
        <w:rPr>
          <w:rFonts w:ascii="Tahoma" w:hAnsi="Tahoma" w:cs="Tahoma"/>
          <w:bCs/>
        </w:rPr>
      </w:pPr>
      <w:r>
        <w:rPr>
          <w:rFonts w:ascii="Tahoma" w:hAnsi="Tahoma" w:cs="Tahoma"/>
          <w:snapToGrid w:val="0"/>
        </w:rPr>
        <w:t>-----------------------------------------------------------------------------------------------------</w:t>
      </w:r>
      <w:r w:rsidR="00A72A9E">
        <w:rPr>
          <w:rFonts w:ascii="Tahoma" w:hAnsi="Tahoma" w:cs="Tahoma"/>
          <w:snapToGrid w:val="0"/>
        </w:rPr>
        <w:t>-----------</w:t>
      </w:r>
    </w:p>
    <w:p w14:paraId="64309BA0" w14:textId="5F5B1D16" w:rsidR="0038090D" w:rsidRPr="00C5385D" w:rsidRDefault="00D346D9" w:rsidP="0038090D">
      <w:pPr>
        <w:keepNext/>
        <w:jc w:val="center"/>
        <w:outlineLvl w:val="5"/>
        <w:rPr>
          <w:rFonts w:ascii="Tahoma" w:hAnsi="Tahoma" w:cs="Tahoma"/>
          <w:b/>
          <w:snapToGrid w:val="0"/>
        </w:rPr>
      </w:pPr>
      <w:r>
        <w:rPr>
          <w:rFonts w:ascii="Tahoma" w:hAnsi="Tahoma" w:cs="Tahoma"/>
          <w:b/>
          <w:snapToGrid w:val="0"/>
        </w:rPr>
        <w:t>----------------------------</w:t>
      </w:r>
      <w:r w:rsidR="0038090D" w:rsidRPr="00C5385D">
        <w:rPr>
          <w:rFonts w:ascii="Tahoma" w:hAnsi="Tahoma" w:cs="Tahoma"/>
          <w:b/>
          <w:snapToGrid w:val="0"/>
        </w:rPr>
        <w:t xml:space="preserve">Se somete a votación el punto </w:t>
      </w:r>
      <w:r w:rsidR="00F41DE2">
        <w:rPr>
          <w:rFonts w:ascii="Tahoma" w:hAnsi="Tahoma" w:cs="Tahoma"/>
          <w:b/>
          <w:snapToGrid w:val="0"/>
        </w:rPr>
        <w:t>t</w:t>
      </w:r>
      <w:r w:rsidR="0038090D">
        <w:rPr>
          <w:rFonts w:ascii="Tahoma" w:hAnsi="Tahoma" w:cs="Tahoma"/>
          <w:b/>
          <w:snapToGrid w:val="0"/>
        </w:rPr>
        <w:t>res</w:t>
      </w:r>
      <w:r w:rsidR="00536D4C">
        <w:rPr>
          <w:rFonts w:ascii="Tahoma" w:hAnsi="Tahoma" w:cs="Tahoma"/>
          <w:b/>
          <w:snapToGrid w:val="0"/>
        </w:rPr>
        <w:t xml:space="preserve">: </w:t>
      </w:r>
      <w:r w:rsidR="0038090D">
        <w:rPr>
          <w:rFonts w:ascii="Tahoma" w:hAnsi="Tahoma" w:cs="Tahoma"/>
          <w:b/>
          <w:snapToGrid w:val="0"/>
        </w:rPr>
        <w:t>------------</w:t>
      </w:r>
      <w:r w:rsidR="00A86C2B">
        <w:rPr>
          <w:rFonts w:ascii="Tahoma" w:hAnsi="Tahoma" w:cs="Tahoma"/>
          <w:b/>
          <w:snapToGrid w:val="0"/>
        </w:rPr>
        <w:t>------</w:t>
      </w:r>
      <w:r>
        <w:rPr>
          <w:rFonts w:ascii="Tahoma" w:hAnsi="Tahoma" w:cs="Tahoma"/>
          <w:b/>
          <w:snapToGrid w:val="0"/>
        </w:rPr>
        <w:t>----</w:t>
      </w:r>
      <w:r w:rsidR="00536D4C">
        <w:rPr>
          <w:rFonts w:ascii="Tahoma" w:hAnsi="Tahoma" w:cs="Tahoma"/>
          <w:b/>
          <w:snapToGrid w:val="0"/>
        </w:rPr>
        <w:t>--</w:t>
      </w:r>
    </w:p>
    <w:p w14:paraId="02ABF9D8" w14:textId="2BCD8AB4" w:rsidR="00A86C2B" w:rsidRDefault="0038090D" w:rsidP="0038090D">
      <w:pPr>
        <w:jc w:val="both"/>
        <w:rPr>
          <w:rFonts w:ascii="Tahoma" w:hAnsi="Tahoma" w:cs="Tahoma"/>
          <w:lang w:val="es-ES"/>
        </w:rPr>
      </w:pP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7CF2CDB" w14:textId="3840DF91" w:rsidR="0038090D" w:rsidRDefault="0038090D" w:rsidP="0038090D">
      <w:pPr>
        <w:jc w:val="both"/>
        <w:rPr>
          <w:rFonts w:ascii="Tahoma" w:hAnsi="Tahoma" w:cs="Tahoma"/>
          <w:lang w:val="es-ES"/>
        </w:rPr>
      </w:pPr>
      <w:r>
        <w:rPr>
          <w:rFonts w:ascii="Tahoma" w:hAnsi="Tahoma" w:cs="Tahoma"/>
          <w:lang w:val="es-ES"/>
        </w:rPr>
        <w:t>Voto a favor, Presidenta del Comité. ------------------------------------------------</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21F89E55" w14:textId="55CA97D3" w:rsidR="0038090D" w:rsidRDefault="0038090D" w:rsidP="0038090D">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DB3F74C" w14:textId="5F9CE974" w:rsidR="00536D4C" w:rsidRPr="00C55F99" w:rsidRDefault="00536D4C" w:rsidP="0038090D">
      <w:pPr>
        <w:jc w:val="both"/>
        <w:rPr>
          <w:rFonts w:ascii="Tahoma" w:hAnsi="Tahoma" w:cs="Tahoma"/>
          <w:lang w:val="es-ES"/>
        </w:rPr>
      </w:pPr>
      <w:r w:rsidRPr="00C55F99">
        <w:rPr>
          <w:rFonts w:ascii="Tahoma" w:hAnsi="Tahoma" w:cs="Tahoma"/>
          <w:lang w:val="es-ES"/>
        </w:rPr>
        <w:t xml:space="preserve">Voto </w:t>
      </w:r>
      <w:r w:rsidR="00C55F99">
        <w:rPr>
          <w:rFonts w:ascii="Tahoma" w:hAnsi="Tahoma" w:cs="Tahoma"/>
          <w:lang w:val="es-ES"/>
        </w:rPr>
        <w:t>a favor</w:t>
      </w:r>
      <w:r w:rsidRPr="00C55F99">
        <w:rPr>
          <w:rFonts w:ascii="Tahoma" w:hAnsi="Tahoma" w:cs="Tahoma"/>
          <w:lang w:val="es-ES"/>
        </w:rPr>
        <w:t>, Representante de la Secretaría de Administración. ------------</w:t>
      </w:r>
      <w:r w:rsidR="00C55F99">
        <w:rPr>
          <w:rFonts w:ascii="Tahoma" w:hAnsi="Tahoma" w:cs="Tahoma"/>
          <w:lang w:val="es-ES"/>
        </w:rPr>
        <w:t>---------------------</w:t>
      </w:r>
    </w:p>
    <w:p w14:paraId="66D89996" w14:textId="35D7BA9C" w:rsidR="00D346D9" w:rsidRPr="006F716A" w:rsidRDefault="0038090D" w:rsidP="0038090D">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00CB6C86">
        <w:rPr>
          <w:rFonts w:ascii="Tahoma" w:hAnsi="Tahoma" w:cs="Tahoma"/>
          <w:lang w:val="es-ES"/>
        </w:rPr>
        <w:t xml:space="preserve"> Representante de</w:t>
      </w:r>
      <w:r w:rsidRPr="00DA53EF">
        <w:rPr>
          <w:rFonts w:ascii="Tahoma" w:hAnsi="Tahoma" w:cs="Tahoma"/>
          <w:lang w:val="es-ES"/>
        </w:rPr>
        <w:t xml:space="preserve"> la Secretaría de Hacienda</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40CDD8D4" w14:textId="542374B6" w:rsidR="00536D4C" w:rsidRPr="00536D4C" w:rsidRDefault="00536D4C" w:rsidP="0038090D">
      <w:pPr>
        <w:jc w:val="both"/>
        <w:rPr>
          <w:rFonts w:ascii="Tahoma" w:hAnsi="Tahoma" w:cs="Tahoma"/>
          <w:lang w:val="es-ES"/>
        </w:rPr>
      </w:pPr>
      <w:r>
        <w:rPr>
          <w:rFonts w:ascii="Tahoma" w:hAnsi="Tahoma" w:cs="Tahoma"/>
          <w:lang w:val="es-ES"/>
        </w:rPr>
        <w:t>Voto a favor</w:t>
      </w:r>
      <w:r w:rsidRPr="007710C1">
        <w:rPr>
          <w:rFonts w:ascii="Tahoma" w:hAnsi="Tahoma" w:cs="Tahoma"/>
          <w:lang w:val="es-ES"/>
        </w:rPr>
        <w:t>, Representante de la Secretaría de la Contraloría.----------</w:t>
      </w:r>
      <w:r>
        <w:rPr>
          <w:rFonts w:ascii="Tahoma" w:hAnsi="Tahoma" w:cs="Tahoma"/>
          <w:lang w:val="es-ES"/>
        </w:rPr>
        <w:t>--------------------------</w:t>
      </w:r>
    </w:p>
    <w:p w14:paraId="75693752" w14:textId="15CE0CE7" w:rsidR="0038090D" w:rsidRPr="00123494" w:rsidRDefault="0038090D" w:rsidP="0038090D">
      <w:pPr>
        <w:jc w:val="both"/>
        <w:rPr>
          <w:rFonts w:ascii="Tahoma" w:hAnsi="Tahoma" w:cs="Tahoma"/>
          <w:b/>
          <w:lang w:val="es-ES"/>
        </w:rPr>
      </w:pPr>
      <w:r w:rsidRPr="00123494">
        <w:rPr>
          <w:rFonts w:ascii="Tahoma" w:hAnsi="Tahoma" w:cs="Tahoma"/>
          <w:b/>
          <w:lang w:val="es-ES"/>
        </w:rPr>
        <w:t xml:space="preserve">Resultado de la votación: </w:t>
      </w:r>
      <w:r w:rsidR="00C55F99">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00C55F99">
        <w:rPr>
          <w:rFonts w:ascii="Tahoma" w:hAnsi="Tahoma" w:cs="Tahoma"/>
          <w:b/>
          <w:lang w:val="es-ES"/>
        </w:rPr>
        <w:t xml:space="preserve"> votos en contra, 0</w:t>
      </w:r>
      <w:r w:rsidR="00577530">
        <w:rPr>
          <w:rFonts w:ascii="Tahoma" w:hAnsi="Tahoma" w:cs="Tahoma"/>
          <w:b/>
          <w:lang w:val="es-ES"/>
        </w:rPr>
        <w:t xml:space="preserve"> voto</w:t>
      </w:r>
      <w:r w:rsidR="006B61A4">
        <w:rPr>
          <w:rFonts w:ascii="Tahoma" w:hAnsi="Tahoma" w:cs="Tahoma"/>
          <w:b/>
          <w:lang w:val="es-ES"/>
        </w:rPr>
        <w:t>s</w:t>
      </w:r>
      <w:r w:rsidRPr="00123494">
        <w:rPr>
          <w:rFonts w:ascii="Tahoma" w:hAnsi="Tahoma" w:cs="Tahoma"/>
          <w:b/>
          <w:lang w:val="es-ES"/>
        </w:rPr>
        <w:t xml:space="preserve"> de abstención.</w:t>
      </w:r>
      <w:r w:rsidR="007469CF">
        <w:rPr>
          <w:rFonts w:ascii="Tahoma" w:hAnsi="Tahoma" w:cs="Tahoma"/>
          <w:b/>
          <w:lang w:val="es-ES"/>
        </w:rPr>
        <w:t>-</w:t>
      </w:r>
      <w:r w:rsidR="006B61A4">
        <w:rPr>
          <w:rFonts w:ascii="Tahoma" w:hAnsi="Tahoma" w:cs="Tahoma"/>
          <w:b/>
          <w:lang w:val="es-ES"/>
        </w:rPr>
        <w:t>-------------------------------------------------------------------------------</w:t>
      </w:r>
    </w:p>
    <w:p w14:paraId="607C36E7" w14:textId="3628EFF1" w:rsidR="0038090D" w:rsidRPr="00E7103A" w:rsidRDefault="0038090D" w:rsidP="0038090D">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127DE9">
        <w:rPr>
          <w:rFonts w:ascii="Tahoma" w:hAnsi="Tahoma" w:cs="Tahoma"/>
          <w:snapToGrid w:val="0"/>
        </w:rPr>
        <w:t xml:space="preserve"> </w:t>
      </w:r>
      <w:r>
        <w:rPr>
          <w:rFonts w:ascii="Tahoma" w:hAnsi="Tahoma" w:cs="Tahoma"/>
          <w:snapToGrid w:val="0"/>
        </w:rPr>
        <w:t>----------------------------------------------------------------------------------</w:t>
      </w:r>
      <w:r w:rsidR="00127DE9">
        <w:rPr>
          <w:rFonts w:ascii="Tahoma" w:hAnsi="Tahoma" w:cs="Tahoma"/>
          <w:snapToGrid w:val="0"/>
        </w:rPr>
        <w:t>------------------</w:t>
      </w:r>
    </w:p>
    <w:p w14:paraId="690125EC" w14:textId="164EA2BE" w:rsidR="002D4C9A" w:rsidRDefault="00CE6F8B" w:rsidP="008758F0">
      <w:pPr>
        <w:keepNext/>
        <w:ind w:right="190"/>
        <w:jc w:val="both"/>
        <w:outlineLvl w:val="5"/>
        <w:rPr>
          <w:rFonts w:ascii="Tahoma" w:hAnsi="Tahoma" w:cs="Tahoma"/>
        </w:rPr>
      </w:pPr>
      <w:r>
        <w:rPr>
          <w:rFonts w:ascii="Tahoma" w:hAnsi="Tahoma" w:cs="Tahoma"/>
          <w:b/>
          <w:i/>
        </w:rPr>
        <w:t xml:space="preserve">ACUERDO </w:t>
      </w:r>
      <w:r w:rsidR="00B61A5F">
        <w:rPr>
          <w:rFonts w:ascii="Tahoma" w:hAnsi="Tahoma" w:cs="Tahoma"/>
          <w:b/>
          <w:i/>
        </w:rPr>
        <w:t>01/ORD45/17</w:t>
      </w:r>
      <w:r w:rsidR="00A7492A">
        <w:rPr>
          <w:rFonts w:ascii="Tahoma" w:hAnsi="Tahoma" w:cs="Tahoma"/>
          <w:b/>
          <w:i/>
        </w:rPr>
        <w:t>/11</w:t>
      </w:r>
      <w:r w:rsidR="00575E9F">
        <w:rPr>
          <w:rFonts w:ascii="Tahoma" w:hAnsi="Tahoma" w:cs="Tahoma"/>
          <w:b/>
          <w:i/>
        </w:rPr>
        <w:t>/2022</w:t>
      </w:r>
      <w:r w:rsidR="0038090D">
        <w:rPr>
          <w:rFonts w:ascii="Tahoma" w:hAnsi="Tahoma" w:cs="Tahoma"/>
          <w:b/>
          <w:i/>
        </w:rPr>
        <w:t xml:space="preserve">.- </w:t>
      </w:r>
      <w:r w:rsidR="0038090D" w:rsidRPr="008808B0">
        <w:rPr>
          <w:rFonts w:ascii="Tahoma" w:hAnsi="Tahoma" w:cs="Tahoma"/>
        </w:rPr>
        <w:t>Los inte</w:t>
      </w:r>
      <w:r w:rsidR="0038090D">
        <w:rPr>
          <w:rFonts w:ascii="Tahoma" w:hAnsi="Tahoma" w:cs="Tahoma"/>
        </w:rPr>
        <w:t xml:space="preserve">grantes del Comité, </w:t>
      </w:r>
      <w:r w:rsidR="0038090D" w:rsidRPr="00CC1F0D">
        <w:rPr>
          <w:rFonts w:ascii="Tahoma" w:hAnsi="Tahoma" w:cs="Tahoma"/>
          <w:bCs/>
        </w:rPr>
        <w:t xml:space="preserve">aprueban por </w:t>
      </w:r>
      <w:r w:rsidR="00C55F99">
        <w:rPr>
          <w:rFonts w:ascii="Tahoma" w:hAnsi="Tahoma" w:cs="Tahoma"/>
          <w:b/>
          <w:bCs/>
        </w:rPr>
        <w:t xml:space="preserve">unanimidad </w:t>
      </w:r>
      <w:r w:rsidR="00577530">
        <w:rPr>
          <w:rFonts w:ascii="Tahoma" w:hAnsi="Tahoma" w:cs="Tahoma"/>
          <w:b/>
          <w:bCs/>
        </w:rPr>
        <w:t xml:space="preserve"> </w:t>
      </w:r>
      <w:r w:rsidR="0038090D" w:rsidRPr="00CC1F0D">
        <w:rPr>
          <w:rFonts w:ascii="Tahoma" w:hAnsi="Tahoma" w:cs="Tahoma"/>
          <w:bCs/>
        </w:rPr>
        <w:t>de votos</w:t>
      </w:r>
      <w:r w:rsidR="00D346D9">
        <w:rPr>
          <w:rFonts w:ascii="Tahoma" w:hAnsi="Tahoma" w:cs="Tahoma"/>
        </w:rPr>
        <w:t xml:space="preserve"> de los presentes</w:t>
      </w:r>
      <w:r w:rsidR="001B425A">
        <w:rPr>
          <w:rFonts w:ascii="Tahoma" w:hAnsi="Tahoma" w:cs="Tahoma"/>
        </w:rPr>
        <w:t xml:space="preserve"> </w:t>
      </w:r>
      <w:r w:rsidR="00884766">
        <w:rPr>
          <w:rFonts w:ascii="Tahoma" w:hAnsi="Tahoma" w:cs="Tahoma"/>
        </w:rPr>
        <w:t>e</w:t>
      </w:r>
      <w:r w:rsidR="001B425A">
        <w:rPr>
          <w:rFonts w:ascii="Tahoma" w:hAnsi="Tahoma" w:cs="Tahoma"/>
        </w:rPr>
        <w:t>l</w:t>
      </w:r>
      <w:r w:rsidR="002F12FA">
        <w:rPr>
          <w:rFonts w:ascii="Tahoma" w:hAnsi="Tahoma" w:cs="Tahoma"/>
        </w:rPr>
        <w:t xml:space="preserve"> </w:t>
      </w:r>
      <w:r w:rsidR="0038090D" w:rsidRPr="008808B0">
        <w:rPr>
          <w:rFonts w:ascii="Tahoma" w:hAnsi="Tahoma" w:cs="Tahoma"/>
        </w:rPr>
        <w:t>contenido del orden del día</w:t>
      </w:r>
      <w:r w:rsidR="00684654">
        <w:rPr>
          <w:rFonts w:ascii="Tahoma" w:hAnsi="Tahoma" w:cs="Tahoma"/>
        </w:rPr>
        <w:t>.------------------</w:t>
      </w:r>
      <w:r w:rsidR="00D346D9">
        <w:rPr>
          <w:rFonts w:ascii="Tahoma" w:hAnsi="Tahoma" w:cs="Tahoma"/>
        </w:rPr>
        <w:t>----</w:t>
      </w:r>
      <w:r w:rsidR="001E6489">
        <w:rPr>
          <w:rFonts w:ascii="Tahoma" w:hAnsi="Tahoma" w:cs="Tahoma"/>
        </w:rPr>
        <w:t>---------------------------------------</w:t>
      </w:r>
      <w:r w:rsidR="00C55F99">
        <w:rPr>
          <w:rFonts w:ascii="Tahoma" w:hAnsi="Tahoma" w:cs="Tahoma"/>
        </w:rPr>
        <w:t>--------------------------------</w:t>
      </w:r>
      <w:r w:rsidR="002C1F9B">
        <w:rPr>
          <w:rFonts w:ascii="Tahoma" w:hAnsi="Tahoma" w:cs="Tahoma"/>
        </w:rPr>
        <w:t>--------</w:t>
      </w:r>
      <w:r w:rsidR="00A72A9E">
        <w:rPr>
          <w:rFonts w:ascii="Tahoma" w:hAnsi="Tahoma" w:cs="Tahoma"/>
        </w:rPr>
        <w:t>--------------------------------</w:t>
      </w:r>
    </w:p>
    <w:p w14:paraId="38676A78" w14:textId="4CFF3581" w:rsidR="00D656B2" w:rsidRPr="00DD69CB" w:rsidRDefault="00A47B5F" w:rsidP="00C561A6">
      <w:pPr>
        <w:tabs>
          <w:tab w:val="left" w:pos="993"/>
          <w:tab w:val="left" w:pos="2520"/>
        </w:tabs>
        <w:jc w:val="both"/>
        <w:rPr>
          <w:rFonts w:ascii="Tahoma" w:hAnsi="Tahoma" w:cs="Tahoma"/>
          <w:b/>
        </w:rPr>
      </w:pPr>
      <w:r>
        <w:rPr>
          <w:rFonts w:ascii="Tahoma" w:hAnsi="Tahoma" w:cs="Tahoma"/>
          <w:b/>
        </w:rPr>
        <w:t>PUNTO CUATRO</w:t>
      </w:r>
      <w:r w:rsidR="001B425A">
        <w:rPr>
          <w:rFonts w:ascii="Tahoma" w:hAnsi="Tahoma" w:cs="Tahoma"/>
          <w:b/>
        </w:rPr>
        <w:t>.-</w:t>
      </w:r>
      <w:r w:rsidR="00DD69CB" w:rsidRPr="00DD69CB">
        <w:rPr>
          <w:rFonts w:ascii="Tahoma" w:hAnsi="Tahoma" w:cs="Tahoma"/>
          <w:snapToGrid w:val="0"/>
        </w:rPr>
        <w:t xml:space="preserve"> </w:t>
      </w:r>
      <w:r w:rsidR="00DD69CB" w:rsidRPr="005350FC">
        <w:rPr>
          <w:rFonts w:ascii="Tahoma" w:hAnsi="Tahoma" w:cs="Tahoma"/>
          <w:snapToGrid w:val="0"/>
        </w:rPr>
        <w:t xml:space="preserve">Revisión y en su caso, </w:t>
      </w:r>
      <w:r w:rsidR="00DD69CB" w:rsidRPr="005350FC">
        <w:rPr>
          <w:rFonts w:ascii="Tahoma" w:hAnsi="Tahoma" w:cs="Tahoma"/>
        </w:rPr>
        <w:t>dictaminar y aprobar</w:t>
      </w:r>
      <w:r w:rsidR="00DD69CB" w:rsidRPr="005350FC">
        <w:rPr>
          <w:rFonts w:ascii="Tahoma" w:hAnsi="Tahoma" w:cs="Tahoma"/>
          <w:snapToGrid w:val="0"/>
        </w:rPr>
        <w:t xml:space="preserve"> el </w:t>
      </w:r>
      <w:r w:rsidR="00DD69CB">
        <w:rPr>
          <w:rFonts w:ascii="Tahoma" w:hAnsi="Tahoma" w:cs="Tahoma"/>
          <w:snapToGrid w:val="0"/>
        </w:rPr>
        <w:t>procedimiento de subasta pública</w:t>
      </w:r>
      <w:r w:rsidR="00DD69CB" w:rsidRPr="005350FC">
        <w:rPr>
          <w:rFonts w:ascii="Tahoma" w:hAnsi="Tahoma" w:cs="Tahoma"/>
          <w:snapToGrid w:val="0"/>
        </w:rPr>
        <w:t xml:space="preserve"> </w:t>
      </w:r>
      <w:r w:rsidR="00DD69CB">
        <w:rPr>
          <w:rFonts w:ascii="Tahoma" w:hAnsi="Tahoma" w:cs="Tahoma"/>
          <w:snapToGrid w:val="0"/>
        </w:rPr>
        <w:t xml:space="preserve">número DGPAC/SUBASTAVEHICULOS/01/2022, referente a la </w:t>
      </w:r>
      <w:r w:rsidR="00DD69CB" w:rsidRPr="005350FC">
        <w:rPr>
          <w:rFonts w:ascii="Tahoma" w:hAnsi="Tahoma" w:cs="Tahoma"/>
          <w:snapToGrid w:val="0"/>
        </w:rPr>
        <w:t xml:space="preserve"> enajenación de 103 unidades vehiculares </w:t>
      </w:r>
      <w:r w:rsidR="00DD69CB">
        <w:rPr>
          <w:rFonts w:ascii="Tahoma" w:hAnsi="Tahoma" w:cs="Tahoma"/>
          <w:snapToGrid w:val="0"/>
        </w:rPr>
        <w:t xml:space="preserve"> que forman parte del patrimonio del Gobierno del Estado de Morelos, que ya cumplieron su vida útil, NO siendo aptas para el servicio</w:t>
      </w:r>
      <w:r w:rsidR="00DD69CB" w:rsidRPr="005350FC">
        <w:rPr>
          <w:rFonts w:ascii="Tahoma" w:hAnsi="Tahoma" w:cs="Tahoma"/>
          <w:snapToGrid w:val="0"/>
        </w:rPr>
        <w:t>, solicitado por la Secretaría de Administració</w:t>
      </w:r>
      <w:r w:rsidR="00DD69CB">
        <w:rPr>
          <w:rFonts w:ascii="Tahoma" w:hAnsi="Tahoma" w:cs="Tahoma"/>
          <w:snapToGrid w:val="0"/>
        </w:rPr>
        <w:t>n</w:t>
      </w:r>
      <w:r w:rsidR="00A7492A">
        <w:rPr>
          <w:rFonts w:ascii="Tahoma" w:hAnsi="Tahoma" w:cs="Tahoma"/>
          <w:snapToGrid w:val="0"/>
        </w:rPr>
        <w:t>.--------------------------------------------------</w:t>
      </w:r>
      <w:r w:rsidR="00DD69CB">
        <w:rPr>
          <w:rFonts w:ascii="Tahoma" w:hAnsi="Tahoma" w:cs="Tahoma"/>
          <w:snapToGrid w:val="0"/>
        </w:rPr>
        <w:t>---------------------------------------</w:t>
      </w:r>
    </w:p>
    <w:p w14:paraId="364B8265" w14:textId="09D62826" w:rsidR="00E5634F" w:rsidRDefault="00E5634F" w:rsidP="00C561A6">
      <w:pPr>
        <w:tabs>
          <w:tab w:val="left" w:pos="993"/>
          <w:tab w:val="left" w:pos="2520"/>
        </w:tabs>
        <w:jc w:val="both"/>
        <w:rPr>
          <w:rFonts w:ascii="Tahoma" w:hAnsi="Tahoma" w:cs="Tahoma"/>
          <w:snapToGrid w:val="0"/>
        </w:rPr>
      </w:pPr>
      <w:r>
        <w:rPr>
          <w:rFonts w:ascii="Tahoma" w:hAnsi="Tahoma" w:cs="Tahoma"/>
          <w:snapToGrid w:val="0"/>
        </w:rPr>
        <w:t>----------------------------------------------------------------------------------------------------------------</w:t>
      </w:r>
    </w:p>
    <w:p w14:paraId="6621FEF3" w14:textId="58646CD3" w:rsidR="00E5634F" w:rsidRPr="008573A5" w:rsidRDefault="00E5634F" w:rsidP="00C561A6">
      <w:pPr>
        <w:tabs>
          <w:tab w:val="left" w:pos="993"/>
          <w:tab w:val="left" w:pos="2520"/>
        </w:tabs>
        <w:jc w:val="both"/>
        <w:rPr>
          <w:rFonts w:ascii="Tahoma" w:hAnsi="Tahoma" w:cs="Tahoma"/>
          <w:b/>
          <w:color w:val="FF0000"/>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sidR="00E255C5" w:rsidRPr="00E255C5">
        <w:rPr>
          <w:rFonts w:ascii="Tahoma" w:hAnsi="Tahoma" w:cs="Tahoma"/>
          <w:b/>
          <w:color w:val="000000"/>
        </w:rPr>
        <w:t xml:space="preserve"> </w:t>
      </w:r>
      <w:r w:rsidR="00E255C5" w:rsidRPr="00E255C5">
        <w:rPr>
          <w:rFonts w:ascii="Tahoma" w:hAnsi="Tahoma" w:cs="Tahoma"/>
          <w:color w:val="000000"/>
        </w:rPr>
        <w:t>Juan José H. Díaz Gómez,</w:t>
      </w:r>
      <w:r w:rsidR="00E255C5">
        <w:rPr>
          <w:rFonts w:ascii="Tahoma" w:hAnsi="Tahoma" w:cs="Tahoma"/>
          <w:color w:val="000000"/>
        </w:rPr>
        <w:t xml:space="preserve"> Director General de Gestión Administrativa Institucional de la Secretaría de Administración,</w:t>
      </w:r>
      <w:r w:rsidR="00D00565">
        <w:rPr>
          <w:rFonts w:ascii="Tahoma" w:hAnsi="Tahoma" w:cs="Tahoma"/>
          <w:color w:val="000000"/>
        </w:rPr>
        <w:t xml:space="preserve"> </w:t>
      </w:r>
      <w:r w:rsidR="008573A5" w:rsidRPr="008573A5">
        <w:rPr>
          <w:rFonts w:ascii="Tahoma" w:hAnsi="Tahoma" w:cs="Tahoma"/>
          <w:color w:val="000000" w:themeColor="text1"/>
        </w:rPr>
        <w:t>manifiesta que el</w:t>
      </w:r>
      <w:r w:rsidR="008573A5" w:rsidRPr="008573A5">
        <w:rPr>
          <w:rFonts w:ascii="Tahoma" w:hAnsi="Tahoma" w:cs="Tahoma"/>
          <w:b/>
          <w:color w:val="000000" w:themeColor="text1"/>
        </w:rPr>
        <w:t xml:space="preserve"> </w:t>
      </w:r>
      <w:r w:rsidR="008573A5" w:rsidRPr="008573A5">
        <w:rPr>
          <w:rFonts w:ascii="Tahoma" w:hAnsi="Tahoma" w:cs="Tahoma"/>
        </w:rPr>
        <w:t>monto inicial</w:t>
      </w:r>
      <w:r w:rsidR="00F80A38">
        <w:rPr>
          <w:rFonts w:ascii="Tahoma" w:hAnsi="Tahoma" w:cs="Tahoma"/>
        </w:rPr>
        <w:t xml:space="preserve"> de la subasta conforme al avaluó practicado es </w:t>
      </w:r>
      <w:r w:rsidR="008573A5" w:rsidRPr="008573A5">
        <w:rPr>
          <w:rFonts w:ascii="Tahoma" w:hAnsi="Tahoma" w:cs="Tahoma"/>
        </w:rPr>
        <w:t>de $378,696.14. (Trescientos setenta y ocho mil seiscientos noventa y seis pesos 14/100 M.N)</w:t>
      </w:r>
      <w:r w:rsidR="008573A5">
        <w:rPr>
          <w:rFonts w:ascii="Tahoma" w:hAnsi="Tahoma" w:cs="Tahoma"/>
        </w:rPr>
        <w:t xml:space="preserve">; </w:t>
      </w:r>
      <w:r w:rsidRPr="00393F68">
        <w:rPr>
          <w:rFonts w:ascii="Tahoma" w:hAnsi="Tahoma" w:cs="Tahoma"/>
          <w:b/>
          <w:snapToGrid w:val="0"/>
          <w:lang w:val="es-ES"/>
        </w:rPr>
        <w:t>de lo antes expuesto,</w:t>
      </w:r>
      <w:r w:rsidRPr="00393F68">
        <w:rPr>
          <w:rFonts w:ascii="Tahoma" w:hAnsi="Tahoma" w:cs="Tahoma"/>
          <w:b/>
          <w:snapToGrid w:val="0"/>
        </w:rPr>
        <w:t xml:space="preserve"> se señala lo siguiente por parte de los integrantes, para manifestar sus observaciones:</w:t>
      </w:r>
      <w:r w:rsidR="00D00565">
        <w:rPr>
          <w:rFonts w:ascii="Tahoma" w:hAnsi="Tahoma" w:cs="Tahoma"/>
          <w:b/>
          <w:snapToGrid w:val="0"/>
        </w:rPr>
        <w:t xml:space="preserve"> -------</w:t>
      </w:r>
    </w:p>
    <w:p w14:paraId="41201C4D" w14:textId="1810440F" w:rsidR="001B425A" w:rsidRPr="00831A4E" w:rsidRDefault="00A47B5F" w:rsidP="00C561A6">
      <w:pPr>
        <w:tabs>
          <w:tab w:val="left" w:pos="993"/>
          <w:tab w:val="left" w:pos="2520"/>
        </w:tabs>
        <w:jc w:val="both"/>
        <w:rPr>
          <w:rFonts w:ascii="Tahoma" w:hAnsi="Tahoma" w:cs="Tahoma"/>
          <w:b/>
        </w:rPr>
      </w:pPr>
      <w:r>
        <w:rPr>
          <w:rFonts w:ascii="Tahoma" w:hAnsi="Tahoma" w:cs="Tahoma"/>
          <w:snapToGrid w:val="0"/>
        </w:rPr>
        <w:t>-----------------------------------------------------------</w:t>
      </w:r>
      <w:r w:rsidR="00C37011">
        <w:rPr>
          <w:rFonts w:ascii="Tahoma" w:hAnsi="Tahoma" w:cs="Tahoma"/>
          <w:snapToGrid w:val="0"/>
        </w:rPr>
        <w:t>----------------------------------------</w:t>
      </w:r>
      <w:r w:rsidR="00C561A6">
        <w:rPr>
          <w:rFonts w:ascii="Tahoma" w:hAnsi="Tahoma" w:cs="Tahoma"/>
          <w:snapToGrid w:val="0"/>
        </w:rPr>
        <w:t>-----------</w:t>
      </w:r>
      <w:r w:rsidR="00C0671B">
        <w:rPr>
          <w:rFonts w:ascii="Tahoma" w:hAnsi="Tahoma" w:cs="Tahoma"/>
          <w:snapToGrid w:val="0"/>
        </w:rPr>
        <w:t>--</w:t>
      </w:r>
    </w:p>
    <w:p w14:paraId="136FAE29" w14:textId="77777777" w:rsidR="00E5634F" w:rsidRPr="00613820" w:rsidRDefault="00E5634F" w:rsidP="00E5634F">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3E791D95" w14:textId="77777777" w:rsidR="00E5634F" w:rsidRDefault="00E5634F" w:rsidP="00E5634F">
      <w:pPr>
        <w:jc w:val="both"/>
        <w:rPr>
          <w:rFonts w:ascii="Tahoma" w:hAnsi="Tahoma" w:cs="Tahoma"/>
          <w:snapToGrid w:val="0"/>
        </w:rPr>
      </w:pPr>
      <w:r>
        <w:rPr>
          <w:rFonts w:ascii="Tahoma" w:hAnsi="Tahoma" w:cs="Tahoma"/>
          <w:b/>
          <w:bCs/>
          <w:snapToGrid w:val="0"/>
        </w:rPr>
        <w:t>La Secretaría de Administración</w:t>
      </w:r>
      <w:r w:rsidRPr="00072309">
        <w:rPr>
          <w:rFonts w:ascii="Tahoma" w:hAnsi="Tahoma" w:cs="Tahoma"/>
          <w:snapToGrid w:val="0"/>
        </w:rPr>
        <w:t>, manifiesta lo siguiente: -------------</w:t>
      </w:r>
      <w:r>
        <w:rPr>
          <w:rFonts w:ascii="Tahoma" w:hAnsi="Tahoma" w:cs="Tahoma"/>
          <w:snapToGrid w:val="0"/>
        </w:rPr>
        <w:t>------------------------</w:t>
      </w:r>
    </w:p>
    <w:p w14:paraId="1A2345BF" w14:textId="175A6B20" w:rsidR="00CA7D71" w:rsidRPr="00CA7D71" w:rsidRDefault="00CA7D71" w:rsidP="00E5634F">
      <w:pPr>
        <w:jc w:val="both"/>
        <w:rPr>
          <w:rFonts w:ascii="Tahoma" w:hAnsi="Tahoma" w:cs="Tahoma"/>
          <w:b/>
          <w:bCs/>
          <w:snapToGrid w:val="0"/>
        </w:rPr>
      </w:pPr>
      <w:r w:rsidRPr="00CA7D71">
        <w:rPr>
          <w:rFonts w:ascii="Tahoma" w:eastAsia="Times New Roman" w:hAnsi="Tahoma" w:cs="Tahoma"/>
          <w:bCs/>
          <w:color w:val="000000"/>
          <w:lang w:eastAsia="es-MX"/>
        </w:rPr>
        <w:t>1.- Punto 10 de las bases faltan los anexos o modelos de cartas.</w:t>
      </w:r>
      <w:r>
        <w:rPr>
          <w:rFonts w:ascii="Tahoma" w:eastAsia="Times New Roman" w:hAnsi="Tahoma" w:cs="Tahoma"/>
          <w:bCs/>
          <w:color w:val="000000"/>
          <w:lang w:eastAsia="es-MX"/>
        </w:rPr>
        <w:t>----------------------------------</w:t>
      </w:r>
    </w:p>
    <w:p w14:paraId="45450F8E" w14:textId="744308A0" w:rsidR="00CA7D71" w:rsidRPr="00CA7D71" w:rsidRDefault="00CA7D71" w:rsidP="00E5634F">
      <w:pPr>
        <w:jc w:val="both"/>
        <w:rPr>
          <w:rFonts w:ascii="Tahoma" w:hAnsi="Tahoma" w:cs="Tahoma"/>
          <w:b/>
          <w:bCs/>
          <w:i/>
          <w:snapToGrid w:val="0"/>
        </w:rPr>
      </w:pPr>
      <w:r w:rsidRPr="00CA7D71">
        <w:rPr>
          <w:rFonts w:ascii="Tahoma" w:hAnsi="Tahoma" w:cs="Tahoma"/>
          <w:bCs/>
          <w:i/>
          <w:snapToGrid w:val="0"/>
        </w:rPr>
        <w:t>R.-</w:t>
      </w:r>
      <w:r w:rsidRPr="00CA7D71">
        <w:rPr>
          <w:rFonts w:ascii="Tahoma" w:hAnsi="Tahoma" w:cs="Tahoma"/>
          <w:b/>
          <w:bCs/>
          <w:i/>
          <w:snapToGrid w:val="0"/>
        </w:rPr>
        <w:t xml:space="preserve"> </w:t>
      </w:r>
      <w:r w:rsidRPr="00CA7D71">
        <w:rPr>
          <w:rFonts w:ascii="Tahoma" w:eastAsia="Times New Roman" w:hAnsi="Tahoma" w:cs="Tahoma"/>
          <w:bCs/>
          <w:i/>
          <w:color w:val="000000"/>
          <w:lang w:eastAsia="es-MX"/>
        </w:rPr>
        <w:t>Se eliminan los anexos serán escritos libres</w:t>
      </w:r>
      <w:r>
        <w:rPr>
          <w:rFonts w:ascii="Tahoma" w:eastAsia="Times New Roman" w:hAnsi="Tahoma" w:cs="Tahoma"/>
          <w:bCs/>
          <w:i/>
          <w:color w:val="000000"/>
          <w:lang w:eastAsia="es-MX"/>
        </w:rPr>
        <w:t>.------------------------------------------------------</w:t>
      </w:r>
    </w:p>
    <w:p w14:paraId="4833F045" w14:textId="77777777" w:rsidR="00E5634F" w:rsidRDefault="00E5634F" w:rsidP="00E5634F">
      <w:pPr>
        <w:jc w:val="both"/>
        <w:rPr>
          <w:rFonts w:ascii="Tahoma" w:hAnsi="Tahoma" w:cs="Tahoma"/>
          <w:snapToGrid w:val="0"/>
        </w:rPr>
      </w:pPr>
      <w:r>
        <w:rPr>
          <w:rFonts w:ascii="Tahoma" w:hAnsi="Tahoma" w:cs="Tahoma"/>
          <w:b/>
          <w:bCs/>
          <w:snapToGrid w:val="0"/>
        </w:rPr>
        <w:t>La Secretaría de la Contraloría</w:t>
      </w:r>
      <w:r w:rsidRPr="00072309">
        <w:rPr>
          <w:rFonts w:ascii="Tahoma" w:hAnsi="Tahoma" w:cs="Tahoma"/>
          <w:snapToGrid w:val="0"/>
        </w:rPr>
        <w:t>, manifiesta lo siguiente: -------------</w:t>
      </w:r>
      <w:r>
        <w:rPr>
          <w:rFonts w:ascii="Tahoma" w:hAnsi="Tahoma" w:cs="Tahoma"/>
          <w:snapToGrid w:val="0"/>
        </w:rPr>
        <w:t>--------------------------</w:t>
      </w:r>
    </w:p>
    <w:p w14:paraId="412DC1C6" w14:textId="73B62A26" w:rsidR="00E5634F" w:rsidRPr="00CA7D71" w:rsidRDefault="00CA7D71" w:rsidP="00D04DDA">
      <w:pPr>
        <w:keepNext/>
        <w:jc w:val="both"/>
        <w:outlineLvl w:val="5"/>
        <w:rPr>
          <w:rFonts w:ascii="Tahoma" w:eastAsia="Times New Roman" w:hAnsi="Tahoma" w:cs="Tahoma"/>
          <w:color w:val="000000"/>
          <w:lang w:eastAsia="es-MX"/>
        </w:rPr>
      </w:pPr>
      <w:r w:rsidRPr="00CA7D71">
        <w:rPr>
          <w:rFonts w:ascii="Tahoma" w:eastAsia="Times New Roman" w:hAnsi="Tahoma" w:cs="Tahoma"/>
          <w:color w:val="000000"/>
          <w:lang w:eastAsia="es-MX"/>
        </w:rPr>
        <w:t>1.-En el dictamen de bienes hacer la mención que las imágenes de los vehículos son ilustrativas</w:t>
      </w:r>
      <w:r>
        <w:rPr>
          <w:rFonts w:ascii="Tahoma" w:eastAsia="Times New Roman" w:hAnsi="Tahoma" w:cs="Tahoma"/>
          <w:color w:val="000000"/>
          <w:lang w:eastAsia="es-MX"/>
        </w:rPr>
        <w:t>.--------------------------------------------------------------------------------------------------</w:t>
      </w:r>
    </w:p>
    <w:p w14:paraId="0DF5732C" w14:textId="1535F5C4" w:rsidR="00DD06CF" w:rsidRPr="00DD06CF" w:rsidRDefault="00CA7D71" w:rsidP="00DD06CF">
      <w:pPr>
        <w:jc w:val="both"/>
        <w:rPr>
          <w:rFonts w:ascii="Tahoma" w:eastAsia="Times New Roman" w:hAnsi="Tahoma" w:cs="Tahoma"/>
          <w:i/>
          <w:color w:val="000000"/>
          <w:lang w:eastAsia="es-MX"/>
        </w:rPr>
      </w:pPr>
      <w:r w:rsidRPr="00DD06CF">
        <w:rPr>
          <w:rFonts w:ascii="Tahoma" w:eastAsia="Times New Roman" w:hAnsi="Tahoma" w:cs="Tahoma"/>
          <w:i/>
          <w:color w:val="000000"/>
          <w:lang w:eastAsia="es-MX"/>
        </w:rPr>
        <w:t>R.-</w:t>
      </w:r>
      <w:r w:rsidR="00DD06CF" w:rsidRPr="00DD06CF">
        <w:rPr>
          <w:rFonts w:ascii="Tahoma" w:eastAsia="Times New Roman" w:hAnsi="Tahoma" w:cs="Tahoma"/>
          <w:i/>
          <w:color w:val="000000"/>
          <w:lang w:eastAsia="es-MX"/>
        </w:rPr>
        <w:t xml:space="preserve"> Se agrega el señalamiento en la p</w:t>
      </w:r>
      <w:r w:rsidR="00DD06CF">
        <w:rPr>
          <w:rFonts w:ascii="Tahoma" w:eastAsia="Times New Roman" w:hAnsi="Tahoma" w:cs="Tahoma"/>
          <w:i/>
          <w:color w:val="000000"/>
          <w:lang w:eastAsia="es-MX"/>
        </w:rPr>
        <w:t>ágina 52 del dictamen de bienes.--------------------------</w:t>
      </w:r>
    </w:p>
    <w:p w14:paraId="2ED0B273" w14:textId="175AB20F" w:rsidR="00CA7D71" w:rsidRDefault="00CA7D71" w:rsidP="00D04DDA">
      <w:pPr>
        <w:keepNext/>
        <w:jc w:val="both"/>
        <w:outlineLvl w:val="5"/>
        <w:rPr>
          <w:rFonts w:ascii="Tahoma" w:eastAsia="Times New Roman" w:hAnsi="Tahoma" w:cs="Tahoma"/>
          <w:color w:val="000000"/>
          <w:lang w:eastAsia="es-MX"/>
        </w:rPr>
      </w:pPr>
    </w:p>
    <w:p w14:paraId="5AFD6DE8" w14:textId="0DBD3616" w:rsidR="00CA7D71" w:rsidRPr="00CA7D71" w:rsidRDefault="00CA7D71" w:rsidP="00D04DDA">
      <w:pPr>
        <w:keepNext/>
        <w:jc w:val="both"/>
        <w:outlineLvl w:val="5"/>
        <w:rPr>
          <w:rFonts w:ascii="Tahoma" w:eastAsia="Times New Roman" w:hAnsi="Tahoma" w:cs="Tahoma"/>
          <w:color w:val="000000"/>
          <w:lang w:eastAsia="es-MX"/>
        </w:rPr>
      </w:pPr>
      <w:r w:rsidRPr="00CA7D71">
        <w:rPr>
          <w:rFonts w:ascii="Tahoma" w:eastAsia="Times New Roman" w:hAnsi="Tahoma" w:cs="Tahoma"/>
          <w:color w:val="000000"/>
          <w:lang w:eastAsia="es-MX"/>
        </w:rPr>
        <w:t>2.-Solicitar a los participantes carta bajo protesta de decir verdad de no conflicto de intereses.</w:t>
      </w:r>
      <w:r>
        <w:rPr>
          <w:rFonts w:ascii="Tahoma" w:eastAsia="Times New Roman" w:hAnsi="Tahoma" w:cs="Tahoma"/>
          <w:color w:val="000000"/>
          <w:lang w:eastAsia="es-MX"/>
        </w:rPr>
        <w:t>----------------------------------------------------------------------------------------------------</w:t>
      </w:r>
    </w:p>
    <w:p w14:paraId="0D6D997B" w14:textId="73651004" w:rsidR="00CA7D71" w:rsidRPr="00DD06CF" w:rsidRDefault="00CA7D71" w:rsidP="00D04DDA">
      <w:pPr>
        <w:keepNext/>
        <w:jc w:val="both"/>
        <w:outlineLvl w:val="5"/>
        <w:rPr>
          <w:rFonts w:ascii="Tahoma" w:eastAsia="Times New Roman" w:hAnsi="Tahoma" w:cs="Tahoma"/>
          <w:i/>
          <w:color w:val="000000"/>
          <w:lang w:eastAsia="es-MX"/>
        </w:rPr>
      </w:pPr>
      <w:r w:rsidRPr="00DD06CF">
        <w:rPr>
          <w:rFonts w:ascii="Tahoma" w:eastAsia="Times New Roman" w:hAnsi="Tahoma" w:cs="Tahoma"/>
          <w:i/>
          <w:color w:val="000000"/>
          <w:lang w:eastAsia="es-MX"/>
        </w:rPr>
        <w:t>R.-</w:t>
      </w:r>
      <w:r w:rsidR="00DD06CF" w:rsidRPr="00DD06CF">
        <w:rPr>
          <w:rFonts w:ascii="Tahoma" w:eastAsia="Times New Roman" w:hAnsi="Tahoma" w:cs="Tahoma"/>
          <w:bCs/>
          <w:i/>
          <w:color w:val="000000"/>
          <w:lang w:eastAsia="es-MX"/>
        </w:rPr>
        <w:t xml:space="preserve"> Se agrega el punto 10.3.11</w:t>
      </w:r>
      <w:r w:rsidR="00DD06CF">
        <w:rPr>
          <w:rFonts w:ascii="Tahoma" w:eastAsia="Times New Roman" w:hAnsi="Tahoma" w:cs="Tahoma"/>
          <w:bCs/>
          <w:i/>
          <w:color w:val="000000"/>
          <w:lang w:eastAsia="es-MX"/>
        </w:rPr>
        <w:t>.-------------------------------------------------------------------------</w:t>
      </w:r>
    </w:p>
    <w:p w14:paraId="7F4952C3" w14:textId="241CA880" w:rsidR="00CA7D71" w:rsidRPr="00CA7D71" w:rsidRDefault="00CA7D71" w:rsidP="00D04DDA">
      <w:pPr>
        <w:keepNext/>
        <w:jc w:val="both"/>
        <w:outlineLvl w:val="5"/>
        <w:rPr>
          <w:rFonts w:ascii="Tahoma" w:eastAsia="Times New Roman" w:hAnsi="Tahoma" w:cs="Tahoma"/>
          <w:color w:val="000000"/>
          <w:lang w:eastAsia="es-MX"/>
        </w:rPr>
      </w:pPr>
      <w:r w:rsidRPr="00CA7D71">
        <w:rPr>
          <w:rFonts w:ascii="Tahoma" w:eastAsia="Times New Roman" w:hAnsi="Tahoma" w:cs="Tahoma"/>
          <w:color w:val="000000"/>
          <w:lang w:eastAsia="es-MX"/>
        </w:rPr>
        <w:t>3.-</w:t>
      </w:r>
      <w:r>
        <w:rPr>
          <w:rFonts w:ascii="Tahoma" w:eastAsia="Times New Roman" w:hAnsi="Tahoma" w:cs="Tahoma"/>
          <w:color w:val="000000"/>
          <w:lang w:eastAsia="es-MX"/>
        </w:rPr>
        <w:t xml:space="preserve"> </w:t>
      </w:r>
      <w:r w:rsidRPr="00CA7D71">
        <w:rPr>
          <w:rFonts w:ascii="Tahoma" w:eastAsia="Times New Roman" w:hAnsi="Tahoma" w:cs="Tahoma"/>
          <w:color w:val="000000"/>
          <w:lang w:eastAsia="es-MX"/>
        </w:rPr>
        <w:t>En el análisis de costo beneficio establecer lugar y fecha de emisión</w:t>
      </w:r>
      <w:r>
        <w:rPr>
          <w:rFonts w:ascii="Tahoma" w:eastAsia="Times New Roman" w:hAnsi="Tahoma" w:cs="Tahoma"/>
          <w:color w:val="000000"/>
          <w:lang w:eastAsia="es-MX"/>
        </w:rPr>
        <w:t>.-------------------------</w:t>
      </w:r>
    </w:p>
    <w:p w14:paraId="32EBB4FD" w14:textId="64598E39" w:rsidR="00CA7D71" w:rsidRPr="00DD06CF" w:rsidRDefault="00CA7D71" w:rsidP="00D04DDA">
      <w:pPr>
        <w:keepNext/>
        <w:jc w:val="both"/>
        <w:outlineLvl w:val="5"/>
        <w:rPr>
          <w:rFonts w:ascii="Tahoma" w:eastAsia="Times New Roman" w:hAnsi="Tahoma" w:cs="Tahoma"/>
          <w:i/>
          <w:color w:val="000000"/>
          <w:lang w:eastAsia="es-MX"/>
        </w:rPr>
      </w:pPr>
      <w:r w:rsidRPr="00DD06CF">
        <w:rPr>
          <w:rFonts w:ascii="Tahoma" w:eastAsia="Times New Roman" w:hAnsi="Tahoma" w:cs="Tahoma"/>
          <w:i/>
          <w:color w:val="000000"/>
          <w:lang w:eastAsia="es-MX"/>
        </w:rPr>
        <w:t>R.-</w:t>
      </w:r>
      <w:r w:rsidR="00DD06CF" w:rsidRPr="00DD06CF">
        <w:rPr>
          <w:rFonts w:ascii="Tahoma" w:eastAsia="Times New Roman" w:hAnsi="Tahoma" w:cs="Tahoma"/>
          <w:bCs/>
          <w:i/>
          <w:color w:val="000000"/>
          <w:lang w:eastAsia="es-MX"/>
        </w:rPr>
        <w:t xml:space="preserve"> Se agrega lo solicitado en la última hoja.</w:t>
      </w:r>
      <w:r w:rsidR="00DD06CF">
        <w:rPr>
          <w:rFonts w:ascii="Tahoma" w:eastAsia="Times New Roman" w:hAnsi="Tahoma" w:cs="Tahoma"/>
          <w:bCs/>
          <w:i/>
          <w:color w:val="000000"/>
          <w:lang w:eastAsia="es-MX"/>
        </w:rPr>
        <w:t>----------------------------------------------------------</w:t>
      </w:r>
    </w:p>
    <w:p w14:paraId="123CB117" w14:textId="7A78F789" w:rsidR="00CA7D71" w:rsidRDefault="00CA7D71" w:rsidP="00D04DDA">
      <w:pPr>
        <w:keepNext/>
        <w:jc w:val="both"/>
        <w:outlineLvl w:val="5"/>
        <w:rPr>
          <w:rFonts w:ascii="Tahoma" w:eastAsia="Times New Roman" w:hAnsi="Tahoma" w:cs="Tahoma"/>
          <w:color w:val="000000"/>
          <w:lang w:eastAsia="es-MX"/>
        </w:rPr>
      </w:pPr>
      <w:r w:rsidRPr="00CA7D71">
        <w:rPr>
          <w:rFonts w:ascii="Tahoma" w:eastAsia="Times New Roman" w:hAnsi="Tahoma" w:cs="Tahoma"/>
          <w:color w:val="000000"/>
          <w:lang w:eastAsia="es-MX"/>
        </w:rPr>
        <w:t>4.- Falta sello en el dictamen de bienes, y anexo técnico, ficha técnica.</w:t>
      </w:r>
      <w:r>
        <w:rPr>
          <w:rFonts w:ascii="Tahoma" w:eastAsia="Times New Roman" w:hAnsi="Tahoma" w:cs="Tahoma"/>
          <w:color w:val="000000"/>
          <w:lang w:eastAsia="es-MX"/>
        </w:rPr>
        <w:t>--------------------------</w:t>
      </w:r>
    </w:p>
    <w:p w14:paraId="4C2E1436" w14:textId="4DABCC65" w:rsidR="00CA7D71" w:rsidRDefault="00CA7D71" w:rsidP="00D04DDA">
      <w:pPr>
        <w:keepNext/>
        <w:jc w:val="both"/>
        <w:outlineLvl w:val="5"/>
        <w:rPr>
          <w:rFonts w:ascii="Tahoma" w:eastAsia="Times New Roman" w:hAnsi="Tahoma" w:cs="Tahoma"/>
          <w:bCs/>
          <w:i/>
          <w:color w:val="000000"/>
          <w:lang w:eastAsia="es-MX"/>
        </w:rPr>
      </w:pPr>
      <w:r w:rsidRPr="00DD06CF">
        <w:rPr>
          <w:rFonts w:ascii="Tahoma" w:eastAsia="Times New Roman" w:hAnsi="Tahoma" w:cs="Tahoma"/>
          <w:i/>
          <w:color w:val="000000"/>
          <w:lang w:eastAsia="es-MX"/>
        </w:rPr>
        <w:t xml:space="preserve">R.- </w:t>
      </w:r>
      <w:r w:rsidR="00DD06CF" w:rsidRPr="00DD06CF">
        <w:rPr>
          <w:rFonts w:ascii="Tahoma" w:eastAsia="Times New Roman" w:hAnsi="Tahoma" w:cs="Tahoma"/>
          <w:bCs/>
          <w:i/>
          <w:color w:val="000000"/>
          <w:lang w:eastAsia="es-MX"/>
        </w:rPr>
        <w:t>Se agrega el sello en los documentos</w:t>
      </w:r>
      <w:r w:rsidR="00DD06CF">
        <w:rPr>
          <w:rFonts w:ascii="Tahoma" w:eastAsia="Times New Roman" w:hAnsi="Tahoma" w:cs="Tahoma"/>
          <w:bCs/>
          <w:i/>
          <w:color w:val="000000"/>
          <w:lang w:eastAsia="es-MX"/>
        </w:rPr>
        <w:t>.-------------------------------------------------------------</w:t>
      </w:r>
    </w:p>
    <w:p w14:paraId="78FD49E1" w14:textId="77777777" w:rsidR="004D2DEF" w:rsidRDefault="004D2DEF" w:rsidP="00D04DDA">
      <w:pPr>
        <w:keepNext/>
        <w:jc w:val="both"/>
        <w:outlineLvl w:val="5"/>
        <w:rPr>
          <w:rFonts w:ascii="Tahoma" w:eastAsia="Times New Roman" w:hAnsi="Tahoma" w:cs="Tahoma"/>
          <w:bCs/>
          <w:i/>
          <w:color w:val="000000"/>
          <w:lang w:eastAsia="es-MX"/>
        </w:rPr>
      </w:pPr>
    </w:p>
    <w:p w14:paraId="60BD485C" w14:textId="55F495E5" w:rsidR="004D2DEF" w:rsidRPr="004D2DEF" w:rsidRDefault="004D2DEF" w:rsidP="004D2DEF">
      <w:pPr>
        <w:spacing w:after="160" w:line="259" w:lineRule="auto"/>
        <w:jc w:val="both"/>
        <w:rPr>
          <w:rFonts w:ascii="Tahoma" w:hAnsi="Tahoma" w:cs="Tahoma"/>
          <w:b/>
          <w:snapToGrid w:val="0"/>
        </w:rPr>
      </w:pPr>
      <w:r>
        <w:rPr>
          <w:rFonts w:ascii="Tahoma" w:hAnsi="Tahoma" w:cs="Tahoma"/>
          <w:b/>
          <w:snapToGrid w:val="0"/>
        </w:rPr>
        <w:t>A continuación se somete a votación el presente punto, con el siguiente resultado:</w:t>
      </w:r>
    </w:p>
    <w:p w14:paraId="53A1883D" w14:textId="75503BC7" w:rsidR="00C561A6" w:rsidRPr="00D04DDA" w:rsidRDefault="00D04DDA" w:rsidP="00D04DDA">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-----Se somete a votación el punto cuatro</w:t>
      </w:r>
      <w:r w:rsidRPr="00D0519D">
        <w:rPr>
          <w:rFonts w:ascii="Tahoma" w:hAnsi="Tahoma" w:cs="Tahoma"/>
          <w:b/>
          <w:snapToGrid w:val="0"/>
        </w:rPr>
        <w:t>: --------------------</w:t>
      </w:r>
      <w:r w:rsidR="00831A4E">
        <w:rPr>
          <w:rFonts w:ascii="Tahoma" w:hAnsi="Tahoma" w:cs="Tahoma"/>
          <w:b/>
          <w:snapToGrid w:val="0"/>
        </w:rPr>
        <w:t>-----</w:t>
      </w:r>
    </w:p>
    <w:p w14:paraId="495F13D4" w14:textId="3ABCBA9F" w:rsidR="00D04DDA" w:rsidRPr="00D0519D" w:rsidRDefault="00D04DDA" w:rsidP="00D04DDA">
      <w:pPr>
        <w:jc w:val="both"/>
        <w:rPr>
          <w:rFonts w:ascii="Tahoma" w:hAnsi="Tahoma" w:cs="Tahoma"/>
          <w:lang w:val="es-ES"/>
        </w:rPr>
      </w:pPr>
      <w:r>
        <w:rPr>
          <w:rFonts w:ascii="Tahoma" w:hAnsi="Tahoma" w:cs="Tahoma"/>
          <w:lang w:val="es-ES"/>
        </w:rPr>
        <w:t>Voto a favor,</w:t>
      </w:r>
      <w:r w:rsidRPr="00D0519D">
        <w:rPr>
          <w:rFonts w:ascii="Tahoma" w:hAnsi="Tahoma" w:cs="Tahoma"/>
          <w:lang w:val="es-ES"/>
        </w:rPr>
        <w:t xml:space="preserve"> Presidenta del Comité. --------------------------------------------------------</w:t>
      </w:r>
      <w:r>
        <w:rPr>
          <w:rFonts w:ascii="Tahoma" w:hAnsi="Tahoma" w:cs="Tahoma"/>
          <w:lang w:val="es-ES"/>
        </w:rPr>
        <w:t>--------</w:t>
      </w:r>
      <w:r w:rsidR="00831A4E">
        <w:rPr>
          <w:rFonts w:ascii="Tahoma" w:hAnsi="Tahoma" w:cs="Tahoma"/>
          <w:lang w:val="es-ES"/>
        </w:rPr>
        <w:t>---</w:t>
      </w:r>
    </w:p>
    <w:p w14:paraId="5F888B53" w14:textId="7000417C" w:rsidR="00D04DDA" w:rsidRPr="00D0519D" w:rsidRDefault="00D04DDA" w:rsidP="00D04DDA">
      <w:pPr>
        <w:jc w:val="both"/>
        <w:rPr>
          <w:rFonts w:ascii="Tahoma" w:hAnsi="Tahoma" w:cs="Tahoma"/>
          <w:lang w:val="es-ES"/>
        </w:rPr>
      </w:pPr>
      <w:r>
        <w:rPr>
          <w:rFonts w:ascii="Tahoma" w:hAnsi="Tahoma" w:cs="Tahoma"/>
          <w:lang w:val="es-ES"/>
        </w:rPr>
        <w:t>Voto a favor</w:t>
      </w:r>
      <w:r w:rsidRPr="00D0519D">
        <w:rPr>
          <w:rFonts w:ascii="Tahoma" w:hAnsi="Tahoma" w:cs="Tahoma"/>
          <w:lang w:val="es-ES"/>
        </w:rPr>
        <w:t>, Secretario Ejecutivo.------------------------------------------------------------</w:t>
      </w:r>
      <w:r>
        <w:rPr>
          <w:rFonts w:ascii="Tahoma" w:hAnsi="Tahoma" w:cs="Tahoma"/>
          <w:lang w:val="es-ES"/>
        </w:rPr>
        <w:t>-------</w:t>
      </w:r>
      <w:r w:rsidR="00831A4E">
        <w:rPr>
          <w:rFonts w:ascii="Tahoma" w:hAnsi="Tahoma" w:cs="Tahoma"/>
          <w:lang w:val="es-ES"/>
        </w:rPr>
        <w:t>---</w:t>
      </w:r>
    </w:p>
    <w:p w14:paraId="1455CACB" w14:textId="54DD2429" w:rsidR="00D04DDA" w:rsidRPr="006335F6" w:rsidRDefault="00D04DDA" w:rsidP="00D04DDA">
      <w:pPr>
        <w:jc w:val="both"/>
        <w:rPr>
          <w:rFonts w:ascii="Tahoma" w:hAnsi="Tahoma" w:cs="Tahoma"/>
          <w:lang w:val="es-ES"/>
        </w:rPr>
      </w:pPr>
      <w:r>
        <w:rPr>
          <w:rFonts w:ascii="Tahoma" w:hAnsi="Tahoma" w:cs="Tahoma"/>
          <w:lang w:val="es-ES"/>
        </w:rPr>
        <w:t>Voto a favor,</w:t>
      </w:r>
      <w:r w:rsidRPr="006335F6">
        <w:rPr>
          <w:rFonts w:ascii="Tahoma" w:hAnsi="Tahoma" w:cs="Tahoma"/>
          <w:lang w:val="es-ES"/>
        </w:rPr>
        <w:t xml:space="preserve"> Representante de la Secretaría de Administración. ------------</w:t>
      </w:r>
      <w:r>
        <w:rPr>
          <w:rFonts w:ascii="Tahoma" w:hAnsi="Tahoma" w:cs="Tahoma"/>
          <w:lang w:val="es-ES"/>
        </w:rPr>
        <w:t>-------------------</w:t>
      </w:r>
      <w:r w:rsidR="00831A4E">
        <w:rPr>
          <w:rFonts w:ascii="Tahoma" w:hAnsi="Tahoma" w:cs="Tahoma"/>
          <w:lang w:val="es-ES"/>
        </w:rPr>
        <w:t>---</w:t>
      </w:r>
    </w:p>
    <w:p w14:paraId="3A5186D8" w14:textId="42C12B4F" w:rsidR="00D04DDA" w:rsidRPr="00D0519D" w:rsidRDefault="00D04DDA" w:rsidP="00D04DDA">
      <w:pPr>
        <w:jc w:val="both"/>
        <w:rPr>
          <w:rFonts w:ascii="Tahoma" w:hAnsi="Tahoma" w:cs="Tahoma"/>
          <w:lang w:val="es-ES"/>
        </w:rPr>
      </w:pPr>
      <w:r>
        <w:rPr>
          <w:rFonts w:ascii="Tahoma" w:hAnsi="Tahoma" w:cs="Tahoma"/>
          <w:lang w:val="es-ES"/>
        </w:rPr>
        <w:t>Voto a favor</w:t>
      </w:r>
      <w:r w:rsidRPr="00D0519D">
        <w:rPr>
          <w:rFonts w:ascii="Tahoma" w:hAnsi="Tahoma" w:cs="Tahoma"/>
          <w:lang w:val="es-ES"/>
        </w:rPr>
        <w:t>, Representante de la Secretaría de Hacienda. ------------------------------</w:t>
      </w:r>
      <w:r>
        <w:rPr>
          <w:rFonts w:ascii="Tahoma" w:hAnsi="Tahoma" w:cs="Tahoma"/>
          <w:lang w:val="es-ES"/>
        </w:rPr>
        <w:t>--------</w:t>
      </w:r>
      <w:r w:rsidR="00831A4E">
        <w:rPr>
          <w:rFonts w:ascii="Tahoma" w:hAnsi="Tahoma" w:cs="Tahoma"/>
          <w:lang w:val="es-ES"/>
        </w:rPr>
        <w:t>---</w:t>
      </w:r>
    </w:p>
    <w:p w14:paraId="64AECFAD" w14:textId="07A75D8E" w:rsidR="00D04DDA" w:rsidRPr="00E765DA" w:rsidRDefault="00D04DDA" w:rsidP="00D04DDA">
      <w:pPr>
        <w:jc w:val="both"/>
        <w:rPr>
          <w:rFonts w:ascii="Tahoma" w:hAnsi="Tahoma" w:cs="Tahoma"/>
          <w:lang w:val="es-ES"/>
        </w:rPr>
      </w:pPr>
      <w:r>
        <w:rPr>
          <w:rFonts w:ascii="Tahoma" w:hAnsi="Tahoma" w:cs="Tahoma"/>
          <w:lang w:val="es-ES"/>
        </w:rPr>
        <w:t>Voto a favor</w:t>
      </w:r>
      <w:r w:rsidRPr="00E765DA">
        <w:rPr>
          <w:rFonts w:ascii="Tahoma" w:hAnsi="Tahoma" w:cs="Tahoma"/>
          <w:lang w:val="es-ES"/>
        </w:rPr>
        <w:t>, Representante de la Secretaría de la Contraloría.--------------</w:t>
      </w:r>
      <w:r>
        <w:rPr>
          <w:rFonts w:ascii="Tahoma" w:hAnsi="Tahoma" w:cs="Tahoma"/>
          <w:lang w:val="es-ES"/>
        </w:rPr>
        <w:t>-------------------</w:t>
      </w:r>
      <w:r w:rsidR="00831A4E">
        <w:rPr>
          <w:rFonts w:ascii="Tahoma" w:hAnsi="Tahoma" w:cs="Tahoma"/>
          <w:lang w:val="es-ES"/>
        </w:rPr>
        <w:t>---</w:t>
      </w:r>
    </w:p>
    <w:p w14:paraId="75B46CA1" w14:textId="6098D869" w:rsidR="00DD69CB" w:rsidRPr="00DD69CB" w:rsidRDefault="00DD69CB" w:rsidP="00D04DDA">
      <w:pPr>
        <w:jc w:val="both"/>
        <w:rPr>
          <w:rFonts w:ascii="Tahoma" w:hAnsi="Tahoma" w:cs="Tahoma"/>
          <w:snapToGrid w:val="0"/>
        </w:rPr>
      </w:pPr>
      <w:r>
        <w:rPr>
          <w:rFonts w:ascii="Tahoma" w:hAnsi="Tahoma" w:cs="Tahoma"/>
          <w:snapToGrid w:val="0"/>
        </w:rPr>
        <w:t>Voto a favor</w:t>
      </w:r>
      <w:r w:rsidRPr="00D0519D">
        <w:rPr>
          <w:rFonts w:ascii="Tahoma" w:hAnsi="Tahoma" w:cs="Tahoma"/>
          <w:snapToGrid w:val="0"/>
        </w:rPr>
        <w:t>, área solicitante.-----------------------------------------------------------------</w:t>
      </w:r>
      <w:r>
        <w:rPr>
          <w:rFonts w:ascii="Tahoma" w:hAnsi="Tahoma" w:cs="Tahoma"/>
          <w:snapToGrid w:val="0"/>
        </w:rPr>
        <w:t>-------</w:t>
      </w:r>
    </w:p>
    <w:p w14:paraId="4C0FC8EC" w14:textId="0C352D5E" w:rsidR="00D04DDA" w:rsidRPr="00123494" w:rsidRDefault="00D04DDA" w:rsidP="00D04DDA">
      <w:pPr>
        <w:jc w:val="both"/>
        <w:rPr>
          <w:rFonts w:ascii="Tahoma" w:hAnsi="Tahoma" w:cs="Tahoma"/>
          <w:b/>
          <w:lang w:val="es-ES"/>
        </w:rPr>
      </w:pPr>
      <w:r w:rsidRPr="00123494">
        <w:rPr>
          <w:rFonts w:ascii="Tahoma" w:hAnsi="Tahoma" w:cs="Tahoma"/>
          <w:b/>
          <w:lang w:val="es-ES"/>
        </w:rPr>
        <w:t xml:space="preserve">Resultado de la votación: </w:t>
      </w:r>
      <w:r w:rsidR="00D00565">
        <w:rPr>
          <w:rFonts w:ascii="Tahoma" w:hAnsi="Tahoma" w:cs="Tahoma"/>
          <w:b/>
          <w:lang w:val="es-ES"/>
        </w:rPr>
        <w:t>6</w:t>
      </w:r>
      <w:r w:rsidRPr="00123494">
        <w:rPr>
          <w:rFonts w:ascii="Tahoma" w:hAnsi="Tahoma" w:cs="Tahoma"/>
          <w:b/>
          <w:lang w:val="es-ES"/>
        </w:rPr>
        <w:t xml:space="preserve"> votos a favor, </w:t>
      </w:r>
      <w:r>
        <w:rPr>
          <w:rFonts w:ascii="Tahoma" w:hAnsi="Tahoma" w:cs="Tahoma"/>
          <w:b/>
          <w:lang w:val="es-ES"/>
        </w:rPr>
        <w:t>0</w:t>
      </w:r>
      <w:r w:rsidRPr="00123494">
        <w:rPr>
          <w:rFonts w:ascii="Tahoma" w:hAnsi="Tahoma" w:cs="Tahoma"/>
          <w:b/>
          <w:lang w:val="es-ES"/>
        </w:rPr>
        <w:t xml:space="preserve"> votos en contra, 0 votos de abstención.</w:t>
      </w:r>
      <w:r>
        <w:rPr>
          <w:rFonts w:ascii="Tahoma" w:hAnsi="Tahoma" w:cs="Tahoma"/>
          <w:b/>
          <w:lang w:val="es-ES"/>
        </w:rPr>
        <w:t>---------------------------------------------------------------------------------</w:t>
      </w:r>
    </w:p>
    <w:p w14:paraId="149BD5E9" w14:textId="77777777" w:rsidR="00D04DDA" w:rsidRPr="00B95B2D" w:rsidRDefault="00D04DDA" w:rsidP="00D04DDA">
      <w:pPr>
        <w:tabs>
          <w:tab w:val="left" w:pos="993"/>
          <w:tab w:val="left" w:pos="2520"/>
        </w:tabs>
        <w:jc w:val="both"/>
        <w:rPr>
          <w:rFonts w:ascii="Tahoma" w:hAnsi="Tahoma" w:cs="Tahoma"/>
          <w:snapToGrid w:val="0"/>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 ----------------------------------------------------------------------------------------------------</w:t>
      </w:r>
    </w:p>
    <w:p w14:paraId="3A11E7C9" w14:textId="6F1A1D27" w:rsidR="00910E60" w:rsidRPr="00D00565" w:rsidRDefault="00674A19" w:rsidP="00910E60">
      <w:pPr>
        <w:jc w:val="both"/>
        <w:rPr>
          <w:rFonts w:ascii="Tahoma" w:hAnsi="Tahoma" w:cs="Tahoma"/>
        </w:rPr>
      </w:pPr>
      <w:r>
        <w:rPr>
          <w:rFonts w:ascii="Tahoma" w:hAnsi="Tahoma" w:cs="Tahoma"/>
          <w:b/>
          <w:i/>
        </w:rPr>
        <w:t>ACUERDO 02/ORD45/17</w:t>
      </w:r>
      <w:r w:rsidR="00A7492A">
        <w:rPr>
          <w:rFonts w:ascii="Tahoma" w:hAnsi="Tahoma" w:cs="Tahoma"/>
          <w:b/>
          <w:i/>
        </w:rPr>
        <w:t>/11</w:t>
      </w:r>
      <w:r w:rsidR="00D04DDA">
        <w:rPr>
          <w:rFonts w:ascii="Tahoma" w:hAnsi="Tahoma" w:cs="Tahoma"/>
          <w:b/>
          <w:i/>
        </w:rPr>
        <w:t xml:space="preserve">/2022.- </w:t>
      </w:r>
      <w:r w:rsidR="00D04DDA" w:rsidRPr="0091632B">
        <w:rPr>
          <w:rFonts w:ascii="Tahoma" w:hAnsi="Tahoma" w:cs="Tahoma"/>
        </w:rPr>
        <w:t xml:space="preserve">Los integrantes del Comité para el Control de Adquisiciones, Enajenaciones, Arrendamientos y Servicios del Poder Ejecutivo </w:t>
      </w:r>
      <w:r w:rsidR="00D04DDA">
        <w:rPr>
          <w:rFonts w:ascii="Tahoma" w:hAnsi="Tahoma" w:cs="Tahoma"/>
        </w:rPr>
        <w:t xml:space="preserve">del Estado de Morelos, acordaron por </w:t>
      </w:r>
      <w:r w:rsidR="00D04DDA" w:rsidRPr="00986729">
        <w:rPr>
          <w:rFonts w:ascii="Tahoma" w:hAnsi="Tahoma" w:cs="Tahoma"/>
          <w:b/>
        </w:rPr>
        <w:t xml:space="preserve">unanimidad </w:t>
      </w:r>
      <w:r w:rsidR="00D04DDA">
        <w:rPr>
          <w:rFonts w:ascii="Tahoma" w:hAnsi="Tahoma" w:cs="Tahoma"/>
        </w:rPr>
        <w:t>de</w:t>
      </w:r>
      <w:r w:rsidR="00D04DDA" w:rsidRPr="00C041EB">
        <w:rPr>
          <w:rFonts w:ascii="Tahoma" w:hAnsi="Tahoma" w:cs="Tahoma"/>
        </w:rPr>
        <w:t xml:space="preserve"> votos</w:t>
      </w:r>
      <w:r w:rsidR="00D04DDA">
        <w:rPr>
          <w:rFonts w:ascii="Tahoma" w:hAnsi="Tahoma" w:cs="Tahoma"/>
        </w:rPr>
        <w:t xml:space="preserve"> de los presentes, </w:t>
      </w:r>
      <w:r w:rsidR="008D416F" w:rsidRPr="005350FC">
        <w:rPr>
          <w:rFonts w:ascii="Tahoma" w:hAnsi="Tahoma" w:cs="Tahoma"/>
        </w:rPr>
        <w:t>dictaminar y aprobar</w:t>
      </w:r>
      <w:r w:rsidR="008D416F" w:rsidRPr="005350FC">
        <w:rPr>
          <w:rFonts w:ascii="Tahoma" w:hAnsi="Tahoma" w:cs="Tahoma"/>
          <w:snapToGrid w:val="0"/>
        </w:rPr>
        <w:t xml:space="preserve"> el </w:t>
      </w:r>
      <w:r w:rsidR="008D416F">
        <w:rPr>
          <w:rFonts w:ascii="Tahoma" w:hAnsi="Tahoma" w:cs="Tahoma"/>
          <w:snapToGrid w:val="0"/>
        </w:rPr>
        <w:t>procedimiento de subasta pública</w:t>
      </w:r>
      <w:r w:rsidR="008D416F" w:rsidRPr="005350FC">
        <w:rPr>
          <w:rFonts w:ascii="Tahoma" w:hAnsi="Tahoma" w:cs="Tahoma"/>
          <w:snapToGrid w:val="0"/>
        </w:rPr>
        <w:t xml:space="preserve"> </w:t>
      </w:r>
      <w:r w:rsidR="008D416F">
        <w:rPr>
          <w:rFonts w:ascii="Tahoma" w:hAnsi="Tahoma" w:cs="Tahoma"/>
          <w:snapToGrid w:val="0"/>
        </w:rPr>
        <w:t xml:space="preserve">número DGPAC/SUBASTAVEHICULOS/01/2022, referente a la </w:t>
      </w:r>
      <w:r w:rsidR="008D416F" w:rsidRPr="005350FC">
        <w:rPr>
          <w:rFonts w:ascii="Tahoma" w:hAnsi="Tahoma" w:cs="Tahoma"/>
          <w:snapToGrid w:val="0"/>
        </w:rPr>
        <w:t xml:space="preserve"> enajenación de 103 unidades vehiculares </w:t>
      </w:r>
      <w:r w:rsidR="008D416F">
        <w:rPr>
          <w:rFonts w:ascii="Tahoma" w:hAnsi="Tahoma" w:cs="Tahoma"/>
          <w:snapToGrid w:val="0"/>
        </w:rPr>
        <w:t xml:space="preserve"> que forman parte del patrimonio del Gobierno del Estado de Morelos, que ya cumplieron su vida útil, NO siendo aptas para el servicio</w:t>
      </w:r>
      <w:r w:rsidR="008D416F" w:rsidRPr="005350FC">
        <w:rPr>
          <w:rFonts w:ascii="Tahoma" w:hAnsi="Tahoma" w:cs="Tahoma"/>
          <w:snapToGrid w:val="0"/>
        </w:rPr>
        <w:t>, solicitado por la Secretaría de Administració</w:t>
      </w:r>
      <w:r w:rsidR="008D416F">
        <w:rPr>
          <w:rFonts w:ascii="Tahoma" w:hAnsi="Tahoma" w:cs="Tahoma"/>
          <w:snapToGrid w:val="0"/>
        </w:rPr>
        <w:t>n.</w:t>
      </w:r>
      <w:r w:rsidR="00E5634F" w:rsidRPr="00E5634F">
        <w:rPr>
          <w:rFonts w:ascii="Tahoma" w:hAnsi="Tahoma" w:cs="Tahoma"/>
          <w:snapToGrid w:val="0"/>
          <w:szCs w:val="22"/>
        </w:rPr>
        <w:t xml:space="preserve"> </w:t>
      </w:r>
      <w:r w:rsidR="00E5634F" w:rsidRPr="00DD5F6D">
        <w:rPr>
          <w:rFonts w:ascii="Tahoma" w:hAnsi="Tahoma" w:cs="Tahoma"/>
          <w:snapToGrid w:val="0"/>
          <w:szCs w:val="22"/>
        </w:rPr>
        <w:t>L</w:t>
      </w:r>
      <w:r w:rsidR="00E5634F" w:rsidRPr="00DD5F6D">
        <w:rPr>
          <w:rFonts w:ascii="Tahoma" w:hAnsi="Tahoma" w:cs="Tahoma"/>
          <w:szCs w:val="22"/>
        </w:rPr>
        <w:t xml:space="preserve">o anterior de conformidad con lo dispuesto por los artículos 27, 28 facción VII de la Ley </w:t>
      </w:r>
      <w:r w:rsidR="00E5634F">
        <w:rPr>
          <w:rFonts w:ascii="Tahoma" w:hAnsi="Tahoma" w:cs="Tahoma"/>
          <w:szCs w:val="22"/>
        </w:rPr>
        <w:t>s</w:t>
      </w:r>
      <w:r w:rsidR="00E5634F" w:rsidRPr="00DD5F6D">
        <w:rPr>
          <w:rFonts w:ascii="Tahoma" w:hAnsi="Tahoma" w:cs="Tahoma"/>
          <w:szCs w:val="22"/>
        </w:rPr>
        <w:t>obre Adquisiciones, Enajenaciones, Arrendamientos y Prestación de Servicios del Poder Ejecutivo del Estado Libre y Soberano de Morelo</w:t>
      </w:r>
      <w:r w:rsidR="00E5634F">
        <w:rPr>
          <w:rFonts w:ascii="Tahoma" w:hAnsi="Tahoma" w:cs="Tahoma"/>
          <w:szCs w:val="22"/>
        </w:rPr>
        <w:t>s.-----------------------------------------------------------------------------------------------------</w:t>
      </w:r>
    </w:p>
    <w:p w14:paraId="3881D5CB" w14:textId="7942C8F4" w:rsidR="00F20610" w:rsidRPr="002F5F54" w:rsidRDefault="00D04DDA" w:rsidP="00910E60">
      <w:pPr>
        <w:jc w:val="both"/>
        <w:rPr>
          <w:rFonts w:ascii="Tahoma" w:hAnsi="Tahoma" w:cs="Tahoma"/>
          <w:b/>
        </w:rPr>
      </w:pPr>
      <w:r>
        <w:rPr>
          <w:rFonts w:ascii="Tahoma" w:hAnsi="Tahoma" w:cs="Tahoma"/>
          <w:b/>
        </w:rPr>
        <w:t>PUNTO CINCO.-</w:t>
      </w:r>
      <w:r w:rsidR="00D00565">
        <w:rPr>
          <w:rFonts w:ascii="Tahoma" w:hAnsi="Tahoma" w:cs="Tahoma"/>
          <w:b/>
        </w:rPr>
        <w:t xml:space="preserve"> </w:t>
      </w:r>
      <w:r w:rsidR="00D00565" w:rsidRPr="00492D23">
        <w:rPr>
          <w:rFonts w:ascii="Tahoma" w:hAnsi="Tahoma" w:cs="Tahoma"/>
          <w:snapToGrid w:val="0"/>
        </w:rPr>
        <w:t xml:space="preserve">Revisión y en su caso, </w:t>
      </w:r>
      <w:r w:rsidR="00D00565" w:rsidRPr="00492D23">
        <w:rPr>
          <w:rFonts w:ascii="Tahoma" w:hAnsi="Tahoma" w:cs="Tahoma"/>
        </w:rPr>
        <w:t>dictaminar y aprobar</w:t>
      </w:r>
      <w:r w:rsidR="00D00565" w:rsidRPr="00492D23">
        <w:rPr>
          <w:rFonts w:ascii="Tahoma" w:hAnsi="Tahoma" w:cs="Tahoma"/>
          <w:snapToGrid w:val="0"/>
        </w:rPr>
        <w:t xml:space="preserve"> </w:t>
      </w:r>
      <w:r w:rsidR="00D00565" w:rsidRPr="00492D23">
        <w:rPr>
          <w:rFonts w:ascii="Tahoma" w:hAnsi="Tahoma" w:cs="Tahoma"/>
        </w:rPr>
        <w:t xml:space="preserve">la procedencia </w:t>
      </w:r>
      <w:r w:rsidR="00D00565" w:rsidRPr="00492D23">
        <w:rPr>
          <w:rFonts w:ascii="Tahoma" w:hAnsi="Tahoma" w:cs="Tahoma"/>
          <w:snapToGrid w:val="0"/>
        </w:rPr>
        <w:t>de la Licitación Pública N</w:t>
      </w:r>
      <w:r w:rsidR="00E1060B">
        <w:rPr>
          <w:rFonts w:ascii="Tahoma" w:hAnsi="Tahoma" w:cs="Tahoma"/>
          <w:snapToGrid w:val="0"/>
        </w:rPr>
        <w:t>acional Presencial número EA-N17</w:t>
      </w:r>
      <w:r w:rsidR="00D00565" w:rsidRPr="00492D23">
        <w:rPr>
          <w:rFonts w:ascii="Tahoma" w:hAnsi="Tahoma" w:cs="Tahoma"/>
          <w:snapToGrid w:val="0"/>
        </w:rPr>
        <w:t>-2022, referente a la contratación del servicio de vigilancia para la Secretaría de Desarrollo Sustentable, solicitado por la Secretaría de Desarrollo Sustentable</w:t>
      </w:r>
      <w:r w:rsidRPr="00D04DDA">
        <w:rPr>
          <w:rFonts w:ascii="Tahoma" w:hAnsi="Tahoma" w:cs="Tahoma"/>
          <w:snapToGrid w:val="0"/>
        </w:rPr>
        <w:t>.</w:t>
      </w:r>
      <w:r>
        <w:rPr>
          <w:rFonts w:ascii="Tahoma" w:hAnsi="Tahoma" w:cs="Tahoma"/>
          <w:snapToGrid w:val="0"/>
        </w:rPr>
        <w:t>-------------------------</w:t>
      </w:r>
      <w:r w:rsidR="00D00565">
        <w:rPr>
          <w:rFonts w:ascii="Tahoma" w:hAnsi="Tahoma" w:cs="Tahoma"/>
          <w:snapToGrid w:val="0"/>
        </w:rPr>
        <w:t>-------------------------------------------------------</w:t>
      </w:r>
      <w:r w:rsidR="00CB0C59">
        <w:rPr>
          <w:rFonts w:ascii="Tahoma" w:hAnsi="Tahoma" w:cs="Tahoma"/>
          <w:snapToGrid w:val="0"/>
        </w:rPr>
        <w:t>---</w:t>
      </w:r>
    </w:p>
    <w:p w14:paraId="0608FFAC" w14:textId="26A40E0E" w:rsidR="00F20610" w:rsidRDefault="0081256B" w:rsidP="00910E60">
      <w:pPr>
        <w:jc w:val="both"/>
        <w:rPr>
          <w:rFonts w:ascii="Tahoma" w:hAnsi="Tahoma" w:cs="Tahoma"/>
          <w:snapToGrid w:val="0"/>
        </w:rPr>
      </w:pPr>
      <w:r>
        <w:rPr>
          <w:rFonts w:ascii="Tahoma" w:hAnsi="Tahoma" w:cs="Tahoma"/>
          <w:snapToGrid w:val="0"/>
        </w:rPr>
        <w:t>---------------------------------------------------------------------------------------------------------------</w:t>
      </w:r>
    </w:p>
    <w:p w14:paraId="13ADA512" w14:textId="4F15582E" w:rsidR="00F20610" w:rsidRDefault="00F20610" w:rsidP="00910E60">
      <w:pPr>
        <w:jc w:val="both"/>
        <w:rPr>
          <w:rFonts w:ascii="Tahoma" w:hAnsi="Tahoma" w:cs="Tahoma"/>
          <w:color w:val="000000"/>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sidR="00D00565">
        <w:rPr>
          <w:rFonts w:ascii="Tahoma" w:hAnsi="Tahoma" w:cs="Tahoma"/>
          <w:color w:val="000000"/>
        </w:rPr>
        <w:t xml:space="preserve"> </w:t>
      </w:r>
      <w:r w:rsidR="00D00565" w:rsidRPr="00D00565">
        <w:rPr>
          <w:rFonts w:ascii="Tahoma" w:hAnsi="Tahoma" w:cs="Tahoma"/>
          <w:color w:val="000000"/>
        </w:rPr>
        <w:t>Francisco Alberto Marmolejo Plascencia</w:t>
      </w:r>
      <w:r w:rsidR="00D00565">
        <w:rPr>
          <w:rFonts w:ascii="Tahoma" w:hAnsi="Tahoma" w:cs="Tahoma"/>
          <w:color w:val="000000"/>
        </w:rPr>
        <w:t xml:space="preserve">, Director General de Proyectos y Gestión Administrativa, </w:t>
      </w:r>
      <w:r w:rsidR="00850F12">
        <w:rPr>
          <w:rFonts w:ascii="Tahoma" w:hAnsi="Tahoma" w:cs="Tahoma"/>
          <w:color w:val="000000"/>
        </w:rPr>
        <w:t xml:space="preserve">el cual manifestó contar </w:t>
      </w:r>
      <w:r w:rsidR="00850F12" w:rsidRPr="00FA3C1F">
        <w:rPr>
          <w:rFonts w:ascii="Tahoma" w:hAnsi="Tahoma" w:cs="Tahoma"/>
          <w:color w:val="000000" w:themeColor="text1"/>
        </w:rPr>
        <w:t>una suficiencia presupuestal proveniente de recurso</w:t>
      </w:r>
      <w:r w:rsidR="00850F12" w:rsidRPr="00FC0125">
        <w:rPr>
          <w:rFonts w:ascii="Tahoma" w:hAnsi="Tahoma" w:cs="Tahoma"/>
          <w:color w:val="000000" w:themeColor="text1"/>
        </w:rPr>
        <w:t xml:space="preserve"> </w:t>
      </w:r>
      <w:r w:rsidR="00850F12">
        <w:rPr>
          <w:rFonts w:ascii="Tahoma" w:hAnsi="Tahoma" w:cs="Tahoma"/>
          <w:color w:val="000000" w:themeColor="text1"/>
        </w:rPr>
        <w:t xml:space="preserve">estatal </w:t>
      </w:r>
      <w:r w:rsidR="00850F12" w:rsidRPr="00FA3C1F">
        <w:rPr>
          <w:rFonts w:ascii="Tahoma" w:hAnsi="Tahoma" w:cs="Tahoma"/>
          <w:color w:val="000000" w:themeColor="text1"/>
        </w:rPr>
        <w:t>por la cantidad</w:t>
      </w:r>
      <w:r w:rsidR="00850F12">
        <w:rPr>
          <w:rFonts w:ascii="Tahoma" w:hAnsi="Tahoma" w:cs="Tahoma"/>
          <w:color w:val="000000" w:themeColor="text1"/>
        </w:rPr>
        <w:t xml:space="preserve"> de $3,978,266.40 (Tres Millones Novecientos Setenta y Ocho Mil Doscientos Sesenta y Seis Pesos 40/100 M.N.). </w:t>
      </w:r>
      <w:r w:rsidR="00850F12" w:rsidRPr="00FA3C1F">
        <w:rPr>
          <w:rFonts w:ascii="Tahoma" w:hAnsi="Tahoma" w:cs="Tahoma"/>
          <w:color w:val="000000" w:themeColor="text1"/>
        </w:rPr>
        <w:t xml:space="preserve">Según consta en el </w:t>
      </w:r>
      <w:r w:rsidR="00850F12" w:rsidRPr="00FA3C1F">
        <w:rPr>
          <w:rFonts w:ascii="Tahoma" w:hAnsi="Tahoma" w:cs="Tahoma"/>
          <w:snapToGrid w:val="0"/>
          <w:color w:val="000000" w:themeColor="text1"/>
        </w:rPr>
        <w:t>oficio</w:t>
      </w:r>
      <w:r w:rsidR="00850F12">
        <w:rPr>
          <w:rFonts w:ascii="Tahoma" w:hAnsi="Tahoma" w:cs="Tahoma"/>
          <w:snapToGrid w:val="0"/>
          <w:color w:val="000000" w:themeColor="text1"/>
        </w:rPr>
        <w:t xml:space="preserve"> </w:t>
      </w:r>
      <w:r w:rsidR="00850F12" w:rsidRPr="002C01F8">
        <w:rPr>
          <w:rFonts w:ascii="Tahoma" w:hAnsi="Tahoma" w:cs="Tahoma"/>
          <w:snapToGrid w:val="0"/>
        </w:rPr>
        <w:t>número</w:t>
      </w:r>
      <w:r w:rsidR="00850F12">
        <w:rPr>
          <w:rFonts w:ascii="Tahoma" w:hAnsi="Tahoma" w:cs="Tahoma"/>
          <w:snapToGrid w:val="0"/>
        </w:rPr>
        <w:t xml:space="preserve"> SDS/DGPGA/1314/2022 de fecha 26 de octubre</w:t>
      </w:r>
      <w:r w:rsidR="00850F12" w:rsidRPr="00F60220">
        <w:rPr>
          <w:rFonts w:ascii="Tahoma" w:hAnsi="Tahoma" w:cs="Tahoma"/>
          <w:snapToGrid w:val="0"/>
        </w:rPr>
        <w:t xml:space="preserve"> de 2022</w:t>
      </w:r>
      <w:r w:rsidR="00850F12">
        <w:rPr>
          <w:rFonts w:ascii="Tahoma" w:hAnsi="Tahoma" w:cs="Tahoma"/>
          <w:snapToGrid w:val="0"/>
        </w:rPr>
        <w:t>, suscrito y firmado por el Licenciado</w:t>
      </w:r>
      <w:r w:rsidR="00850F12" w:rsidRPr="0055231E">
        <w:rPr>
          <w:rFonts w:ascii="Tahoma" w:hAnsi="Tahoma" w:cs="Tahoma"/>
          <w:color w:val="000000"/>
        </w:rPr>
        <w:t xml:space="preserve"> Francisco Alberto Marmolejo Plascencia</w:t>
      </w:r>
      <w:r w:rsidR="00850F12">
        <w:rPr>
          <w:rFonts w:ascii="Tahoma" w:hAnsi="Tahoma" w:cs="Tahoma"/>
          <w:color w:val="000000"/>
        </w:rPr>
        <w:t>, Director General de Proyectos y Gestión Administrativa de la Secretaría de Desarrollo Sustentable</w:t>
      </w:r>
      <w:r w:rsidR="00850F12">
        <w:rPr>
          <w:rFonts w:ascii="Tahoma" w:hAnsi="Tahoma" w:cs="Tahoma"/>
          <w:snapToGrid w:val="0"/>
        </w:rPr>
        <w:t xml:space="preserve">. </w:t>
      </w:r>
      <w:r w:rsidR="00850F12" w:rsidRPr="006F068C">
        <w:rPr>
          <w:rFonts w:ascii="Tahoma" w:hAnsi="Tahoma" w:cs="Tahoma"/>
          <w:snapToGrid w:val="0"/>
        </w:rPr>
        <w:t>Considerando que la</w:t>
      </w:r>
      <w:r w:rsidR="00850F12">
        <w:rPr>
          <w:rFonts w:ascii="Tahoma" w:hAnsi="Tahoma" w:cs="Tahoma"/>
          <w:snapToGrid w:val="0"/>
        </w:rPr>
        <w:t xml:space="preserve"> elaboración de bases </w:t>
      </w:r>
      <w:r w:rsidR="00850F12" w:rsidRPr="008441A3">
        <w:rPr>
          <w:rFonts w:ascii="Tahoma" w:hAnsi="Tahoma" w:cs="Tahoma"/>
        </w:rPr>
        <w:t xml:space="preserve">presentadas ante este Comité, </w:t>
      </w:r>
      <w:r w:rsidR="00850F12">
        <w:rPr>
          <w:rFonts w:ascii="Tahoma" w:hAnsi="Tahoma" w:cs="Tahoma"/>
        </w:rPr>
        <w:t xml:space="preserve">y </w:t>
      </w:r>
      <w:r w:rsidR="00850F12" w:rsidRPr="008441A3">
        <w:rPr>
          <w:rFonts w:ascii="Tahoma" w:hAnsi="Tahoma" w:cs="Tahoma"/>
        </w:rPr>
        <w:t>anexo técnico</w:t>
      </w:r>
      <w:r w:rsidR="00850F12" w:rsidRPr="006F068C">
        <w:rPr>
          <w:rFonts w:ascii="Tahoma" w:hAnsi="Tahoma" w:cs="Tahoma"/>
          <w:snapToGrid w:val="0"/>
        </w:rPr>
        <w:t xml:space="preserve"> </w:t>
      </w:r>
      <w:r w:rsidR="00850F12">
        <w:rPr>
          <w:rFonts w:ascii="Tahoma" w:hAnsi="Tahoma" w:cs="Tahoma"/>
          <w:snapToGrid w:val="0"/>
        </w:rPr>
        <w:t xml:space="preserve">es </w:t>
      </w:r>
      <w:r w:rsidR="00850F12" w:rsidRPr="006F068C">
        <w:rPr>
          <w:rFonts w:ascii="Tahoma" w:hAnsi="Tahoma" w:cs="Tahoma"/>
          <w:snapToGrid w:val="0"/>
        </w:rPr>
        <w:t xml:space="preserve">de acuerdo a las necesidades del </w:t>
      </w:r>
      <w:r w:rsidR="00850F12" w:rsidRPr="006F068C">
        <w:rPr>
          <w:rFonts w:ascii="Tahoma" w:hAnsi="Tahoma" w:cs="Tahoma"/>
          <w:snapToGrid w:val="0"/>
        </w:rPr>
        <w:lastRenderedPageBreak/>
        <w:t>área requirente, quien es responsable del contenido y veracidad de la información</w:t>
      </w:r>
      <w:r w:rsidR="00850F12">
        <w:rPr>
          <w:rFonts w:ascii="Tahoma" w:hAnsi="Tahoma" w:cs="Tahoma"/>
          <w:color w:val="000000" w:themeColor="text1"/>
        </w:rPr>
        <w:t xml:space="preserve"> </w:t>
      </w:r>
      <w:r w:rsidR="00850F12" w:rsidRPr="008441A3">
        <w:rPr>
          <w:rFonts w:ascii="Tahoma" w:hAnsi="Tahoma" w:cs="Tahoma"/>
        </w:rPr>
        <w:t>que es fundamental para la elaboración de las presentes base</w:t>
      </w:r>
      <w:r w:rsidR="00850F12">
        <w:rPr>
          <w:rFonts w:ascii="Tahoma" w:hAnsi="Tahoma" w:cs="Tahoma"/>
        </w:rPr>
        <w:t>s</w:t>
      </w:r>
      <w:r w:rsidR="004D2DEF">
        <w:rPr>
          <w:rFonts w:ascii="Tahoma" w:hAnsi="Tahoma" w:cs="Tahoma"/>
          <w:color w:val="000000"/>
        </w:rPr>
        <w:t>.--------------------------------------------</w:t>
      </w:r>
      <w:r w:rsidR="00850F12">
        <w:rPr>
          <w:rFonts w:ascii="Tahoma" w:hAnsi="Tahoma" w:cs="Tahoma"/>
          <w:color w:val="000000"/>
        </w:rPr>
        <w:t xml:space="preserve"> </w:t>
      </w:r>
    </w:p>
    <w:p w14:paraId="31C621CB" w14:textId="00E4BE1F" w:rsidR="004D2DEF" w:rsidRPr="004D2DEF" w:rsidRDefault="004D2DEF" w:rsidP="004D2DEF">
      <w:pPr>
        <w:spacing w:after="160" w:line="259" w:lineRule="auto"/>
        <w:jc w:val="both"/>
        <w:rPr>
          <w:rFonts w:ascii="Tahoma" w:hAnsi="Tahoma" w:cs="Tahoma"/>
          <w:b/>
          <w:snapToGrid w:val="0"/>
        </w:rPr>
      </w:pPr>
      <w:r>
        <w:rPr>
          <w:rFonts w:ascii="Tahoma" w:hAnsi="Tahoma" w:cs="Tahoma"/>
          <w:b/>
          <w:snapToGrid w:val="0"/>
        </w:rPr>
        <w:t>A continuación se somete a votación el presente punto, con el siguiente resultado:</w:t>
      </w:r>
    </w:p>
    <w:p w14:paraId="6E296F57" w14:textId="341C05F4" w:rsidR="00F57E0A" w:rsidRPr="00C5385D" w:rsidRDefault="00F57E0A" w:rsidP="00F57E0A">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cinco: ------------------------</w:t>
      </w:r>
    </w:p>
    <w:p w14:paraId="46A14009" w14:textId="77777777" w:rsidR="00F57E0A" w:rsidRDefault="00F57E0A" w:rsidP="00F57E0A">
      <w:pPr>
        <w:jc w:val="both"/>
        <w:rPr>
          <w:rFonts w:ascii="Tahoma" w:hAnsi="Tahoma" w:cs="Tahoma"/>
          <w:lang w:val="es-ES"/>
        </w:rPr>
      </w:pPr>
      <w:r>
        <w:rPr>
          <w:rFonts w:ascii="Tahoma" w:hAnsi="Tahoma" w:cs="Tahoma"/>
          <w:lang w:val="es-ES"/>
        </w:rPr>
        <w:t>----------------------------------------------------------------------------------------------------------------</w:t>
      </w:r>
    </w:p>
    <w:p w14:paraId="3322749C" w14:textId="77777777" w:rsidR="00F57E0A" w:rsidRPr="0026641A" w:rsidRDefault="00F57E0A" w:rsidP="00F57E0A">
      <w:pPr>
        <w:jc w:val="both"/>
        <w:rPr>
          <w:rFonts w:ascii="Tahoma" w:hAnsi="Tahoma" w:cs="Tahoma"/>
          <w:color w:val="000000" w:themeColor="text1"/>
          <w:lang w:val="es-ES"/>
        </w:rPr>
      </w:pPr>
      <w:r w:rsidRPr="0026641A">
        <w:rPr>
          <w:rFonts w:ascii="Tahoma" w:hAnsi="Tahoma" w:cs="Tahoma"/>
          <w:color w:val="000000" w:themeColor="text1"/>
          <w:lang w:val="es-ES"/>
        </w:rPr>
        <w:t xml:space="preserve">Voto </w:t>
      </w:r>
      <w:r>
        <w:rPr>
          <w:rFonts w:ascii="Tahoma" w:hAnsi="Tahoma" w:cs="Tahoma"/>
          <w:color w:val="000000" w:themeColor="text1"/>
          <w:lang w:val="es-ES"/>
        </w:rPr>
        <w:t>a favor</w:t>
      </w:r>
      <w:r w:rsidRPr="0026641A">
        <w:rPr>
          <w:rFonts w:ascii="Tahoma" w:hAnsi="Tahoma" w:cs="Tahoma"/>
          <w:color w:val="000000" w:themeColor="text1"/>
          <w:lang w:val="es-ES"/>
        </w:rPr>
        <w:t>, Presidenta del Comité. ----------------------------------------------------------------</w:t>
      </w:r>
      <w:r>
        <w:rPr>
          <w:rFonts w:ascii="Tahoma" w:hAnsi="Tahoma" w:cs="Tahoma"/>
          <w:color w:val="000000" w:themeColor="text1"/>
          <w:lang w:val="es-ES"/>
        </w:rPr>
        <w:t>---</w:t>
      </w:r>
    </w:p>
    <w:p w14:paraId="4BE04842" w14:textId="77777777" w:rsidR="00F57E0A" w:rsidRPr="0026641A" w:rsidRDefault="00F57E0A" w:rsidP="00F57E0A">
      <w:pPr>
        <w:jc w:val="both"/>
        <w:rPr>
          <w:rFonts w:ascii="Tahoma" w:hAnsi="Tahoma" w:cs="Tahoma"/>
          <w:color w:val="000000" w:themeColor="text1"/>
          <w:lang w:val="es-ES"/>
        </w:rPr>
      </w:pPr>
      <w:r w:rsidRPr="0026641A">
        <w:rPr>
          <w:rFonts w:ascii="Tahoma" w:hAnsi="Tahoma" w:cs="Tahoma"/>
          <w:color w:val="000000" w:themeColor="text1"/>
          <w:lang w:val="es-ES"/>
        </w:rPr>
        <w:t xml:space="preserve">Voto </w:t>
      </w:r>
      <w:r>
        <w:rPr>
          <w:rFonts w:ascii="Tahoma" w:hAnsi="Tahoma" w:cs="Tahoma"/>
          <w:color w:val="000000" w:themeColor="text1"/>
          <w:lang w:val="es-ES"/>
        </w:rPr>
        <w:t>a favor</w:t>
      </w:r>
      <w:r w:rsidRPr="0026641A">
        <w:rPr>
          <w:rFonts w:ascii="Tahoma" w:hAnsi="Tahoma" w:cs="Tahoma"/>
          <w:color w:val="000000" w:themeColor="text1"/>
          <w:lang w:val="es-ES"/>
        </w:rPr>
        <w:t>, Secretario Ejecutivo.-------------------------------------------------------------------</w:t>
      </w:r>
      <w:r>
        <w:rPr>
          <w:rFonts w:ascii="Tahoma" w:hAnsi="Tahoma" w:cs="Tahoma"/>
          <w:color w:val="000000" w:themeColor="text1"/>
          <w:lang w:val="es-ES"/>
        </w:rPr>
        <w:t>---</w:t>
      </w:r>
    </w:p>
    <w:p w14:paraId="7640DFAB" w14:textId="77777777" w:rsidR="00F57E0A" w:rsidRPr="0026641A" w:rsidRDefault="00F57E0A" w:rsidP="00F57E0A">
      <w:pPr>
        <w:jc w:val="both"/>
        <w:rPr>
          <w:rFonts w:ascii="Tahoma" w:hAnsi="Tahoma" w:cs="Tahoma"/>
          <w:color w:val="000000" w:themeColor="text1"/>
          <w:lang w:val="es-ES"/>
        </w:rPr>
      </w:pPr>
      <w:r w:rsidRPr="0026641A">
        <w:rPr>
          <w:rFonts w:ascii="Tahoma" w:hAnsi="Tahoma" w:cs="Tahoma"/>
          <w:color w:val="000000" w:themeColor="text1"/>
          <w:lang w:val="es-ES"/>
        </w:rPr>
        <w:t>Voto</w:t>
      </w:r>
      <w:r>
        <w:rPr>
          <w:rFonts w:ascii="Tahoma" w:hAnsi="Tahoma" w:cs="Tahoma"/>
          <w:color w:val="000000" w:themeColor="text1"/>
          <w:lang w:val="es-ES"/>
        </w:rPr>
        <w:t xml:space="preserve"> a favor, </w:t>
      </w:r>
      <w:r w:rsidRPr="0026641A">
        <w:rPr>
          <w:rFonts w:ascii="Tahoma" w:hAnsi="Tahoma" w:cs="Tahoma"/>
          <w:color w:val="000000" w:themeColor="text1"/>
          <w:lang w:val="es-ES"/>
        </w:rPr>
        <w:t>Representante de la Secretaría de Administración.--------------------------</w:t>
      </w:r>
      <w:r>
        <w:rPr>
          <w:rFonts w:ascii="Tahoma" w:hAnsi="Tahoma" w:cs="Tahoma"/>
          <w:color w:val="000000" w:themeColor="text1"/>
          <w:lang w:val="es-ES"/>
        </w:rPr>
        <w:t>--------</w:t>
      </w:r>
    </w:p>
    <w:p w14:paraId="31D19F34" w14:textId="77777777" w:rsidR="00F57E0A" w:rsidRPr="0026641A" w:rsidRDefault="00F57E0A" w:rsidP="00F57E0A">
      <w:pPr>
        <w:jc w:val="both"/>
        <w:rPr>
          <w:rFonts w:ascii="Tahoma" w:hAnsi="Tahoma" w:cs="Tahoma"/>
          <w:color w:val="000000" w:themeColor="text1"/>
          <w:lang w:val="es-ES"/>
        </w:rPr>
      </w:pPr>
      <w:r w:rsidRPr="0026641A">
        <w:rPr>
          <w:rFonts w:ascii="Tahoma" w:hAnsi="Tahoma" w:cs="Tahoma"/>
          <w:color w:val="000000" w:themeColor="text1"/>
          <w:lang w:val="es-ES"/>
        </w:rPr>
        <w:t xml:space="preserve">Voto </w:t>
      </w:r>
      <w:r>
        <w:rPr>
          <w:rFonts w:ascii="Tahoma" w:hAnsi="Tahoma" w:cs="Tahoma"/>
          <w:color w:val="000000" w:themeColor="text1"/>
          <w:lang w:val="es-ES"/>
        </w:rPr>
        <w:t>a favor</w:t>
      </w:r>
      <w:r w:rsidRPr="0026641A">
        <w:rPr>
          <w:rFonts w:ascii="Tahoma" w:hAnsi="Tahoma" w:cs="Tahoma"/>
          <w:color w:val="000000" w:themeColor="text1"/>
          <w:lang w:val="es-ES"/>
        </w:rPr>
        <w:t>, Representante de la Secretaría de Hacienda. -----------------------------</w:t>
      </w:r>
      <w:r>
        <w:rPr>
          <w:rFonts w:ascii="Tahoma" w:hAnsi="Tahoma" w:cs="Tahoma"/>
          <w:color w:val="000000" w:themeColor="text1"/>
          <w:lang w:val="es-ES"/>
        </w:rPr>
        <w:t>------------</w:t>
      </w:r>
    </w:p>
    <w:p w14:paraId="51D55FF0" w14:textId="77777777" w:rsidR="00F57E0A" w:rsidRPr="00DD10DE" w:rsidRDefault="00F57E0A" w:rsidP="00F57E0A">
      <w:pPr>
        <w:jc w:val="both"/>
        <w:rPr>
          <w:rFonts w:ascii="Tahoma" w:hAnsi="Tahoma" w:cs="Tahoma"/>
          <w:lang w:val="es-ES"/>
        </w:rPr>
      </w:pPr>
      <w:r w:rsidRPr="00DD10DE">
        <w:rPr>
          <w:rFonts w:ascii="Tahoma" w:hAnsi="Tahoma" w:cs="Tahoma"/>
          <w:lang w:val="es-ES"/>
        </w:rPr>
        <w:t>Voto a favor, Representante de la Secretaria de la Contraloría.-------------</w:t>
      </w:r>
      <w:r>
        <w:rPr>
          <w:rFonts w:ascii="Tahoma" w:hAnsi="Tahoma" w:cs="Tahoma"/>
          <w:lang w:val="es-ES"/>
        </w:rPr>
        <w:t>-----------------------</w:t>
      </w:r>
    </w:p>
    <w:p w14:paraId="39FDAC4A" w14:textId="77777777" w:rsidR="00430470" w:rsidRPr="003D1E4C" w:rsidRDefault="00430470" w:rsidP="00430470">
      <w:pPr>
        <w:jc w:val="both"/>
        <w:rPr>
          <w:rFonts w:ascii="Tahoma" w:hAnsi="Tahoma" w:cs="Tahoma"/>
          <w:snapToGrid w:val="0"/>
        </w:rPr>
      </w:pPr>
      <w:r>
        <w:rPr>
          <w:rFonts w:ascii="Tahoma" w:hAnsi="Tahoma" w:cs="Tahoma"/>
          <w:snapToGrid w:val="0"/>
        </w:rPr>
        <w:t>Voto a favor</w:t>
      </w:r>
      <w:r w:rsidRPr="00D0519D">
        <w:rPr>
          <w:rFonts w:ascii="Tahoma" w:hAnsi="Tahoma" w:cs="Tahoma"/>
          <w:snapToGrid w:val="0"/>
        </w:rPr>
        <w:t>, área solicitante.-----------------------------------------------------------------</w:t>
      </w:r>
      <w:r>
        <w:rPr>
          <w:rFonts w:ascii="Tahoma" w:hAnsi="Tahoma" w:cs="Tahoma"/>
          <w:snapToGrid w:val="0"/>
        </w:rPr>
        <w:t>-------</w:t>
      </w:r>
    </w:p>
    <w:p w14:paraId="62E20911" w14:textId="25B3DA98" w:rsidR="00F57E0A" w:rsidRPr="0026641A" w:rsidRDefault="00F57E0A" w:rsidP="00F57E0A">
      <w:pPr>
        <w:jc w:val="both"/>
        <w:rPr>
          <w:rFonts w:ascii="Tahoma" w:hAnsi="Tahoma" w:cs="Tahoma"/>
          <w:b/>
          <w:color w:val="000000" w:themeColor="text1"/>
          <w:lang w:val="es-ES"/>
        </w:rPr>
      </w:pPr>
      <w:r w:rsidRPr="0026641A">
        <w:rPr>
          <w:rFonts w:ascii="Tahoma" w:hAnsi="Tahoma" w:cs="Tahoma"/>
          <w:b/>
          <w:color w:val="000000" w:themeColor="text1"/>
          <w:lang w:val="es-ES"/>
        </w:rPr>
        <w:t xml:space="preserve">Resultado de la votación: </w:t>
      </w:r>
      <w:r w:rsidR="00430470">
        <w:rPr>
          <w:rFonts w:ascii="Tahoma" w:hAnsi="Tahoma" w:cs="Tahoma"/>
          <w:b/>
          <w:color w:val="000000" w:themeColor="text1"/>
          <w:lang w:val="es-ES"/>
        </w:rPr>
        <w:t>6</w:t>
      </w:r>
      <w:r w:rsidRPr="0026641A">
        <w:rPr>
          <w:rFonts w:ascii="Tahoma" w:hAnsi="Tahoma" w:cs="Tahoma"/>
          <w:b/>
          <w:color w:val="000000" w:themeColor="text1"/>
          <w:lang w:val="es-ES"/>
        </w:rPr>
        <w:t xml:space="preserve"> voto</w:t>
      </w:r>
      <w:r>
        <w:rPr>
          <w:rFonts w:ascii="Tahoma" w:hAnsi="Tahoma" w:cs="Tahoma"/>
          <w:b/>
          <w:color w:val="000000" w:themeColor="text1"/>
          <w:lang w:val="es-ES"/>
        </w:rPr>
        <w:t>s</w:t>
      </w:r>
      <w:r w:rsidRPr="0026641A">
        <w:rPr>
          <w:rFonts w:ascii="Tahoma" w:hAnsi="Tahoma" w:cs="Tahoma"/>
          <w:b/>
          <w:color w:val="000000" w:themeColor="text1"/>
          <w:lang w:val="es-ES"/>
        </w:rPr>
        <w:t xml:space="preserve"> a favor, </w:t>
      </w:r>
      <w:r>
        <w:rPr>
          <w:rFonts w:ascii="Tahoma" w:hAnsi="Tahoma" w:cs="Tahoma"/>
          <w:b/>
          <w:color w:val="000000" w:themeColor="text1"/>
          <w:lang w:val="es-ES"/>
        </w:rPr>
        <w:t>0</w:t>
      </w:r>
      <w:r w:rsidRPr="0026641A">
        <w:rPr>
          <w:rFonts w:ascii="Tahoma" w:hAnsi="Tahoma" w:cs="Tahoma"/>
          <w:b/>
          <w:color w:val="000000" w:themeColor="text1"/>
          <w:lang w:val="es-ES"/>
        </w:rPr>
        <w:t xml:space="preserve"> votos en </w:t>
      </w:r>
      <w:r>
        <w:rPr>
          <w:rFonts w:ascii="Tahoma" w:hAnsi="Tahoma" w:cs="Tahoma"/>
          <w:b/>
          <w:color w:val="000000" w:themeColor="text1"/>
          <w:lang w:val="es-ES"/>
        </w:rPr>
        <w:t>contra, 0</w:t>
      </w:r>
      <w:r w:rsidRPr="0026641A">
        <w:rPr>
          <w:rFonts w:ascii="Tahoma" w:hAnsi="Tahoma" w:cs="Tahoma"/>
          <w:b/>
          <w:color w:val="000000" w:themeColor="text1"/>
          <w:lang w:val="es-ES"/>
        </w:rPr>
        <w:t xml:space="preserve"> voto</w:t>
      </w:r>
      <w:r>
        <w:rPr>
          <w:rFonts w:ascii="Tahoma" w:hAnsi="Tahoma" w:cs="Tahoma"/>
          <w:b/>
          <w:color w:val="000000" w:themeColor="text1"/>
          <w:lang w:val="es-ES"/>
        </w:rPr>
        <w:t>s</w:t>
      </w:r>
      <w:r w:rsidRPr="0026641A">
        <w:rPr>
          <w:rFonts w:ascii="Tahoma" w:hAnsi="Tahoma" w:cs="Tahoma"/>
          <w:b/>
          <w:color w:val="000000" w:themeColor="text1"/>
          <w:lang w:val="es-ES"/>
        </w:rPr>
        <w:t xml:space="preserve"> de abstención.---------------------------------------------------------------------------------</w:t>
      </w:r>
      <w:r>
        <w:rPr>
          <w:rFonts w:ascii="Tahoma" w:hAnsi="Tahoma" w:cs="Tahoma"/>
          <w:b/>
          <w:color w:val="000000" w:themeColor="text1"/>
          <w:lang w:val="es-ES"/>
        </w:rPr>
        <w:t>----------------------------------------------------------------------------------------------</w:t>
      </w:r>
    </w:p>
    <w:p w14:paraId="1482C52C" w14:textId="77777777" w:rsidR="00F57E0A" w:rsidRPr="00B95B2D" w:rsidRDefault="00F57E0A" w:rsidP="00F57E0A">
      <w:pPr>
        <w:tabs>
          <w:tab w:val="left" w:pos="993"/>
          <w:tab w:val="left" w:pos="2520"/>
        </w:tabs>
        <w:jc w:val="both"/>
        <w:rPr>
          <w:rFonts w:ascii="Tahoma" w:hAnsi="Tahoma" w:cs="Tahoma"/>
          <w:snapToGrid w:val="0"/>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 ----------------------------------------------------------------------------------------------------</w:t>
      </w:r>
    </w:p>
    <w:p w14:paraId="3D4DB27C" w14:textId="1423D6F1" w:rsidR="00674A19" w:rsidRPr="00B84BF3" w:rsidRDefault="00674A19" w:rsidP="00910E60">
      <w:pPr>
        <w:jc w:val="both"/>
        <w:rPr>
          <w:rFonts w:ascii="Tahoma" w:hAnsi="Tahoma" w:cs="Tahoma"/>
          <w:b/>
        </w:rPr>
      </w:pPr>
      <w:r>
        <w:rPr>
          <w:rFonts w:ascii="Tahoma" w:hAnsi="Tahoma" w:cs="Tahoma"/>
          <w:b/>
          <w:i/>
        </w:rPr>
        <w:t>ACUERDO 03/ORD45/17</w:t>
      </w:r>
      <w:r w:rsidR="00A540D6">
        <w:rPr>
          <w:rFonts w:ascii="Tahoma" w:hAnsi="Tahoma" w:cs="Tahoma"/>
          <w:b/>
          <w:i/>
        </w:rPr>
        <w:t>/11</w:t>
      </w:r>
      <w:r w:rsidR="00F57E0A">
        <w:rPr>
          <w:rFonts w:ascii="Tahoma" w:hAnsi="Tahoma" w:cs="Tahoma"/>
          <w:b/>
          <w:i/>
        </w:rPr>
        <w:t xml:space="preserve">/2022.- </w:t>
      </w:r>
      <w:r w:rsidR="00F57E0A" w:rsidRPr="0091632B">
        <w:rPr>
          <w:rFonts w:ascii="Tahoma" w:hAnsi="Tahoma" w:cs="Tahoma"/>
        </w:rPr>
        <w:t xml:space="preserve">Los integrantes del Comité para el Control de Adquisiciones, Enajenaciones, Arrendamientos y Servicios del Poder Ejecutivo </w:t>
      </w:r>
      <w:r w:rsidR="00F57E0A">
        <w:rPr>
          <w:rFonts w:ascii="Tahoma" w:hAnsi="Tahoma" w:cs="Tahoma"/>
        </w:rPr>
        <w:t xml:space="preserve">del Estado de Morelos, </w:t>
      </w:r>
      <w:r w:rsidR="0002542C">
        <w:rPr>
          <w:rFonts w:ascii="Tahoma" w:hAnsi="Tahoma" w:cs="Tahoma"/>
        </w:rPr>
        <w:t xml:space="preserve">acordaron por </w:t>
      </w:r>
      <w:r w:rsidR="0002542C" w:rsidRPr="00986729">
        <w:rPr>
          <w:rFonts w:ascii="Tahoma" w:hAnsi="Tahoma" w:cs="Tahoma"/>
          <w:b/>
        </w:rPr>
        <w:t xml:space="preserve">unanimidad </w:t>
      </w:r>
      <w:r w:rsidR="0002542C">
        <w:rPr>
          <w:rFonts w:ascii="Tahoma" w:hAnsi="Tahoma" w:cs="Tahoma"/>
        </w:rPr>
        <w:t>de votos</w:t>
      </w:r>
      <w:r w:rsidR="0002542C" w:rsidRPr="00430470">
        <w:rPr>
          <w:rFonts w:ascii="Tahoma" w:hAnsi="Tahoma" w:cs="Tahoma"/>
        </w:rPr>
        <w:t>,</w:t>
      </w:r>
      <w:r w:rsidR="0002542C">
        <w:rPr>
          <w:rFonts w:ascii="Tahoma" w:hAnsi="Tahoma" w:cs="Tahoma"/>
          <w:b/>
        </w:rPr>
        <w:t xml:space="preserve"> </w:t>
      </w:r>
      <w:r w:rsidR="00CB0C59" w:rsidRPr="00492D23">
        <w:rPr>
          <w:rFonts w:ascii="Tahoma" w:hAnsi="Tahoma" w:cs="Tahoma"/>
        </w:rPr>
        <w:t>dictaminar y aprobar</w:t>
      </w:r>
      <w:r w:rsidR="00CB0C59" w:rsidRPr="00492D23">
        <w:rPr>
          <w:rFonts w:ascii="Tahoma" w:hAnsi="Tahoma" w:cs="Tahoma"/>
          <w:snapToGrid w:val="0"/>
        </w:rPr>
        <w:t xml:space="preserve"> </w:t>
      </w:r>
      <w:r w:rsidR="00CB0C59" w:rsidRPr="00492D23">
        <w:rPr>
          <w:rFonts w:ascii="Tahoma" w:hAnsi="Tahoma" w:cs="Tahoma"/>
        </w:rPr>
        <w:t xml:space="preserve">la procedencia </w:t>
      </w:r>
      <w:r w:rsidR="00CB0C59" w:rsidRPr="00492D23">
        <w:rPr>
          <w:rFonts w:ascii="Tahoma" w:hAnsi="Tahoma" w:cs="Tahoma"/>
          <w:snapToGrid w:val="0"/>
        </w:rPr>
        <w:t>de la Licitación Pública N</w:t>
      </w:r>
      <w:r w:rsidR="00E1060B">
        <w:rPr>
          <w:rFonts w:ascii="Tahoma" w:hAnsi="Tahoma" w:cs="Tahoma"/>
          <w:snapToGrid w:val="0"/>
        </w:rPr>
        <w:t>acional Presencial número EA-N17</w:t>
      </w:r>
      <w:r w:rsidR="00CB0C59" w:rsidRPr="00492D23">
        <w:rPr>
          <w:rFonts w:ascii="Tahoma" w:hAnsi="Tahoma" w:cs="Tahoma"/>
          <w:snapToGrid w:val="0"/>
        </w:rPr>
        <w:t>-2022, referente a la contratación del servicio de vigilancia para la Secretaría de Desarrollo Sustentable, solicitado por la Secretaría de Desarrollo Sustentable</w:t>
      </w:r>
      <w:r w:rsidR="00CB0C59">
        <w:rPr>
          <w:rFonts w:ascii="Tahoma" w:hAnsi="Tahoma" w:cs="Tahoma"/>
          <w:snapToGrid w:val="0"/>
        </w:rPr>
        <w:t>.</w:t>
      </w:r>
      <w:r w:rsidR="00CB0C59" w:rsidRPr="00CB0C59">
        <w:rPr>
          <w:rFonts w:ascii="Tahoma" w:hAnsi="Tahoma" w:cs="Tahoma"/>
          <w:snapToGrid w:val="0"/>
          <w:szCs w:val="22"/>
        </w:rPr>
        <w:t xml:space="preserve"> </w:t>
      </w:r>
      <w:r w:rsidR="00CB0C59" w:rsidRPr="00DD5F6D">
        <w:rPr>
          <w:rFonts w:ascii="Tahoma" w:hAnsi="Tahoma" w:cs="Tahoma"/>
          <w:snapToGrid w:val="0"/>
          <w:szCs w:val="22"/>
        </w:rPr>
        <w:t>L</w:t>
      </w:r>
      <w:r w:rsidR="00CB0C59" w:rsidRPr="00DD5F6D">
        <w:rPr>
          <w:rFonts w:ascii="Tahoma" w:hAnsi="Tahoma" w:cs="Tahoma"/>
          <w:szCs w:val="22"/>
        </w:rPr>
        <w:t xml:space="preserve">o anterior de conformidad con lo dispuesto por los artículos 27, 28 facción VII de la Ley </w:t>
      </w:r>
      <w:r w:rsidR="00CB0C59">
        <w:rPr>
          <w:rFonts w:ascii="Tahoma" w:hAnsi="Tahoma" w:cs="Tahoma"/>
          <w:szCs w:val="22"/>
        </w:rPr>
        <w:t>s</w:t>
      </w:r>
      <w:r w:rsidR="00CB0C59" w:rsidRPr="00DD5F6D">
        <w:rPr>
          <w:rFonts w:ascii="Tahoma" w:hAnsi="Tahoma" w:cs="Tahoma"/>
          <w:szCs w:val="22"/>
        </w:rPr>
        <w:t>obre Adquisiciones, Enajenaciones, Arrendamientos y Prestación de Servicios del Poder Ejecutivo del Estado Libre y Soberano de Morelo</w:t>
      </w:r>
      <w:r w:rsidR="00CB0C59">
        <w:rPr>
          <w:rFonts w:ascii="Tahoma" w:hAnsi="Tahoma" w:cs="Tahoma"/>
          <w:szCs w:val="22"/>
        </w:rPr>
        <w:t>s.-------------------------------------------------------------------------------------------------------------------------------------------</w:t>
      </w:r>
    </w:p>
    <w:p w14:paraId="68EBD594" w14:textId="25BC13C4" w:rsidR="00674A19" w:rsidRDefault="00674A19" w:rsidP="00910E60">
      <w:pPr>
        <w:jc w:val="both"/>
        <w:rPr>
          <w:rFonts w:ascii="Tahoma" w:hAnsi="Tahoma" w:cs="Tahoma"/>
          <w:snapToGrid w:val="0"/>
        </w:rPr>
      </w:pPr>
      <w:r>
        <w:rPr>
          <w:rFonts w:ascii="Tahoma" w:hAnsi="Tahoma" w:cs="Tahoma"/>
          <w:b/>
        </w:rPr>
        <w:t>PUN</w:t>
      </w:r>
      <w:r w:rsidR="00F639FF">
        <w:rPr>
          <w:rFonts w:ascii="Tahoma" w:hAnsi="Tahoma" w:cs="Tahoma"/>
          <w:b/>
        </w:rPr>
        <w:t>TO S</w:t>
      </w:r>
      <w:r w:rsidR="00A1739E">
        <w:rPr>
          <w:rFonts w:ascii="Tahoma" w:hAnsi="Tahoma" w:cs="Tahoma"/>
          <w:b/>
        </w:rPr>
        <w:t>E</w:t>
      </w:r>
      <w:r w:rsidR="00F639FF">
        <w:rPr>
          <w:rFonts w:ascii="Tahoma" w:hAnsi="Tahoma" w:cs="Tahoma"/>
          <w:b/>
        </w:rPr>
        <w:t>I</w:t>
      </w:r>
      <w:bookmarkStart w:id="0" w:name="_GoBack"/>
      <w:bookmarkEnd w:id="0"/>
      <w:r w:rsidR="00A1739E">
        <w:rPr>
          <w:rFonts w:ascii="Tahoma" w:hAnsi="Tahoma" w:cs="Tahoma"/>
          <w:b/>
        </w:rPr>
        <w:t>S.-</w:t>
      </w:r>
      <w:r w:rsidR="00ED04F4" w:rsidRPr="00ED04F4">
        <w:rPr>
          <w:rFonts w:ascii="Tahoma" w:hAnsi="Tahoma" w:cs="Tahoma"/>
          <w:snapToGrid w:val="0"/>
        </w:rPr>
        <w:t xml:space="preserve"> </w:t>
      </w:r>
      <w:r w:rsidR="00CB0C59" w:rsidRPr="005350FC">
        <w:rPr>
          <w:rFonts w:ascii="Tahoma" w:hAnsi="Tahoma" w:cs="Tahoma"/>
          <w:snapToGrid w:val="0"/>
        </w:rPr>
        <w:t>Reporte de cumplimiento o avance de los acuerdos previos adoptados por el Órgano Colegiado</w:t>
      </w:r>
      <w:r w:rsidR="00CB0C59">
        <w:rPr>
          <w:rFonts w:ascii="Tahoma" w:hAnsi="Tahoma" w:cs="Tahoma"/>
          <w:snapToGrid w:val="0"/>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119"/>
        <w:gridCol w:w="1559"/>
        <w:gridCol w:w="1843"/>
        <w:gridCol w:w="1842"/>
      </w:tblGrid>
      <w:tr w:rsidR="002B5607" w:rsidRPr="00C77E78" w14:paraId="6F6C02CC" w14:textId="77777777" w:rsidTr="006C0B94">
        <w:trPr>
          <w:trHeight w:val="386"/>
        </w:trPr>
        <w:tc>
          <w:tcPr>
            <w:tcW w:w="1276" w:type="dxa"/>
            <w:tcBorders>
              <w:left w:val="single" w:sz="4" w:space="0" w:color="auto"/>
              <w:bottom w:val="nil"/>
              <w:right w:val="single" w:sz="4" w:space="0" w:color="auto"/>
            </w:tcBorders>
          </w:tcPr>
          <w:p w14:paraId="5F4B8C85" w14:textId="77777777" w:rsidR="002B5607" w:rsidRPr="00C77E78" w:rsidRDefault="002B5607" w:rsidP="006C0B94">
            <w:pPr>
              <w:jc w:val="center"/>
              <w:rPr>
                <w:rFonts w:ascii="Tahoma" w:hAnsi="Tahoma" w:cs="Tahoma"/>
                <w:b/>
                <w:sz w:val="20"/>
                <w:szCs w:val="20"/>
              </w:rPr>
            </w:pPr>
            <w:r w:rsidRPr="00C77E78">
              <w:rPr>
                <w:rFonts w:ascii="Tahoma" w:hAnsi="Tahoma" w:cs="Tahoma"/>
                <w:b/>
                <w:sz w:val="20"/>
                <w:szCs w:val="20"/>
              </w:rPr>
              <w:t>SESIÓN</w:t>
            </w:r>
          </w:p>
        </w:tc>
        <w:tc>
          <w:tcPr>
            <w:tcW w:w="3119" w:type="dxa"/>
            <w:tcBorders>
              <w:left w:val="single" w:sz="4" w:space="0" w:color="auto"/>
              <w:bottom w:val="nil"/>
              <w:right w:val="single" w:sz="4" w:space="0" w:color="auto"/>
            </w:tcBorders>
          </w:tcPr>
          <w:p w14:paraId="705AB649" w14:textId="77777777" w:rsidR="002B5607" w:rsidRPr="00C77E78" w:rsidRDefault="002B5607" w:rsidP="006C0B94">
            <w:pPr>
              <w:jc w:val="center"/>
              <w:rPr>
                <w:rFonts w:ascii="Tahoma" w:hAnsi="Tahoma" w:cs="Tahoma"/>
                <w:b/>
                <w:sz w:val="20"/>
                <w:szCs w:val="20"/>
              </w:rPr>
            </w:pPr>
            <w:r w:rsidRPr="00C77E78">
              <w:rPr>
                <w:rFonts w:ascii="Tahoma" w:hAnsi="Tahoma" w:cs="Tahoma"/>
                <w:b/>
                <w:sz w:val="20"/>
                <w:szCs w:val="20"/>
              </w:rPr>
              <w:t>PUNTO DE ACUERDO</w:t>
            </w:r>
          </w:p>
        </w:tc>
        <w:tc>
          <w:tcPr>
            <w:tcW w:w="1559" w:type="dxa"/>
            <w:tcBorders>
              <w:left w:val="single" w:sz="4" w:space="0" w:color="auto"/>
              <w:bottom w:val="nil"/>
              <w:right w:val="single" w:sz="4" w:space="0" w:color="auto"/>
            </w:tcBorders>
          </w:tcPr>
          <w:p w14:paraId="631004E8" w14:textId="77777777" w:rsidR="002B5607" w:rsidRPr="00C77E78" w:rsidRDefault="002B5607" w:rsidP="006C0B94">
            <w:pPr>
              <w:jc w:val="center"/>
              <w:rPr>
                <w:rFonts w:ascii="Tahoma" w:hAnsi="Tahoma" w:cs="Tahoma"/>
                <w:b/>
                <w:sz w:val="20"/>
                <w:szCs w:val="20"/>
              </w:rPr>
            </w:pPr>
            <w:r w:rsidRPr="00C77E78">
              <w:rPr>
                <w:rFonts w:ascii="Tahoma" w:hAnsi="Tahoma" w:cs="Tahoma"/>
                <w:b/>
                <w:sz w:val="20"/>
                <w:szCs w:val="20"/>
              </w:rPr>
              <w:t>DICTAMEN</w:t>
            </w:r>
          </w:p>
        </w:tc>
        <w:tc>
          <w:tcPr>
            <w:tcW w:w="1843" w:type="dxa"/>
            <w:tcBorders>
              <w:left w:val="single" w:sz="4" w:space="0" w:color="auto"/>
              <w:bottom w:val="nil"/>
              <w:right w:val="single" w:sz="4" w:space="0" w:color="auto"/>
            </w:tcBorders>
          </w:tcPr>
          <w:p w14:paraId="789911D1" w14:textId="77777777" w:rsidR="002B5607" w:rsidRPr="00C77E78" w:rsidRDefault="002B5607" w:rsidP="006C0B94">
            <w:pPr>
              <w:jc w:val="center"/>
              <w:rPr>
                <w:rFonts w:ascii="Tahoma" w:hAnsi="Tahoma" w:cs="Tahoma"/>
                <w:b/>
                <w:sz w:val="20"/>
                <w:szCs w:val="20"/>
              </w:rPr>
            </w:pPr>
            <w:r w:rsidRPr="00C77E78">
              <w:rPr>
                <w:rFonts w:ascii="Tahoma" w:hAnsi="Tahoma" w:cs="Tahoma"/>
                <w:b/>
                <w:sz w:val="20"/>
                <w:szCs w:val="20"/>
              </w:rPr>
              <w:t>ACUERDO</w:t>
            </w:r>
          </w:p>
        </w:tc>
        <w:tc>
          <w:tcPr>
            <w:tcW w:w="1842" w:type="dxa"/>
            <w:tcBorders>
              <w:left w:val="single" w:sz="4" w:space="0" w:color="auto"/>
              <w:bottom w:val="nil"/>
              <w:right w:val="single" w:sz="4" w:space="0" w:color="auto"/>
            </w:tcBorders>
          </w:tcPr>
          <w:p w14:paraId="234D8174" w14:textId="77777777" w:rsidR="002B5607" w:rsidRPr="00C77E78" w:rsidRDefault="002B5607" w:rsidP="006C0B94">
            <w:pPr>
              <w:jc w:val="center"/>
              <w:rPr>
                <w:rFonts w:ascii="Tahoma" w:hAnsi="Tahoma" w:cs="Tahoma"/>
                <w:b/>
                <w:sz w:val="20"/>
                <w:szCs w:val="20"/>
              </w:rPr>
            </w:pPr>
            <w:r w:rsidRPr="00C77E78">
              <w:rPr>
                <w:rFonts w:ascii="Tahoma" w:hAnsi="Tahoma" w:cs="Tahoma"/>
                <w:b/>
                <w:sz w:val="20"/>
                <w:szCs w:val="20"/>
              </w:rPr>
              <w:t>ESTATUS</w:t>
            </w:r>
          </w:p>
        </w:tc>
      </w:tr>
      <w:tr w:rsidR="002B5607" w:rsidRPr="00C77E78" w14:paraId="1D57F551" w14:textId="77777777" w:rsidTr="006C0B94">
        <w:tc>
          <w:tcPr>
            <w:tcW w:w="1276" w:type="dxa"/>
            <w:tcBorders>
              <w:top w:val="nil"/>
              <w:left w:val="single" w:sz="4" w:space="0" w:color="auto"/>
              <w:bottom w:val="single" w:sz="4" w:space="0" w:color="auto"/>
              <w:right w:val="single" w:sz="4" w:space="0" w:color="auto"/>
            </w:tcBorders>
          </w:tcPr>
          <w:p w14:paraId="1DB44D23" w14:textId="77777777" w:rsidR="002B5607" w:rsidRPr="00C77E78" w:rsidRDefault="002B5607" w:rsidP="006C0B94">
            <w:pPr>
              <w:rPr>
                <w:rFonts w:ascii="Tahoma" w:hAnsi="Tahoma" w:cs="Tahoma"/>
                <w:sz w:val="20"/>
                <w:szCs w:val="20"/>
              </w:rPr>
            </w:pPr>
          </w:p>
        </w:tc>
        <w:tc>
          <w:tcPr>
            <w:tcW w:w="3119" w:type="dxa"/>
            <w:tcBorders>
              <w:top w:val="nil"/>
              <w:left w:val="single" w:sz="4" w:space="0" w:color="auto"/>
              <w:bottom w:val="single" w:sz="4" w:space="0" w:color="auto"/>
              <w:right w:val="single" w:sz="4" w:space="0" w:color="auto"/>
            </w:tcBorders>
          </w:tcPr>
          <w:p w14:paraId="29000977" w14:textId="77777777" w:rsidR="002B5607" w:rsidRPr="00C77E78" w:rsidRDefault="002B5607" w:rsidP="006C0B94">
            <w:pPr>
              <w:rPr>
                <w:rFonts w:ascii="Tahoma" w:hAnsi="Tahoma" w:cs="Tahoma"/>
                <w:sz w:val="20"/>
                <w:szCs w:val="20"/>
              </w:rPr>
            </w:pPr>
          </w:p>
        </w:tc>
        <w:tc>
          <w:tcPr>
            <w:tcW w:w="1559" w:type="dxa"/>
            <w:tcBorders>
              <w:top w:val="nil"/>
              <w:left w:val="single" w:sz="4" w:space="0" w:color="auto"/>
              <w:bottom w:val="single" w:sz="4" w:space="0" w:color="auto"/>
              <w:right w:val="single" w:sz="4" w:space="0" w:color="auto"/>
            </w:tcBorders>
          </w:tcPr>
          <w:p w14:paraId="0177D43B" w14:textId="77777777" w:rsidR="002B5607" w:rsidRPr="00C77E78" w:rsidRDefault="002B5607" w:rsidP="006C0B94">
            <w:pPr>
              <w:rPr>
                <w:rFonts w:ascii="Tahoma" w:hAnsi="Tahoma" w:cs="Tahoma"/>
                <w:b/>
                <w:sz w:val="20"/>
                <w:szCs w:val="20"/>
              </w:rPr>
            </w:pPr>
          </w:p>
        </w:tc>
        <w:tc>
          <w:tcPr>
            <w:tcW w:w="1843" w:type="dxa"/>
            <w:tcBorders>
              <w:top w:val="nil"/>
              <w:left w:val="single" w:sz="4" w:space="0" w:color="auto"/>
              <w:bottom w:val="single" w:sz="4" w:space="0" w:color="auto"/>
              <w:right w:val="single" w:sz="4" w:space="0" w:color="auto"/>
            </w:tcBorders>
          </w:tcPr>
          <w:p w14:paraId="6D157F2C" w14:textId="77777777" w:rsidR="002B5607" w:rsidRPr="00C77E78" w:rsidRDefault="002B5607" w:rsidP="006C0B94">
            <w:pPr>
              <w:rPr>
                <w:rFonts w:ascii="Tahoma" w:hAnsi="Tahoma" w:cs="Tahoma"/>
                <w:b/>
                <w:sz w:val="20"/>
                <w:szCs w:val="20"/>
              </w:rPr>
            </w:pPr>
          </w:p>
        </w:tc>
        <w:tc>
          <w:tcPr>
            <w:tcW w:w="1842" w:type="dxa"/>
            <w:tcBorders>
              <w:top w:val="nil"/>
              <w:left w:val="single" w:sz="4" w:space="0" w:color="auto"/>
              <w:bottom w:val="single" w:sz="4" w:space="0" w:color="auto"/>
              <w:right w:val="single" w:sz="4" w:space="0" w:color="auto"/>
            </w:tcBorders>
          </w:tcPr>
          <w:p w14:paraId="6CBCAD79" w14:textId="77777777" w:rsidR="002B5607" w:rsidRPr="00C77E78" w:rsidRDefault="002B5607" w:rsidP="006C0B94">
            <w:pPr>
              <w:rPr>
                <w:rFonts w:ascii="Tahoma" w:hAnsi="Tahoma" w:cs="Tahoma"/>
                <w:b/>
                <w:sz w:val="20"/>
                <w:szCs w:val="20"/>
              </w:rPr>
            </w:pPr>
          </w:p>
        </w:tc>
      </w:tr>
      <w:tr w:rsidR="00AE787C" w:rsidRPr="00375305" w14:paraId="64230B76" w14:textId="77777777" w:rsidTr="006C0B94">
        <w:tc>
          <w:tcPr>
            <w:tcW w:w="1276" w:type="dxa"/>
            <w:tcBorders>
              <w:top w:val="single" w:sz="4" w:space="0" w:color="auto"/>
              <w:bottom w:val="single" w:sz="4" w:space="0" w:color="auto"/>
            </w:tcBorders>
          </w:tcPr>
          <w:p w14:paraId="526AEFBA" w14:textId="3F994368" w:rsidR="00AE787C" w:rsidRPr="00AE787C" w:rsidRDefault="00AE787C" w:rsidP="00AE787C">
            <w:pPr>
              <w:jc w:val="center"/>
              <w:rPr>
                <w:rFonts w:ascii="Tahoma" w:hAnsi="Tahoma" w:cs="Tahoma"/>
                <w:sz w:val="16"/>
                <w:szCs w:val="16"/>
              </w:rPr>
            </w:pPr>
            <w:r w:rsidRPr="00AE787C">
              <w:rPr>
                <w:rFonts w:ascii="Tahoma" w:hAnsi="Tahoma" w:cs="Tahoma"/>
                <w:sz w:val="16"/>
                <w:szCs w:val="16"/>
              </w:rPr>
              <w:t>Trigésima Octava Sesión Ordinaria</w:t>
            </w:r>
          </w:p>
        </w:tc>
        <w:tc>
          <w:tcPr>
            <w:tcW w:w="3119" w:type="dxa"/>
            <w:tcBorders>
              <w:top w:val="single" w:sz="4" w:space="0" w:color="auto"/>
              <w:bottom w:val="single" w:sz="4" w:space="0" w:color="auto"/>
            </w:tcBorders>
          </w:tcPr>
          <w:p w14:paraId="6B7BA176" w14:textId="75BBBF59" w:rsidR="00AE787C" w:rsidRPr="00AE787C" w:rsidRDefault="00AE787C" w:rsidP="00AE787C">
            <w:pPr>
              <w:jc w:val="center"/>
              <w:rPr>
                <w:rFonts w:ascii="Tahoma" w:hAnsi="Tahoma" w:cs="Tahoma"/>
                <w:snapToGrid w:val="0"/>
                <w:sz w:val="16"/>
                <w:szCs w:val="16"/>
              </w:rPr>
            </w:pPr>
            <w:r w:rsidRPr="00AE787C">
              <w:rPr>
                <w:rFonts w:ascii="Tahoma" w:hAnsi="Tahoma" w:cs="Tahoma"/>
                <w:snapToGrid w:val="0"/>
                <w:sz w:val="16"/>
                <w:szCs w:val="16"/>
              </w:rPr>
              <w:t>Lectura de las actas de las sesiones anteriores, correspondiente a la Trigésima Primera, Trigésima Segunda, Trigésima Cuarta y Trigésima Quinta Sesiones Ordinarias del Comité para el Control de Adquisiciones, Enajenaciones, Arrendamientos y Servicios del Poder Ejecutivo del Estado de Morelos del año 2022, para efectos de aprobación.</w:t>
            </w:r>
          </w:p>
        </w:tc>
        <w:tc>
          <w:tcPr>
            <w:tcW w:w="1559" w:type="dxa"/>
            <w:tcBorders>
              <w:top w:val="single" w:sz="4" w:space="0" w:color="auto"/>
              <w:bottom w:val="single" w:sz="4" w:space="0" w:color="auto"/>
            </w:tcBorders>
          </w:tcPr>
          <w:p w14:paraId="00EE257B" w14:textId="3EA8BFFB" w:rsidR="00AE787C" w:rsidRPr="00AE787C" w:rsidRDefault="00AE787C" w:rsidP="00AE787C">
            <w:pPr>
              <w:jc w:val="center"/>
              <w:rPr>
                <w:rFonts w:ascii="Tahoma" w:hAnsi="Tahoma" w:cs="Tahoma"/>
                <w:sz w:val="16"/>
                <w:szCs w:val="16"/>
              </w:rPr>
            </w:pPr>
            <w:r w:rsidRPr="00AE787C">
              <w:rPr>
                <w:rFonts w:ascii="Tahoma" w:hAnsi="Tahoma" w:cs="Tahoma"/>
                <w:bCs/>
                <w:color w:val="000000"/>
                <w:sz w:val="16"/>
                <w:szCs w:val="16"/>
              </w:rPr>
              <w:t>Se aprueban p</w:t>
            </w:r>
            <w:r w:rsidRPr="00AE787C">
              <w:rPr>
                <w:rFonts w:ascii="Tahoma" w:hAnsi="Tahoma" w:cs="Tahoma"/>
                <w:color w:val="000000"/>
                <w:sz w:val="16"/>
                <w:szCs w:val="16"/>
              </w:rPr>
              <w:t xml:space="preserve">or </w:t>
            </w:r>
            <w:r w:rsidRPr="00AE787C">
              <w:rPr>
                <w:rFonts w:ascii="Tahoma" w:hAnsi="Tahoma" w:cs="Tahoma"/>
                <w:b/>
                <w:color w:val="000000"/>
                <w:sz w:val="16"/>
                <w:szCs w:val="16"/>
              </w:rPr>
              <w:t>unanimidad</w:t>
            </w:r>
            <w:r w:rsidRPr="00AE787C">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4B208BAB" w14:textId="129846D1" w:rsidR="00AE787C" w:rsidRPr="00AE787C" w:rsidRDefault="00AE787C" w:rsidP="00AE787C">
            <w:pPr>
              <w:jc w:val="center"/>
              <w:rPr>
                <w:rFonts w:ascii="Tahoma" w:hAnsi="Tahoma" w:cs="Tahoma"/>
                <w:i/>
                <w:sz w:val="16"/>
                <w:szCs w:val="16"/>
              </w:rPr>
            </w:pPr>
            <w:r>
              <w:rPr>
                <w:rFonts w:ascii="Tahoma" w:hAnsi="Tahoma" w:cs="Tahoma"/>
                <w:i/>
                <w:sz w:val="16"/>
                <w:szCs w:val="16"/>
              </w:rPr>
              <w:t>ACUERDO 02/ORD38/29/09/2022</w:t>
            </w:r>
          </w:p>
        </w:tc>
        <w:tc>
          <w:tcPr>
            <w:tcW w:w="1842" w:type="dxa"/>
            <w:tcBorders>
              <w:top w:val="single" w:sz="4" w:space="0" w:color="auto"/>
              <w:bottom w:val="single" w:sz="4" w:space="0" w:color="auto"/>
            </w:tcBorders>
          </w:tcPr>
          <w:p w14:paraId="3A9AEA80" w14:textId="3F29D0E9" w:rsidR="00AE787C" w:rsidRPr="00AE787C" w:rsidRDefault="00AE787C" w:rsidP="00AE787C">
            <w:pPr>
              <w:jc w:val="center"/>
              <w:rPr>
                <w:rFonts w:ascii="Tahoma" w:hAnsi="Tahoma" w:cs="Tahoma"/>
                <w:sz w:val="16"/>
                <w:szCs w:val="16"/>
              </w:rPr>
            </w:pPr>
            <w:r w:rsidRPr="00AE787C">
              <w:rPr>
                <w:rFonts w:ascii="Tahoma" w:hAnsi="Tahoma" w:cs="Tahoma"/>
                <w:sz w:val="16"/>
                <w:szCs w:val="16"/>
              </w:rPr>
              <w:t>Aprobadas y firmadas.</w:t>
            </w:r>
          </w:p>
        </w:tc>
      </w:tr>
      <w:tr w:rsidR="00AE787C" w:rsidRPr="00375305" w14:paraId="6698CF07" w14:textId="77777777" w:rsidTr="006C0B94">
        <w:tc>
          <w:tcPr>
            <w:tcW w:w="1276" w:type="dxa"/>
            <w:tcBorders>
              <w:top w:val="single" w:sz="4" w:space="0" w:color="auto"/>
              <w:bottom w:val="single" w:sz="4" w:space="0" w:color="auto"/>
            </w:tcBorders>
          </w:tcPr>
          <w:p w14:paraId="5AC29F2E" w14:textId="62FD5482" w:rsidR="00AE787C" w:rsidRPr="00AE787C" w:rsidRDefault="00AE787C" w:rsidP="00AE787C">
            <w:pPr>
              <w:jc w:val="center"/>
              <w:rPr>
                <w:rFonts w:ascii="Tahoma" w:hAnsi="Tahoma" w:cs="Tahoma"/>
                <w:sz w:val="16"/>
                <w:szCs w:val="16"/>
              </w:rPr>
            </w:pPr>
            <w:r w:rsidRPr="00AE787C">
              <w:rPr>
                <w:rFonts w:ascii="Tahoma" w:hAnsi="Tahoma" w:cs="Tahoma"/>
                <w:sz w:val="16"/>
                <w:szCs w:val="16"/>
              </w:rPr>
              <w:t>Trigésima Octava Sesión Ordinaria</w:t>
            </w:r>
          </w:p>
        </w:tc>
        <w:tc>
          <w:tcPr>
            <w:tcW w:w="3119" w:type="dxa"/>
            <w:tcBorders>
              <w:top w:val="single" w:sz="4" w:space="0" w:color="auto"/>
              <w:bottom w:val="single" w:sz="4" w:space="0" w:color="auto"/>
            </w:tcBorders>
          </w:tcPr>
          <w:p w14:paraId="77618D03" w14:textId="2B9FDAB7" w:rsidR="00AE787C" w:rsidRPr="00AE787C" w:rsidRDefault="00AE787C" w:rsidP="00AE787C">
            <w:pPr>
              <w:jc w:val="center"/>
              <w:rPr>
                <w:rFonts w:ascii="Tahoma" w:hAnsi="Tahoma" w:cs="Tahoma"/>
                <w:snapToGrid w:val="0"/>
                <w:sz w:val="16"/>
                <w:szCs w:val="16"/>
              </w:rPr>
            </w:pPr>
            <w:r w:rsidRPr="00AE787C">
              <w:rPr>
                <w:rFonts w:ascii="Tahoma" w:hAnsi="Tahoma" w:cs="Tahoma"/>
                <w:snapToGrid w:val="0"/>
                <w:sz w:val="16"/>
                <w:szCs w:val="16"/>
              </w:rPr>
              <w:t xml:space="preserve">Revisión y en su caso, </w:t>
            </w:r>
            <w:r w:rsidRPr="00AE787C">
              <w:rPr>
                <w:rFonts w:ascii="Tahoma" w:hAnsi="Tahoma" w:cs="Tahoma"/>
                <w:sz w:val="16"/>
                <w:szCs w:val="16"/>
              </w:rPr>
              <w:t>dictaminar la procedencia</w:t>
            </w:r>
            <w:r w:rsidRPr="00AE787C">
              <w:rPr>
                <w:rFonts w:ascii="Tahoma" w:hAnsi="Tahoma" w:cs="Tahoma"/>
                <w:snapToGrid w:val="0"/>
                <w:sz w:val="16"/>
                <w:szCs w:val="16"/>
              </w:rPr>
              <w:t xml:space="preserve"> de subasta pública nacional UPEMOR-SP-E1-2022, referente a </w:t>
            </w:r>
            <w:proofErr w:type="gramStart"/>
            <w:r w:rsidRPr="00AE787C">
              <w:rPr>
                <w:rFonts w:ascii="Tahoma" w:hAnsi="Tahoma" w:cs="Tahoma"/>
                <w:snapToGrid w:val="0"/>
                <w:sz w:val="16"/>
                <w:szCs w:val="16"/>
              </w:rPr>
              <w:t>la ”</w:t>
            </w:r>
            <w:proofErr w:type="gramEnd"/>
            <w:r w:rsidRPr="00AE787C">
              <w:rPr>
                <w:rFonts w:ascii="Tahoma" w:hAnsi="Tahoma" w:cs="Tahoma"/>
                <w:snapToGrid w:val="0"/>
                <w:sz w:val="16"/>
                <w:szCs w:val="16"/>
              </w:rPr>
              <w:t>Enajenación de vehículos en desuso de la Universidad Politécnica del Estado de Morelos”, solicitado por la Universidad Politécnica del Estado de Morelos.</w:t>
            </w:r>
          </w:p>
        </w:tc>
        <w:tc>
          <w:tcPr>
            <w:tcW w:w="1559" w:type="dxa"/>
            <w:tcBorders>
              <w:top w:val="single" w:sz="4" w:space="0" w:color="auto"/>
              <w:bottom w:val="single" w:sz="4" w:space="0" w:color="auto"/>
            </w:tcBorders>
          </w:tcPr>
          <w:p w14:paraId="746B9C1B" w14:textId="2E967001" w:rsidR="00AE787C" w:rsidRPr="00AE787C" w:rsidRDefault="00AE787C" w:rsidP="00AE787C">
            <w:pPr>
              <w:jc w:val="center"/>
              <w:rPr>
                <w:rFonts w:ascii="Tahoma" w:hAnsi="Tahoma" w:cs="Tahoma"/>
                <w:bCs/>
                <w:color w:val="000000"/>
                <w:sz w:val="16"/>
                <w:szCs w:val="16"/>
              </w:rPr>
            </w:pPr>
            <w:r w:rsidRPr="00AE787C">
              <w:rPr>
                <w:rFonts w:ascii="Tahoma" w:hAnsi="Tahoma" w:cs="Tahoma"/>
                <w:bCs/>
                <w:color w:val="000000"/>
                <w:sz w:val="16"/>
                <w:szCs w:val="16"/>
              </w:rPr>
              <w:t>Se aprueban p</w:t>
            </w:r>
            <w:r w:rsidRPr="00AE787C">
              <w:rPr>
                <w:rFonts w:ascii="Tahoma" w:hAnsi="Tahoma" w:cs="Tahoma"/>
                <w:color w:val="000000"/>
                <w:sz w:val="16"/>
                <w:szCs w:val="16"/>
              </w:rPr>
              <w:t xml:space="preserve">or </w:t>
            </w:r>
            <w:r w:rsidRPr="00AE787C">
              <w:rPr>
                <w:rFonts w:ascii="Tahoma" w:hAnsi="Tahoma" w:cs="Tahoma"/>
                <w:b/>
                <w:color w:val="000000"/>
                <w:sz w:val="16"/>
                <w:szCs w:val="16"/>
              </w:rPr>
              <w:t>unanimidad</w:t>
            </w:r>
            <w:r w:rsidRPr="00AE787C">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5F50A6ED" w14:textId="3FB6DB73" w:rsidR="00AE787C" w:rsidRPr="00AE787C" w:rsidRDefault="00AC0DF8" w:rsidP="00AE787C">
            <w:pPr>
              <w:jc w:val="center"/>
              <w:rPr>
                <w:rFonts w:ascii="Tahoma" w:hAnsi="Tahoma" w:cs="Tahoma"/>
                <w:i/>
                <w:sz w:val="16"/>
                <w:szCs w:val="16"/>
              </w:rPr>
            </w:pPr>
            <w:r>
              <w:rPr>
                <w:rFonts w:ascii="Tahoma" w:hAnsi="Tahoma" w:cs="Tahoma"/>
                <w:i/>
                <w:sz w:val="16"/>
                <w:szCs w:val="16"/>
              </w:rPr>
              <w:t>ACUERDO 03/ORD38/29/09/2022</w:t>
            </w:r>
          </w:p>
        </w:tc>
        <w:tc>
          <w:tcPr>
            <w:tcW w:w="1842" w:type="dxa"/>
            <w:tcBorders>
              <w:top w:val="single" w:sz="4" w:space="0" w:color="auto"/>
              <w:bottom w:val="single" w:sz="4" w:space="0" w:color="auto"/>
            </w:tcBorders>
          </w:tcPr>
          <w:p w14:paraId="0F73A565" w14:textId="77777777" w:rsidR="00AE787C" w:rsidRPr="00AE787C" w:rsidRDefault="00AE787C" w:rsidP="00AE787C">
            <w:pPr>
              <w:jc w:val="both"/>
              <w:rPr>
                <w:rFonts w:ascii="Tahoma" w:hAnsi="Tahoma" w:cs="Tahoma"/>
                <w:sz w:val="16"/>
                <w:szCs w:val="16"/>
              </w:rPr>
            </w:pPr>
            <w:r w:rsidRPr="00AE787C">
              <w:rPr>
                <w:rFonts w:ascii="Tahoma" w:hAnsi="Tahoma" w:cs="Tahoma"/>
                <w:color w:val="000000" w:themeColor="text1"/>
                <w:sz w:val="16"/>
                <w:szCs w:val="16"/>
              </w:rPr>
              <w:t xml:space="preserve">Se publicó el día 12 de octubre del año 2022 </w:t>
            </w:r>
            <w:r w:rsidRPr="00AE787C">
              <w:rPr>
                <w:rFonts w:ascii="Tahoma" w:hAnsi="Tahoma" w:cs="Tahoma"/>
                <w:sz w:val="16"/>
                <w:szCs w:val="16"/>
              </w:rPr>
              <w:t>en el Periódico Oficial “Tierra y libertad” número 6127.</w:t>
            </w:r>
          </w:p>
          <w:p w14:paraId="629CDEB1" w14:textId="77777777" w:rsidR="00AE787C" w:rsidRPr="00AE787C" w:rsidRDefault="00AE787C" w:rsidP="00AE787C">
            <w:pPr>
              <w:jc w:val="both"/>
              <w:rPr>
                <w:rFonts w:ascii="Tahoma" w:hAnsi="Tahoma" w:cs="Tahoma"/>
                <w:b/>
                <w:sz w:val="16"/>
                <w:szCs w:val="16"/>
              </w:rPr>
            </w:pPr>
            <w:r w:rsidRPr="00AE787C">
              <w:rPr>
                <w:rFonts w:ascii="Tahoma" w:hAnsi="Tahoma" w:cs="Tahoma"/>
                <w:b/>
                <w:sz w:val="16"/>
                <w:szCs w:val="16"/>
              </w:rPr>
              <w:t>MODIFICACION DE PÚBLICACION:</w:t>
            </w:r>
          </w:p>
          <w:p w14:paraId="3420BA53" w14:textId="371825AF" w:rsidR="00AE787C" w:rsidRPr="00AE787C" w:rsidRDefault="00AE787C" w:rsidP="00AE787C">
            <w:pPr>
              <w:jc w:val="center"/>
              <w:rPr>
                <w:rFonts w:ascii="Tahoma" w:hAnsi="Tahoma" w:cs="Tahoma"/>
                <w:sz w:val="16"/>
                <w:szCs w:val="16"/>
              </w:rPr>
            </w:pPr>
            <w:r w:rsidRPr="00AE787C">
              <w:rPr>
                <w:rFonts w:ascii="Tahoma" w:hAnsi="Tahoma" w:cs="Tahoma"/>
                <w:color w:val="000000" w:themeColor="text1"/>
                <w:sz w:val="16"/>
                <w:szCs w:val="16"/>
              </w:rPr>
              <w:t xml:space="preserve">Se publicó el día 19 de octubre del año 2022 </w:t>
            </w:r>
            <w:r w:rsidRPr="00AE787C">
              <w:rPr>
                <w:rFonts w:ascii="Tahoma" w:hAnsi="Tahoma" w:cs="Tahoma"/>
                <w:sz w:val="16"/>
                <w:szCs w:val="16"/>
              </w:rPr>
              <w:t xml:space="preserve">en el Periódico Oficial “Tierra y libertad” número 6129 y Página de la </w:t>
            </w:r>
            <w:r w:rsidRPr="00AE787C">
              <w:rPr>
                <w:rFonts w:ascii="Tahoma" w:hAnsi="Tahoma" w:cs="Tahoma"/>
                <w:snapToGrid w:val="0"/>
                <w:sz w:val="16"/>
                <w:szCs w:val="16"/>
              </w:rPr>
              <w:t>Universidad Politécnica del Estado de Morelos.</w:t>
            </w:r>
          </w:p>
        </w:tc>
      </w:tr>
      <w:tr w:rsidR="00AE787C" w:rsidRPr="00375305" w14:paraId="0707652E" w14:textId="77777777" w:rsidTr="006C0B94">
        <w:tc>
          <w:tcPr>
            <w:tcW w:w="1276" w:type="dxa"/>
            <w:tcBorders>
              <w:top w:val="single" w:sz="4" w:space="0" w:color="auto"/>
              <w:bottom w:val="single" w:sz="4" w:space="0" w:color="auto"/>
            </w:tcBorders>
          </w:tcPr>
          <w:p w14:paraId="696F0954" w14:textId="01ED4631" w:rsidR="00AE787C" w:rsidRPr="00AE787C" w:rsidRDefault="00AE787C" w:rsidP="00AE787C">
            <w:pPr>
              <w:jc w:val="center"/>
              <w:rPr>
                <w:rFonts w:ascii="Tahoma" w:hAnsi="Tahoma" w:cs="Tahoma"/>
                <w:sz w:val="16"/>
                <w:szCs w:val="16"/>
              </w:rPr>
            </w:pPr>
            <w:r w:rsidRPr="00AE787C">
              <w:rPr>
                <w:rFonts w:ascii="Tahoma" w:hAnsi="Tahoma" w:cs="Tahoma"/>
                <w:sz w:val="16"/>
                <w:szCs w:val="16"/>
              </w:rPr>
              <w:lastRenderedPageBreak/>
              <w:t xml:space="preserve"> Trigésima Octava Sesión Ordinaria</w:t>
            </w:r>
          </w:p>
        </w:tc>
        <w:tc>
          <w:tcPr>
            <w:tcW w:w="3119" w:type="dxa"/>
            <w:tcBorders>
              <w:top w:val="single" w:sz="4" w:space="0" w:color="auto"/>
              <w:bottom w:val="single" w:sz="4" w:space="0" w:color="auto"/>
            </w:tcBorders>
          </w:tcPr>
          <w:p w14:paraId="63C5BF8B" w14:textId="06AA7276" w:rsidR="00AE787C" w:rsidRPr="00AE787C" w:rsidRDefault="00AE787C" w:rsidP="00AE787C">
            <w:pPr>
              <w:jc w:val="center"/>
              <w:rPr>
                <w:rFonts w:ascii="Tahoma" w:hAnsi="Tahoma" w:cs="Tahoma"/>
                <w:snapToGrid w:val="0"/>
                <w:sz w:val="16"/>
                <w:szCs w:val="16"/>
              </w:rPr>
            </w:pPr>
            <w:r w:rsidRPr="00AE787C">
              <w:rPr>
                <w:rFonts w:ascii="Tahoma" w:hAnsi="Tahoma" w:cs="Tahoma"/>
                <w:snapToGrid w:val="0"/>
                <w:sz w:val="16"/>
                <w:szCs w:val="16"/>
              </w:rPr>
              <w:t xml:space="preserve">Revisión y en su caso, </w:t>
            </w:r>
            <w:r w:rsidRPr="00AE787C">
              <w:rPr>
                <w:rFonts w:ascii="Tahoma" w:hAnsi="Tahoma" w:cs="Tahoma"/>
                <w:sz w:val="16"/>
                <w:szCs w:val="16"/>
              </w:rPr>
              <w:t xml:space="preserve">dictaminar y aprobar la procedencia </w:t>
            </w:r>
            <w:r w:rsidRPr="00AE787C">
              <w:rPr>
                <w:rFonts w:ascii="Tahoma" w:hAnsi="Tahoma" w:cs="Tahoma"/>
                <w:snapToGrid w:val="0"/>
                <w:sz w:val="16"/>
                <w:szCs w:val="16"/>
              </w:rPr>
              <w:t>de la Licitación Pública Nacional Presencial número IEBEM-N3-2022, referente a la adquisición de mobiliario escolar y de oficina del Instituto de la Educación Básica del Estado de Morelos, solicitado por el Instituto de la Educación Básica del Estado de Morelos.</w:t>
            </w:r>
          </w:p>
        </w:tc>
        <w:tc>
          <w:tcPr>
            <w:tcW w:w="1559" w:type="dxa"/>
            <w:tcBorders>
              <w:top w:val="single" w:sz="4" w:space="0" w:color="auto"/>
              <w:bottom w:val="single" w:sz="4" w:space="0" w:color="auto"/>
            </w:tcBorders>
          </w:tcPr>
          <w:p w14:paraId="34522425" w14:textId="53F5D63C" w:rsidR="00AE787C" w:rsidRPr="00AE787C" w:rsidRDefault="00AE787C" w:rsidP="00AE787C">
            <w:pPr>
              <w:jc w:val="center"/>
              <w:rPr>
                <w:rFonts w:ascii="Tahoma" w:hAnsi="Tahoma" w:cs="Tahoma"/>
                <w:bCs/>
                <w:color w:val="000000"/>
                <w:sz w:val="16"/>
                <w:szCs w:val="16"/>
              </w:rPr>
            </w:pPr>
            <w:r w:rsidRPr="00AE787C">
              <w:rPr>
                <w:rFonts w:ascii="Tahoma" w:hAnsi="Tahoma" w:cs="Tahoma"/>
                <w:bCs/>
                <w:color w:val="000000"/>
                <w:sz w:val="16"/>
                <w:szCs w:val="16"/>
              </w:rPr>
              <w:t>Se aprueban p</w:t>
            </w:r>
            <w:r w:rsidRPr="00AE787C">
              <w:rPr>
                <w:rFonts w:ascii="Tahoma" w:hAnsi="Tahoma" w:cs="Tahoma"/>
                <w:color w:val="000000"/>
                <w:sz w:val="16"/>
                <w:szCs w:val="16"/>
              </w:rPr>
              <w:t xml:space="preserve">or </w:t>
            </w:r>
            <w:r w:rsidRPr="00AE787C">
              <w:rPr>
                <w:rFonts w:ascii="Tahoma" w:hAnsi="Tahoma" w:cs="Tahoma"/>
                <w:b/>
                <w:color w:val="000000"/>
                <w:sz w:val="16"/>
                <w:szCs w:val="16"/>
              </w:rPr>
              <w:t>unanimidad</w:t>
            </w:r>
            <w:r w:rsidRPr="00AE787C">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4E416174" w14:textId="79C5F673" w:rsidR="00AE787C" w:rsidRPr="00AE787C" w:rsidRDefault="00AC0DF8" w:rsidP="00AE787C">
            <w:pPr>
              <w:jc w:val="center"/>
              <w:rPr>
                <w:rFonts w:ascii="Tahoma" w:hAnsi="Tahoma" w:cs="Tahoma"/>
                <w:i/>
                <w:sz w:val="16"/>
                <w:szCs w:val="16"/>
              </w:rPr>
            </w:pPr>
            <w:r>
              <w:rPr>
                <w:rFonts w:ascii="Tahoma" w:hAnsi="Tahoma" w:cs="Tahoma"/>
                <w:i/>
                <w:sz w:val="16"/>
                <w:szCs w:val="16"/>
              </w:rPr>
              <w:t>ACUERDO 04/ORD38/29/09/2022</w:t>
            </w:r>
          </w:p>
        </w:tc>
        <w:tc>
          <w:tcPr>
            <w:tcW w:w="1842" w:type="dxa"/>
            <w:tcBorders>
              <w:top w:val="single" w:sz="4" w:space="0" w:color="auto"/>
              <w:bottom w:val="single" w:sz="4" w:space="0" w:color="auto"/>
            </w:tcBorders>
          </w:tcPr>
          <w:p w14:paraId="4717ABD2" w14:textId="77777777" w:rsidR="00AE787C" w:rsidRPr="00AE787C" w:rsidRDefault="00AE787C" w:rsidP="00AE787C">
            <w:pPr>
              <w:jc w:val="both"/>
              <w:rPr>
                <w:rFonts w:ascii="Tahoma" w:hAnsi="Tahoma" w:cs="Tahoma"/>
                <w:sz w:val="16"/>
                <w:szCs w:val="16"/>
              </w:rPr>
            </w:pPr>
            <w:r w:rsidRPr="00AE787C">
              <w:rPr>
                <w:rFonts w:ascii="Tahoma" w:hAnsi="Tahoma" w:cs="Tahoma"/>
                <w:sz w:val="16"/>
                <w:szCs w:val="16"/>
              </w:rPr>
              <w:t>Se publicó el día 05 de octubre  del año 2022, en el Periódico Oficial “Tierra y libertad” número 6124.</w:t>
            </w:r>
          </w:p>
          <w:p w14:paraId="72276F54" w14:textId="77777777" w:rsidR="00AE787C" w:rsidRPr="00AE787C" w:rsidRDefault="00AE787C" w:rsidP="00AE787C">
            <w:pPr>
              <w:jc w:val="both"/>
              <w:rPr>
                <w:rFonts w:ascii="Tahoma" w:hAnsi="Tahoma" w:cs="Tahoma"/>
                <w:b/>
                <w:sz w:val="16"/>
                <w:szCs w:val="16"/>
              </w:rPr>
            </w:pPr>
            <w:r w:rsidRPr="00AE787C">
              <w:rPr>
                <w:rFonts w:ascii="Tahoma" w:hAnsi="Tahoma" w:cs="Tahoma"/>
                <w:b/>
                <w:sz w:val="16"/>
                <w:szCs w:val="16"/>
              </w:rPr>
              <w:t>MODIFICACION DE PÚBLICACION:</w:t>
            </w:r>
          </w:p>
          <w:p w14:paraId="6DE6D3C3" w14:textId="77777777" w:rsidR="00AE787C" w:rsidRPr="00AE787C" w:rsidRDefault="00AE787C" w:rsidP="00AE787C">
            <w:pPr>
              <w:jc w:val="both"/>
              <w:rPr>
                <w:rFonts w:ascii="Tahoma" w:hAnsi="Tahoma" w:cs="Tahoma"/>
                <w:sz w:val="16"/>
                <w:szCs w:val="16"/>
              </w:rPr>
            </w:pPr>
            <w:r w:rsidRPr="00AE787C">
              <w:rPr>
                <w:rFonts w:ascii="Tahoma" w:hAnsi="Tahoma" w:cs="Tahoma"/>
                <w:sz w:val="16"/>
                <w:szCs w:val="16"/>
              </w:rPr>
              <w:t>Se publicó el día 07 de octubre  del año 2022, en el Periódico Oficial “Tierra y libertad” número 6126.</w:t>
            </w:r>
          </w:p>
          <w:p w14:paraId="4B56CF8F" w14:textId="77777777" w:rsidR="00AE787C" w:rsidRPr="00AE787C" w:rsidRDefault="00AE787C" w:rsidP="00AE787C">
            <w:pPr>
              <w:jc w:val="both"/>
              <w:rPr>
                <w:rFonts w:ascii="Tahoma" w:hAnsi="Tahoma" w:cs="Tahoma"/>
                <w:sz w:val="16"/>
                <w:szCs w:val="16"/>
              </w:rPr>
            </w:pPr>
            <w:r w:rsidRPr="00AE787C">
              <w:rPr>
                <w:rFonts w:ascii="Tahoma" w:hAnsi="Tahoma" w:cs="Tahoma"/>
                <w:sz w:val="16"/>
                <w:szCs w:val="16"/>
              </w:rPr>
              <w:t xml:space="preserve">Periódico Estatal “El Diario  de Morelos” de fecha 05 de octubre de 2022.   </w:t>
            </w:r>
          </w:p>
          <w:p w14:paraId="5C657431" w14:textId="77777777" w:rsidR="00AE787C" w:rsidRPr="00AE787C" w:rsidRDefault="00AE787C" w:rsidP="00AE787C">
            <w:pPr>
              <w:jc w:val="both"/>
              <w:rPr>
                <w:rFonts w:ascii="Tahoma" w:hAnsi="Tahoma" w:cs="Tahoma"/>
                <w:b/>
                <w:sz w:val="16"/>
                <w:szCs w:val="16"/>
              </w:rPr>
            </w:pPr>
            <w:r w:rsidRPr="00AE787C">
              <w:rPr>
                <w:rFonts w:ascii="Tahoma" w:hAnsi="Tahoma" w:cs="Tahoma"/>
                <w:b/>
                <w:sz w:val="16"/>
                <w:szCs w:val="16"/>
              </w:rPr>
              <w:t>MODIFICACION DE PÚBLICACION:</w:t>
            </w:r>
          </w:p>
          <w:p w14:paraId="3D4479F4" w14:textId="3B277470" w:rsidR="00AE787C" w:rsidRPr="00AE787C" w:rsidRDefault="00AE787C" w:rsidP="00AE787C">
            <w:pPr>
              <w:jc w:val="center"/>
              <w:rPr>
                <w:rFonts w:ascii="Tahoma" w:hAnsi="Tahoma" w:cs="Tahoma"/>
                <w:sz w:val="16"/>
                <w:szCs w:val="16"/>
              </w:rPr>
            </w:pPr>
            <w:r w:rsidRPr="00AE787C">
              <w:rPr>
                <w:rFonts w:ascii="Tahoma" w:hAnsi="Tahoma" w:cs="Tahoma"/>
                <w:sz w:val="16"/>
                <w:szCs w:val="16"/>
              </w:rPr>
              <w:t xml:space="preserve">Periódico Estatal “El Diario  de Morelos” de fecha 07 de octubre de 2022.   </w:t>
            </w:r>
          </w:p>
        </w:tc>
      </w:tr>
      <w:tr w:rsidR="00AE787C" w:rsidRPr="00375305" w14:paraId="33CF5306" w14:textId="77777777" w:rsidTr="006C0B94">
        <w:tc>
          <w:tcPr>
            <w:tcW w:w="1276" w:type="dxa"/>
            <w:tcBorders>
              <w:top w:val="single" w:sz="4" w:space="0" w:color="auto"/>
              <w:bottom w:val="single" w:sz="4" w:space="0" w:color="auto"/>
            </w:tcBorders>
          </w:tcPr>
          <w:p w14:paraId="022F5700" w14:textId="3332AB2A" w:rsidR="00AE787C" w:rsidRPr="00AE787C" w:rsidRDefault="00AE787C" w:rsidP="00AE787C">
            <w:pPr>
              <w:jc w:val="center"/>
              <w:rPr>
                <w:rFonts w:ascii="Tahoma" w:hAnsi="Tahoma" w:cs="Tahoma"/>
                <w:sz w:val="16"/>
                <w:szCs w:val="16"/>
              </w:rPr>
            </w:pPr>
            <w:r w:rsidRPr="00AE787C">
              <w:rPr>
                <w:rFonts w:ascii="Tahoma" w:hAnsi="Tahoma" w:cs="Tahoma"/>
                <w:sz w:val="16"/>
                <w:szCs w:val="16"/>
              </w:rPr>
              <w:t>Trigésima Octava Sesión Ordinaria</w:t>
            </w:r>
          </w:p>
        </w:tc>
        <w:tc>
          <w:tcPr>
            <w:tcW w:w="3119" w:type="dxa"/>
            <w:tcBorders>
              <w:top w:val="single" w:sz="4" w:space="0" w:color="auto"/>
              <w:bottom w:val="single" w:sz="4" w:space="0" w:color="auto"/>
            </w:tcBorders>
          </w:tcPr>
          <w:p w14:paraId="6D29591D" w14:textId="39DD4BC7" w:rsidR="00AE787C" w:rsidRPr="00AE787C" w:rsidRDefault="00AE787C" w:rsidP="00AE787C">
            <w:pPr>
              <w:jc w:val="center"/>
              <w:rPr>
                <w:rFonts w:ascii="Tahoma" w:hAnsi="Tahoma" w:cs="Tahoma"/>
                <w:snapToGrid w:val="0"/>
                <w:sz w:val="16"/>
                <w:szCs w:val="16"/>
              </w:rPr>
            </w:pPr>
            <w:r w:rsidRPr="00AE787C">
              <w:rPr>
                <w:rFonts w:ascii="Tahoma" w:hAnsi="Tahoma" w:cs="Tahoma"/>
                <w:snapToGrid w:val="0"/>
                <w:sz w:val="16"/>
                <w:szCs w:val="16"/>
              </w:rPr>
              <w:t xml:space="preserve">Revisión y en su caso, </w:t>
            </w:r>
            <w:r w:rsidRPr="00AE787C">
              <w:rPr>
                <w:rFonts w:ascii="Tahoma" w:hAnsi="Tahoma" w:cs="Tahoma"/>
                <w:sz w:val="16"/>
                <w:szCs w:val="16"/>
              </w:rPr>
              <w:t xml:space="preserve">dictaminar y aprobar la procedencia </w:t>
            </w:r>
            <w:r w:rsidRPr="00AE787C">
              <w:rPr>
                <w:rFonts w:ascii="Tahoma" w:hAnsi="Tahoma" w:cs="Tahoma"/>
                <w:snapToGrid w:val="0"/>
                <w:sz w:val="16"/>
                <w:szCs w:val="16"/>
              </w:rPr>
              <w:t>de la Licitación Pública Nacional Presencial número IEBEM-N4-2022, referente al servicio de capacitación de formación continua de apoyo en la implementación del Nuevo Plan de Estudios 2022 para educación básica, solicitado por el Instituto de la Educación Básica del Estado de Morelos.</w:t>
            </w:r>
          </w:p>
        </w:tc>
        <w:tc>
          <w:tcPr>
            <w:tcW w:w="1559" w:type="dxa"/>
            <w:tcBorders>
              <w:top w:val="single" w:sz="4" w:space="0" w:color="auto"/>
              <w:bottom w:val="single" w:sz="4" w:space="0" w:color="auto"/>
            </w:tcBorders>
          </w:tcPr>
          <w:p w14:paraId="79B0E77F" w14:textId="77777777" w:rsidR="00AE787C" w:rsidRPr="00AE787C" w:rsidRDefault="00AE787C" w:rsidP="00AE787C">
            <w:pPr>
              <w:jc w:val="both"/>
              <w:rPr>
                <w:rFonts w:ascii="Tahoma" w:hAnsi="Tahoma" w:cs="Tahoma"/>
                <w:color w:val="000000"/>
                <w:sz w:val="16"/>
                <w:szCs w:val="16"/>
              </w:rPr>
            </w:pPr>
            <w:r w:rsidRPr="00AE787C">
              <w:rPr>
                <w:rFonts w:ascii="Tahoma" w:hAnsi="Tahoma" w:cs="Tahoma"/>
                <w:bCs/>
                <w:color w:val="000000"/>
                <w:sz w:val="16"/>
                <w:szCs w:val="16"/>
              </w:rPr>
              <w:t>NO APROBADO</w:t>
            </w:r>
            <w:r w:rsidRPr="00AE787C">
              <w:rPr>
                <w:rFonts w:ascii="Tahoma" w:hAnsi="Tahoma" w:cs="Tahoma"/>
                <w:color w:val="000000"/>
                <w:sz w:val="16"/>
                <w:szCs w:val="16"/>
              </w:rPr>
              <w:t xml:space="preserve"> </w:t>
            </w:r>
            <w:r w:rsidRPr="00AE787C">
              <w:rPr>
                <w:rFonts w:ascii="Tahoma" w:hAnsi="Tahoma" w:cs="Tahoma"/>
                <w:b/>
                <w:color w:val="000000"/>
                <w:sz w:val="16"/>
                <w:szCs w:val="16"/>
              </w:rPr>
              <w:t>Mayoría</w:t>
            </w:r>
            <w:r w:rsidRPr="00AE787C">
              <w:rPr>
                <w:rFonts w:ascii="Tahoma" w:hAnsi="Tahoma" w:cs="Tahoma"/>
                <w:color w:val="000000"/>
                <w:sz w:val="16"/>
                <w:szCs w:val="16"/>
              </w:rPr>
              <w:t xml:space="preserve"> de votos de los presentes.</w:t>
            </w:r>
          </w:p>
          <w:p w14:paraId="664C9DA1" w14:textId="12ADDF56" w:rsidR="00AE787C" w:rsidRPr="00AE787C" w:rsidRDefault="00AE787C" w:rsidP="00AE787C">
            <w:pPr>
              <w:jc w:val="center"/>
              <w:rPr>
                <w:rFonts w:ascii="Tahoma" w:hAnsi="Tahoma" w:cs="Tahoma"/>
                <w:bCs/>
                <w:color w:val="000000"/>
                <w:sz w:val="16"/>
                <w:szCs w:val="16"/>
              </w:rPr>
            </w:pPr>
            <w:r w:rsidRPr="00AE787C">
              <w:rPr>
                <w:rFonts w:ascii="Tahoma" w:hAnsi="Tahoma" w:cs="Tahoma"/>
                <w:color w:val="000000"/>
                <w:sz w:val="16"/>
                <w:szCs w:val="16"/>
              </w:rPr>
              <w:t>(AREA REQUIRENTE)</w:t>
            </w:r>
          </w:p>
        </w:tc>
        <w:tc>
          <w:tcPr>
            <w:tcW w:w="1843" w:type="dxa"/>
            <w:tcBorders>
              <w:top w:val="single" w:sz="4" w:space="0" w:color="auto"/>
              <w:bottom w:val="single" w:sz="4" w:space="0" w:color="auto"/>
            </w:tcBorders>
          </w:tcPr>
          <w:p w14:paraId="24481038" w14:textId="4504E890" w:rsidR="00AE787C" w:rsidRPr="00AE787C" w:rsidRDefault="00AC0DF8" w:rsidP="00AE787C">
            <w:pPr>
              <w:jc w:val="center"/>
              <w:rPr>
                <w:rFonts w:ascii="Tahoma" w:hAnsi="Tahoma" w:cs="Tahoma"/>
                <w:i/>
                <w:sz w:val="16"/>
                <w:szCs w:val="16"/>
              </w:rPr>
            </w:pPr>
            <w:r>
              <w:rPr>
                <w:rFonts w:ascii="Tahoma" w:hAnsi="Tahoma" w:cs="Tahoma"/>
                <w:i/>
                <w:sz w:val="16"/>
                <w:szCs w:val="16"/>
              </w:rPr>
              <w:t>ACUERDO 05/ORD38/29/09/2022</w:t>
            </w:r>
          </w:p>
        </w:tc>
        <w:tc>
          <w:tcPr>
            <w:tcW w:w="1842" w:type="dxa"/>
            <w:tcBorders>
              <w:top w:val="single" w:sz="4" w:space="0" w:color="auto"/>
              <w:bottom w:val="single" w:sz="4" w:space="0" w:color="auto"/>
            </w:tcBorders>
          </w:tcPr>
          <w:p w14:paraId="7BA2E8F1" w14:textId="2A886661" w:rsidR="00AE787C" w:rsidRPr="00AE787C" w:rsidRDefault="00AE787C" w:rsidP="00AE787C">
            <w:pPr>
              <w:jc w:val="center"/>
              <w:rPr>
                <w:rFonts w:ascii="Tahoma" w:hAnsi="Tahoma" w:cs="Tahoma"/>
                <w:sz w:val="16"/>
                <w:szCs w:val="16"/>
              </w:rPr>
            </w:pPr>
            <w:r w:rsidRPr="00AE787C">
              <w:rPr>
                <w:rFonts w:ascii="Tahoma" w:hAnsi="Tahoma" w:cs="Tahoma"/>
                <w:b/>
                <w:sz w:val="16"/>
                <w:szCs w:val="16"/>
              </w:rPr>
              <w:t>NO  APROBADO</w:t>
            </w:r>
          </w:p>
        </w:tc>
      </w:tr>
      <w:tr w:rsidR="00AE787C" w:rsidRPr="00375305" w14:paraId="35EED161" w14:textId="77777777" w:rsidTr="006C0B94">
        <w:tc>
          <w:tcPr>
            <w:tcW w:w="1276" w:type="dxa"/>
            <w:tcBorders>
              <w:top w:val="single" w:sz="4" w:space="0" w:color="auto"/>
              <w:bottom w:val="single" w:sz="4" w:space="0" w:color="auto"/>
            </w:tcBorders>
          </w:tcPr>
          <w:p w14:paraId="7D286FE2" w14:textId="4DCC4E29" w:rsidR="00AE787C" w:rsidRPr="00AE787C" w:rsidRDefault="00AE787C" w:rsidP="00AE787C">
            <w:pPr>
              <w:jc w:val="center"/>
              <w:rPr>
                <w:rFonts w:ascii="Tahoma" w:hAnsi="Tahoma" w:cs="Tahoma"/>
                <w:sz w:val="16"/>
                <w:szCs w:val="16"/>
              </w:rPr>
            </w:pPr>
            <w:r w:rsidRPr="00AE787C">
              <w:rPr>
                <w:rFonts w:ascii="Tahoma" w:hAnsi="Tahoma" w:cs="Tahoma"/>
                <w:sz w:val="16"/>
                <w:szCs w:val="16"/>
              </w:rPr>
              <w:t>Trigésima Novena Sesión Ordinaria</w:t>
            </w:r>
          </w:p>
        </w:tc>
        <w:tc>
          <w:tcPr>
            <w:tcW w:w="3119" w:type="dxa"/>
            <w:tcBorders>
              <w:top w:val="single" w:sz="4" w:space="0" w:color="auto"/>
              <w:bottom w:val="single" w:sz="4" w:space="0" w:color="auto"/>
            </w:tcBorders>
          </w:tcPr>
          <w:p w14:paraId="135932C5" w14:textId="31DF5A34" w:rsidR="00AE787C" w:rsidRPr="00AE787C" w:rsidRDefault="00AE787C" w:rsidP="00AE787C">
            <w:pPr>
              <w:jc w:val="center"/>
              <w:rPr>
                <w:rFonts w:ascii="Tahoma" w:hAnsi="Tahoma" w:cs="Tahoma"/>
                <w:snapToGrid w:val="0"/>
                <w:sz w:val="16"/>
                <w:szCs w:val="16"/>
              </w:rPr>
            </w:pPr>
            <w:r w:rsidRPr="00AE787C">
              <w:rPr>
                <w:rFonts w:ascii="Tahoma" w:hAnsi="Tahoma" w:cs="Tahoma"/>
                <w:snapToGrid w:val="0"/>
                <w:sz w:val="16"/>
                <w:szCs w:val="16"/>
              </w:rPr>
              <w:t>Lectura de las actas de las sesiones anteriores, correspondiente a la Décima Segunda, Décima Tercera, Décima Cuarta y Décima Quinta Sesiones Extraordinarias del Comité para el Control de Adquisiciones, Enajenaciones, Arrendamientos y Servicios del Poder Ejecutivo del Estado de Morelos del año 2022, para efectos de aprobación.</w:t>
            </w:r>
          </w:p>
        </w:tc>
        <w:tc>
          <w:tcPr>
            <w:tcW w:w="1559" w:type="dxa"/>
            <w:tcBorders>
              <w:top w:val="single" w:sz="4" w:space="0" w:color="auto"/>
              <w:bottom w:val="single" w:sz="4" w:space="0" w:color="auto"/>
            </w:tcBorders>
          </w:tcPr>
          <w:p w14:paraId="5FFD5C99" w14:textId="60945887" w:rsidR="00AE787C" w:rsidRPr="00AE787C" w:rsidRDefault="00AE787C" w:rsidP="00AE787C">
            <w:pPr>
              <w:jc w:val="center"/>
              <w:rPr>
                <w:rFonts w:ascii="Tahoma" w:hAnsi="Tahoma" w:cs="Tahoma"/>
                <w:bCs/>
                <w:color w:val="000000"/>
                <w:sz w:val="16"/>
                <w:szCs w:val="16"/>
              </w:rPr>
            </w:pPr>
            <w:r w:rsidRPr="00AE787C">
              <w:rPr>
                <w:rFonts w:ascii="Tahoma" w:hAnsi="Tahoma" w:cs="Tahoma"/>
                <w:bCs/>
                <w:color w:val="000000"/>
                <w:sz w:val="16"/>
                <w:szCs w:val="16"/>
              </w:rPr>
              <w:t>Se aprueban p</w:t>
            </w:r>
            <w:r w:rsidRPr="00AE787C">
              <w:rPr>
                <w:rFonts w:ascii="Tahoma" w:hAnsi="Tahoma" w:cs="Tahoma"/>
                <w:color w:val="000000"/>
                <w:sz w:val="16"/>
                <w:szCs w:val="16"/>
              </w:rPr>
              <w:t xml:space="preserve">or </w:t>
            </w:r>
            <w:r w:rsidRPr="00AE787C">
              <w:rPr>
                <w:rFonts w:ascii="Tahoma" w:hAnsi="Tahoma" w:cs="Tahoma"/>
                <w:b/>
                <w:color w:val="000000"/>
                <w:sz w:val="16"/>
                <w:szCs w:val="16"/>
              </w:rPr>
              <w:t>unanimidad</w:t>
            </w:r>
            <w:r w:rsidRPr="00AE787C">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15D639CB" w14:textId="7C42E9B7" w:rsidR="00AE787C" w:rsidRPr="00AE787C" w:rsidRDefault="00AC0DF8" w:rsidP="00AE787C">
            <w:pPr>
              <w:jc w:val="center"/>
              <w:rPr>
                <w:rFonts w:ascii="Tahoma" w:hAnsi="Tahoma" w:cs="Tahoma"/>
                <w:i/>
                <w:sz w:val="16"/>
                <w:szCs w:val="16"/>
              </w:rPr>
            </w:pPr>
            <w:r>
              <w:rPr>
                <w:rFonts w:ascii="Tahoma" w:hAnsi="Tahoma" w:cs="Tahoma"/>
                <w:i/>
                <w:sz w:val="16"/>
                <w:szCs w:val="16"/>
              </w:rPr>
              <w:t>ACUERDO 02/ORD39/07/10/2022</w:t>
            </w:r>
          </w:p>
        </w:tc>
        <w:tc>
          <w:tcPr>
            <w:tcW w:w="1842" w:type="dxa"/>
            <w:tcBorders>
              <w:top w:val="single" w:sz="4" w:space="0" w:color="auto"/>
              <w:bottom w:val="single" w:sz="4" w:space="0" w:color="auto"/>
            </w:tcBorders>
          </w:tcPr>
          <w:p w14:paraId="5673DCEA" w14:textId="6173A212" w:rsidR="00AE787C" w:rsidRPr="00AE787C" w:rsidRDefault="00AE787C" w:rsidP="00AE787C">
            <w:pPr>
              <w:jc w:val="center"/>
              <w:rPr>
                <w:rFonts w:ascii="Tahoma" w:hAnsi="Tahoma" w:cs="Tahoma"/>
                <w:sz w:val="16"/>
                <w:szCs w:val="16"/>
              </w:rPr>
            </w:pPr>
            <w:r w:rsidRPr="00AE787C">
              <w:rPr>
                <w:rFonts w:ascii="Tahoma" w:hAnsi="Tahoma" w:cs="Tahoma"/>
                <w:sz w:val="16"/>
                <w:szCs w:val="16"/>
              </w:rPr>
              <w:t>Aprobadas y firmadas.</w:t>
            </w:r>
          </w:p>
        </w:tc>
      </w:tr>
      <w:tr w:rsidR="00AE787C" w:rsidRPr="00375305" w14:paraId="3D9E3E76" w14:textId="77777777" w:rsidTr="006C0B94">
        <w:tc>
          <w:tcPr>
            <w:tcW w:w="1276" w:type="dxa"/>
            <w:tcBorders>
              <w:top w:val="single" w:sz="4" w:space="0" w:color="auto"/>
              <w:bottom w:val="single" w:sz="4" w:space="0" w:color="auto"/>
            </w:tcBorders>
          </w:tcPr>
          <w:p w14:paraId="7088883C" w14:textId="2C1D8A1F" w:rsidR="00AE787C" w:rsidRPr="00AE787C" w:rsidRDefault="00AE787C" w:rsidP="00AE787C">
            <w:pPr>
              <w:jc w:val="center"/>
              <w:rPr>
                <w:rFonts w:ascii="Tahoma" w:hAnsi="Tahoma" w:cs="Tahoma"/>
                <w:sz w:val="16"/>
                <w:szCs w:val="16"/>
              </w:rPr>
            </w:pPr>
            <w:r w:rsidRPr="00AE787C">
              <w:rPr>
                <w:rFonts w:ascii="Tahoma" w:hAnsi="Tahoma" w:cs="Tahoma"/>
                <w:sz w:val="16"/>
                <w:szCs w:val="16"/>
              </w:rPr>
              <w:t>Trigésima Novena Sesión Ordinaria</w:t>
            </w:r>
          </w:p>
        </w:tc>
        <w:tc>
          <w:tcPr>
            <w:tcW w:w="3119" w:type="dxa"/>
            <w:tcBorders>
              <w:top w:val="single" w:sz="4" w:space="0" w:color="auto"/>
              <w:bottom w:val="single" w:sz="4" w:space="0" w:color="auto"/>
            </w:tcBorders>
          </w:tcPr>
          <w:p w14:paraId="40DF54B1" w14:textId="04488B3A" w:rsidR="00AE787C" w:rsidRPr="00AE787C" w:rsidRDefault="00AE787C" w:rsidP="00AE787C">
            <w:pPr>
              <w:jc w:val="center"/>
              <w:rPr>
                <w:rFonts w:ascii="Tahoma" w:hAnsi="Tahoma" w:cs="Tahoma"/>
                <w:snapToGrid w:val="0"/>
                <w:sz w:val="16"/>
                <w:szCs w:val="16"/>
              </w:rPr>
            </w:pPr>
            <w:r w:rsidRPr="00AE787C">
              <w:rPr>
                <w:rFonts w:ascii="Tahoma" w:hAnsi="Tahoma" w:cs="Tahoma"/>
                <w:snapToGrid w:val="0"/>
                <w:sz w:val="16"/>
                <w:szCs w:val="16"/>
              </w:rPr>
              <w:t xml:space="preserve">Revisión y en su caso, </w:t>
            </w:r>
            <w:r w:rsidRPr="00AE787C">
              <w:rPr>
                <w:rFonts w:ascii="Tahoma" w:hAnsi="Tahoma" w:cs="Tahoma"/>
                <w:sz w:val="16"/>
                <w:szCs w:val="16"/>
              </w:rPr>
              <w:t xml:space="preserve">dictaminar y aprobar la procedencia </w:t>
            </w:r>
            <w:r w:rsidRPr="00AE787C">
              <w:rPr>
                <w:rFonts w:ascii="Tahoma" w:hAnsi="Tahoma" w:cs="Tahoma"/>
                <w:snapToGrid w:val="0"/>
                <w:sz w:val="16"/>
                <w:szCs w:val="16"/>
              </w:rPr>
              <w:t>de la Licitación Pública Nacional Presencial número EA-N13-2022, referente a la contratación de servicio de mantenimiento para el Sistema Nacional de Atención de Llamadas de Emergencia y Denuncias Ciudadanas, Red Nacional de Radiocomunicación y Fortalecimiento de los Sistemas de Video vigilancia y Geolocalización del Centro de Coordinación, Comando, Control, Comunicación y Cómputo (C5) de la Comisión Estatal de Seguridad Pública, con Recurso FASP 2022, solicitado por la Comisión Estatal de Seguridad Pública.</w:t>
            </w:r>
          </w:p>
        </w:tc>
        <w:tc>
          <w:tcPr>
            <w:tcW w:w="1559" w:type="dxa"/>
            <w:tcBorders>
              <w:top w:val="single" w:sz="4" w:space="0" w:color="auto"/>
              <w:bottom w:val="single" w:sz="4" w:space="0" w:color="auto"/>
            </w:tcBorders>
          </w:tcPr>
          <w:p w14:paraId="52C0DD8C" w14:textId="6E11D9E1" w:rsidR="00AE787C" w:rsidRPr="00AE787C" w:rsidRDefault="00AE787C" w:rsidP="00AE787C">
            <w:pPr>
              <w:jc w:val="center"/>
              <w:rPr>
                <w:rFonts w:ascii="Tahoma" w:hAnsi="Tahoma" w:cs="Tahoma"/>
                <w:bCs/>
                <w:color w:val="000000"/>
                <w:sz w:val="16"/>
                <w:szCs w:val="16"/>
              </w:rPr>
            </w:pPr>
            <w:r w:rsidRPr="00AE787C">
              <w:rPr>
                <w:rFonts w:ascii="Tahoma" w:hAnsi="Tahoma" w:cs="Tahoma"/>
                <w:bCs/>
                <w:color w:val="000000"/>
                <w:sz w:val="16"/>
                <w:szCs w:val="16"/>
              </w:rPr>
              <w:t>Se aprueban p</w:t>
            </w:r>
            <w:r w:rsidRPr="00AE787C">
              <w:rPr>
                <w:rFonts w:ascii="Tahoma" w:hAnsi="Tahoma" w:cs="Tahoma"/>
                <w:color w:val="000000"/>
                <w:sz w:val="16"/>
                <w:szCs w:val="16"/>
              </w:rPr>
              <w:t xml:space="preserve">or </w:t>
            </w:r>
            <w:r w:rsidRPr="00AE787C">
              <w:rPr>
                <w:rFonts w:ascii="Tahoma" w:hAnsi="Tahoma" w:cs="Tahoma"/>
                <w:b/>
                <w:color w:val="000000"/>
                <w:sz w:val="16"/>
                <w:szCs w:val="16"/>
              </w:rPr>
              <w:t>unanimidad</w:t>
            </w:r>
            <w:r w:rsidRPr="00AE787C">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4C001621" w14:textId="7631A503" w:rsidR="00AE787C" w:rsidRPr="00AE787C" w:rsidRDefault="00AE787C" w:rsidP="00AE787C">
            <w:pPr>
              <w:jc w:val="center"/>
              <w:rPr>
                <w:rFonts w:ascii="Tahoma" w:hAnsi="Tahoma" w:cs="Tahoma"/>
                <w:i/>
                <w:sz w:val="16"/>
                <w:szCs w:val="16"/>
              </w:rPr>
            </w:pPr>
            <w:r w:rsidRPr="00AE787C">
              <w:rPr>
                <w:rFonts w:ascii="Tahoma" w:hAnsi="Tahoma" w:cs="Tahoma"/>
                <w:i/>
                <w:sz w:val="16"/>
                <w:szCs w:val="16"/>
              </w:rPr>
              <w:t>ACUERDO 03/ORD39/07/10/2022</w:t>
            </w:r>
          </w:p>
        </w:tc>
        <w:tc>
          <w:tcPr>
            <w:tcW w:w="1842" w:type="dxa"/>
            <w:tcBorders>
              <w:top w:val="single" w:sz="4" w:space="0" w:color="auto"/>
              <w:bottom w:val="single" w:sz="4" w:space="0" w:color="auto"/>
            </w:tcBorders>
          </w:tcPr>
          <w:p w14:paraId="66D735F9" w14:textId="77777777" w:rsidR="00AE787C" w:rsidRPr="00AE787C" w:rsidRDefault="00AE787C" w:rsidP="00AE787C">
            <w:pPr>
              <w:jc w:val="both"/>
              <w:rPr>
                <w:rFonts w:ascii="Tahoma" w:hAnsi="Tahoma" w:cs="Tahoma"/>
                <w:sz w:val="16"/>
                <w:szCs w:val="16"/>
              </w:rPr>
            </w:pPr>
            <w:r w:rsidRPr="00AE787C">
              <w:rPr>
                <w:rFonts w:ascii="Tahoma" w:hAnsi="Tahoma" w:cs="Tahoma"/>
                <w:sz w:val="16"/>
                <w:szCs w:val="16"/>
              </w:rPr>
              <w:t>Se publicó el día 12 de octubre  del año 2022, en el Periódico Oficial “Tierra y libertad” número 6127.</w:t>
            </w:r>
          </w:p>
          <w:p w14:paraId="3A5DDAC3" w14:textId="693E830C" w:rsidR="00AE787C" w:rsidRPr="00AE787C" w:rsidRDefault="00AE787C" w:rsidP="00AE787C">
            <w:pPr>
              <w:jc w:val="center"/>
              <w:rPr>
                <w:rFonts w:ascii="Tahoma" w:hAnsi="Tahoma" w:cs="Tahoma"/>
                <w:sz w:val="16"/>
                <w:szCs w:val="16"/>
              </w:rPr>
            </w:pPr>
            <w:r w:rsidRPr="00AE787C">
              <w:rPr>
                <w:rFonts w:ascii="Tahoma" w:hAnsi="Tahoma" w:cs="Tahoma"/>
                <w:sz w:val="16"/>
                <w:szCs w:val="16"/>
              </w:rPr>
              <w:t xml:space="preserve">Periódico Estatal “La Unión  de Morelos” de fecha 12 de octubre de 2022.   </w:t>
            </w:r>
          </w:p>
        </w:tc>
      </w:tr>
      <w:tr w:rsidR="00AC0DF8" w:rsidRPr="00375305" w14:paraId="580B6AFC" w14:textId="77777777" w:rsidTr="006C0B94">
        <w:tc>
          <w:tcPr>
            <w:tcW w:w="1276" w:type="dxa"/>
            <w:tcBorders>
              <w:top w:val="single" w:sz="4" w:space="0" w:color="auto"/>
              <w:bottom w:val="single" w:sz="4" w:space="0" w:color="auto"/>
            </w:tcBorders>
          </w:tcPr>
          <w:p w14:paraId="45DFDB84" w14:textId="7187B986" w:rsidR="00AC0DF8" w:rsidRPr="00AC0DF8" w:rsidRDefault="00AC0DF8" w:rsidP="00AC0DF8">
            <w:pPr>
              <w:jc w:val="center"/>
              <w:rPr>
                <w:rFonts w:ascii="Tahoma" w:hAnsi="Tahoma" w:cs="Tahoma"/>
                <w:sz w:val="16"/>
                <w:szCs w:val="16"/>
              </w:rPr>
            </w:pPr>
            <w:r w:rsidRPr="00AC0DF8">
              <w:rPr>
                <w:rFonts w:ascii="Tahoma" w:hAnsi="Tahoma" w:cs="Tahoma"/>
                <w:sz w:val="16"/>
                <w:szCs w:val="16"/>
              </w:rPr>
              <w:t>Trigésima Novena Sesión Ordinaria</w:t>
            </w:r>
          </w:p>
        </w:tc>
        <w:tc>
          <w:tcPr>
            <w:tcW w:w="3119" w:type="dxa"/>
            <w:tcBorders>
              <w:top w:val="single" w:sz="4" w:space="0" w:color="auto"/>
              <w:bottom w:val="single" w:sz="4" w:space="0" w:color="auto"/>
            </w:tcBorders>
          </w:tcPr>
          <w:p w14:paraId="37F52075" w14:textId="7EE545D5" w:rsidR="00AC0DF8" w:rsidRPr="00AC0DF8" w:rsidRDefault="00AC0DF8" w:rsidP="00AC0DF8">
            <w:pPr>
              <w:jc w:val="center"/>
              <w:rPr>
                <w:rFonts w:ascii="Tahoma" w:hAnsi="Tahoma" w:cs="Tahoma"/>
                <w:snapToGrid w:val="0"/>
                <w:sz w:val="16"/>
                <w:szCs w:val="16"/>
              </w:rPr>
            </w:pPr>
            <w:r w:rsidRPr="00AC0DF8">
              <w:rPr>
                <w:rFonts w:ascii="Tahoma" w:hAnsi="Tahoma" w:cs="Tahoma"/>
                <w:snapToGrid w:val="0"/>
                <w:sz w:val="16"/>
                <w:szCs w:val="16"/>
              </w:rPr>
              <w:t xml:space="preserve">Revisión y en su caso, </w:t>
            </w:r>
            <w:r w:rsidRPr="00AC0DF8">
              <w:rPr>
                <w:rFonts w:ascii="Tahoma" w:hAnsi="Tahoma" w:cs="Tahoma"/>
                <w:sz w:val="16"/>
                <w:szCs w:val="16"/>
              </w:rPr>
              <w:t>dictaminar y aprobar el</w:t>
            </w:r>
            <w:r w:rsidRPr="00AC0DF8">
              <w:rPr>
                <w:rFonts w:ascii="Tahoma" w:hAnsi="Tahoma" w:cs="Tahoma"/>
                <w:snapToGrid w:val="0"/>
                <w:sz w:val="16"/>
                <w:szCs w:val="16"/>
              </w:rPr>
              <w:t xml:space="preserve"> </w:t>
            </w:r>
            <w:r w:rsidRPr="00AC0DF8">
              <w:rPr>
                <w:rFonts w:ascii="Tahoma" w:hAnsi="Tahoma" w:cs="Tahoma"/>
                <w:sz w:val="16"/>
                <w:szCs w:val="16"/>
              </w:rPr>
              <w:t xml:space="preserve">proyecto de fallo de la </w:t>
            </w:r>
            <w:r w:rsidRPr="00AC0DF8">
              <w:rPr>
                <w:rFonts w:ascii="Tahoma" w:hAnsi="Tahoma" w:cs="Tahoma"/>
                <w:bCs/>
                <w:sz w:val="16"/>
                <w:szCs w:val="16"/>
              </w:rPr>
              <w:t>Licitación Pública Nacional presencial con reducción de plazos número EA-N12-2022, referente a la contratación abierta consolidada multianual de la plataforma de ofimática y correo electrónico institucional para el Gobierno del Estado de Morelos, solicitado por la Secretaría de Administración</w:t>
            </w:r>
          </w:p>
        </w:tc>
        <w:tc>
          <w:tcPr>
            <w:tcW w:w="1559" w:type="dxa"/>
            <w:tcBorders>
              <w:top w:val="single" w:sz="4" w:space="0" w:color="auto"/>
              <w:bottom w:val="single" w:sz="4" w:space="0" w:color="auto"/>
            </w:tcBorders>
          </w:tcPr>
          <w:p w14:paraId="51EB099C" w14:textId="3CB4FBD5" w:rsidR="00AC0DF8" w:rsidRPr="00AC0DF8" w:rsidRDefault="00AC0DF8" w:rsidP="00AC0DF8">
            <w:pPr>
              <w:jc w:val="center"/>
              <w:rPr>
                <w:rFonts w:ascii="Tahoma" w:hAnsi="Tahoma" w:cs="Tahoma"/>
                <w:bCs/>
                <w:color w:val="000000"/>
                <w:sz w:val="16"/>
                <w:szCs w:val="16"/>
              </w:rPr>
            </w:pPr>
            <w:r w:rsidRPr="00AC0DF8">
              <w:rPr>
                <w:rFonts w:ascii="Tahoma" w:hAnsi="Tahoma" w:cs="Tahoma"/>
                <w:bCs/>
                <w:color w:val="000000"/>
                <w:sz w:val="16"/>
                <w:szCs w:val="16"/>
              </w:rPr>
              <w:t>Se aprueban p</w:t>
            </w:r>
            <w:r w:rsidRPr="00AC0DF8">
              <w:rPr>
                <w:rFonts w:ascii="Tahoma" w:hAnsi="Tahoma" w:cs="Tahoma"/>
                <w:color w:val="000000"/>
                <w:sz w:val="16"/>
                <w:szCs w:val="16"/>
              </w:rPr>
              <w:t xml:space="preserve">or </w:t>
            </w:r>
            <w:r w:rsidRPr="00AC0DF8">
              <w:rPr>
                <w:rFonts w:ascii="Tahoma" w:hAnsi="Tahoma" w:cs="Tahoma"/>
                <w:b/>
                <w:color w:val="000000"/>
                <w:sz w:val="16"/>
                <w:szCs w:val="16"/>
              </w:rPr>
              <w:t>unanimidad</w:t>
            </w:r>
            <w:r w:rsidRPr="00AC0DF8">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40DC8F19" w14:textId="7B7FF046" w:rsidR="00AC0DF8" w:rsidRPr="00AC0DF8" w:rsidRDefault="00AC0DF8" w:rsidP="00AC0DF8">
            <w:pPr>
              <w:jc w:val="center"/>
              <w:rPr>
                <w:rFonts w:ascii="Tahoma" w:hAnsi="Tahoma" w:cs="Tahoma"/>
                <w:i/>
                <w:sz w:val="16"/>
                <w:szCs w:val="16"/>
              </w:rPr>
            </w:pPr>
            <w:r>
              <w:rPr>
                <w:rFonts w:ascii="Tahoma" w:hAnsi="Tahoma" w:cs="Tahoma"/>
                <w:i/>
                <w:sz w:val="16"/>
                <w:szCs w:val="16"/>
              </w:rPr>
              <w:t>ACUERDO 04/ORD39/07/10/2022</w:t>
            </w:r>
          </w:p>
        </w:tc>
        <w:tc>
          <w:tcPr>
            <w:tcW w:w="1842" w:type="dxa"/>
            <w:tcBorders>
              <w:top w:val="single" w:sz="4" w:space="0" w:color="auto"/>
              <w:bottom w:val="single" w:sz="4" w:space="0" w:color="auto"/>
            </w:tcBorders>
          </w:tcPr>
          <w:p w14:paraId="2BD69BD4" w14:textId="77777777" w:rsidR="00AC0DF8" w:rsidRPr="00AC0DF8" w:rsidRDefault="00AC0DF8" w:rsidP="00AC0DF8">
            <w:pPr>
              <w:rPr>
                <w:rFonts w:ascii="Tahoma" w:hAnsi="Tahoma" w:cs="Tahoma"/>
                <w:color w:val="000000"/>
                <w:sz w:val="16"/>
                <w:szCs w:val="16"/>
              </w:rPr>
            </w:pPr>
            <w:r w:rsidRPr="00AC0DF8">
              <w:rPr>
                <w:rFonts w:ascii="Tahoma" w:hAnsi="Tahoma" w:cs="Tahoma"/>
                <w:bCs/>
                <w:sz w:val="16"/>
                <w:szCs w:val="16"/>
              </w:rPr>
              <w:t xml:space="preserve">Adjudicándole a la Empresa </w:t>
            </w:r>
            <w:proofErr w:type="spellStart"/>
            <w:r w:rsidRPr="00AC0DF8">
              <w:rPr>
                <w:rFonts w:ascii="Tahoma" w:hAnsi="Tahoma" w:cs="Tahoma"/>
                <w:color w:val="000000"/>
                <w:sz w:val="16"/>
                <w:szCs w:val="16"/>
              </w:rPr>
              <w:t>Xertica</w:t>
            </w:r>
            <w:proofErr w:type="spellEnd"/>
            <w:r w:rsidRPr="00AC0DF8">
              <w:rPr>
                <w:rFonts w:ascii="Tahoma" w:hAnsi="Tahoma" w:cs="Tahoma"/>
                <w:color w:val="000000"/>
                <w:sz w:val="16"/>
                <w:szCs w:val="16"/>
              </w:rPr>
              <w:t>, S. de R.L. de C.V.</w:t>
            </w:r>
          </w:p>
          <w:p w14:paraId="6324DA5F" w14:textId="77777777" w:rsidR="00AC0DF8" w:rsidRPr="00AC0DF8" w:rsidRDefault="00AC0DF8" w:rsidP="00AC0DF8">
            <w:pPr>
              <w:jc w:val="both"/>
              <w:rPr>
                <w:rFonts w:ascii="Tahoma" w:hAnsi="Tahoma" w:cs="Tahoma"/>
                <w:sz w:val="16"/>
                <w:szCs w:val="16"/>
              </w:rPr>
            </w:pPr>
            <w:r w:rsidRPr="00AC0DF8">
              <w:rPr>
                <w:rFonts w:ascii="Tahoma" w:hAnsi="Tahoma" w:cs="Tahoma"/>
                <w:sz w:val="16"/>
                <w:szCs w:val="16"/>
              </w:rPr>
              <w:t>TOTAL MINIMO (MENSUAL)      $  94,659.48</w:t>
            </w:r>
          </w:p>
          <w:p w14:paraId="17DA5DDC" w14:textId="77777777" w:rsidR="00AC0DF8" w:rsidRPr="00AC0DF8" w:rsidRDefault="00AC0DF8" w:rsidP="00AC0DF8">
            <w:pPr>
              <w:jc w:val="both"/>
              <w:rPr>
                <w:rFonts w:ascii="Tahoma" w:hAnsi="Tahoma" w:cs="Tahoma"/>
                <w:sz w:val="16"/>
                <w:szCs w:val="16"/>
              </w:rPr>
            </w:pPr>
          </w:p>
          <w:p w14:paraId="2F4F7141" w14:textId="77777777" w:rsidR="00AC0DF8" w:rsidRPr="00AC0DF8" w:rsidRDefault="00AC0DF8" w:rsidP="00AC0DF8">
            <w:pPr>
              <w:jc w:val="both"/>
              <w:rPr>
                <w:rFonts w:ascii="Tahoma" w:hAnsi="Tahoma" w:cs="Tahoma"/>
                <w:sz w:val="16"/>
                <w:szCs w:val="16"/>
              </w:rPr>
            </w:pPr>
            <w:r w:rsidRPr="00AC0DF8">
              <w:rPr>
                <w:rFonts w:ascii="Tahoma" w:hAnsi="Tahoma" w:cs="Tahoma"/>
                <w:sz w:val="16"/>
                <w:szCs w:val="16"/>
              </w:rPr>
              <w:t>TOTAL MÁXIMO (MENSUAL)      $168,283.52</w:t>
            </w:r>
          </w:p>
          <w:p w14:paraId="15B88429" w14:textId="77777777" w:rsidR="00AC0DF8" w:rsidRPr="00AC0DF8" w:rsidRDefault="00AC0DF8" w:rsidP="00AC0DF8">
            <w:pPr>
              <w:jc w:val="both"/>
              <w:rPr>
                <w:rFonts w:ascii="Tahoma" w:hAnsi="Tahoma" w:cs="Tahoma"/>
                <w:sz w:val="16"/>
                <w:szCs w:val="16"/>
              </w:rPr>
            </w:pPr>
          </w:p>
          <w:p w14:paraId="62B2DF8D" w14:textId="77777777" w:rsidR="00AC0DF8" w:rsidRPr="00AC0DF8" w:rsidRDefault="00AC0DF8" w:rsidP="00AC0DF8">
            <w:pPr>
              <w:jc w:val="both"/>
              <w:rPr>
                <w:rFonts w:ascii="Tahoma" w:hAnsi="Tahoma" w:cs="Tahoma"/>
                <w:sz w:val="16"/>
                <w:szCs w:val="16"/>
              </w:rPr>
            </w:pPr>
            <w:r w:rsidRPr="00AC0DF8">
              <w:rPr>
                <w:rFonts w:ascii="Tahoma" w:hAnsi="Tahoma" w:cs="Tahoma"/>
                <w:sz w:val="16"/>
                <w:szCs w:val="16"/>
              </w:rPr>
              <w:lastRenderedPageBreak/>
              <w:t>TOTAL MINIMO (DIARIO)             $3,132.00</w:t>
            </w:r>
          </w:p>
          <w:p w14:paraId="03370915" w14:textId="77777777" w:rsidR="00AC0DF8" w:rsidRPr="00AC0DF8" w:rsidRDefault="00AC0DF8" w:rsidP="00AC0DF8">
            <w:pPr>
              <w:jc w:val="both"/>
              <w:rPr>
                <w:rFonts w:ascii="Tahoma" w:hAnsi="Tahoma" w:cs="Tahoma"/>
                <w:sz w:val="16"/>
                <w:szCs w:val="16"/>
              </w:rPr>
            </w:pPr>
          </w:p>
          <w:p w14:paraId="686A7B5C" w14:textId="71640A79" w:rsidR="00AC0DF8" w:rsidRPr="00AC0DF8" w:rsidRDefault="00AC0DF8" w:rsidP="00AC0DF8">
            <w:pPr>
              <w:jc w:val="both"/>
              <w:rPr>
                <w:rFonts w:ascii="Tahoma" w:hAnsi="Tahoma" w:cs="Tahoma"/>
                <w:sz w:val="16"/>
                <w:szCs w:val="16"/>
              </w:rPr>
            </w:pPr>
            <w:r w:rsidRPr="00AC0DF8">
              <w:rPr>
                <w:rFonts w:ascii="Tahoma" w:hAnsi="Tahoma" w:cs="Tahoma"/>
                <w:sz w:val="16"/>
                <w:szCs w:val="16"/>
              </w:rPr>
              <w:t>TOTAL MÁXIMO (DIARIO)             $5,568.00</w:t>
            </w:r>
          </w:p>
        </w:tc>
      </w:tr>
      <w:tr w:rsidR="00AC0DF8" w:rsidRPr="00375305" w14:paraId="7BEB89F8" w14:textId="77777777" w:rsidTr="006C0B94">
        <w:tc>
          <w:tcPr>
            <w:tcW w:w="1276" w:type="dxa"/>
            <w:tcBorders>
              <w:top w:val="single" w:sz="4" w:space="0" w:color="auto"/>
              <w:bottom w:val="single" w:sz="4" w:space="0" w:color="auto"/>
            </w:tcBorders>
          </w:tcPr>
          <w:p w14:paraId="415333C2" w14:textId="25F2A55E" w:rsidR="00AC0DF8" w:rsidRPr="00AC0DF8" w:rsidRDefault="00AC0DF8" w:rsidP="00AC0DF8">
            <w:pPr>
              <w:jc w:val="center"/>
              <w:rPr>
                <w:rFonts w:ascii="Tahoma" w:hAnsi="Tahoma" w:cs="Tahoma"/>
                <w:sz w:val="16"/>
                <w:szCs w:val="16"/>
              </w:rPr>
            </w:pPr>
            <w:r w:rsidRPr="00AC0DF8">
              <w:rPr>
                <w:rFonts w:ascii="Tahoma" w:hAnsi="Tahoma" w:cs="Tahoma"/>
                <w:sz w:val="16"/>
                <w:szCs w:val="16"/>
              </w:rPr>
              <w:lastRenderedPageBreak/>
              <w:t>Cuadragésima Sesión Ordinaria</w:t>
            </w:r>
          </w:p>
        </w:tc>
        <w:tc>
          <w:tcPr>
            <w:tcW w:w="3119" w:type="dxa"/>
            <w:tcBorders>
              <w:top w:val="single" w:sz="4" w:space="0" w:color="auto"/>
              <w:bottom w:val="single" w:sz="4" w:space="0" w:color="auto"/>
            </w:tcBorders>
          </w:tcPr>
          <w:p w14:paraId="2FF5829A" w14:textId="68BED6CC" w:rsidR="00AC0DF8" w:rsidRPr="00AC0DF8" w:rsidRDefault="00AC0DF8" w:rsidP="00AC0DF8">
            <w:pPr>
              <w:jc w:val="center"/>
              <w:rPr>
                <w:rFonts w:ascii="Tahoma" w:hAnsi="Tahoma" w:cs="Tahoma"/>
                <w:snapToGrid w:val="0"/>
                <w:sz w:val="16"/>
                <w:szCs w:val="16"/>
              </w:rPr>
            </w:pPr>
            <w:r w:rsidRPr="00AC0DF8">
              <w:rPr>
                <w:rFonts w:ascii="Tahoma" w:hAnsi="Tahoma" w:cs="Tahoma"/>
                <w:b/>
                <w:sz w:val="16"/>
                <w:szCs w:val="16"/>
              </w:rPr>
              <w:t>CANCELADA</w:t>
            </w:r>
          </w:p>
        </w:tc>
        <w:tc>
          <w:tcPr>
            <w:tcW w:w="1559" w:type="dxa"/>
            <w:tcBorders>
              <w:top w:val="single" w:sz="4" w:space="0" w:color="auto"/>
              <w:bottom w:val="single" w:sz="4" w:space="0" w:color="auto"/>
            </w:tcBorders>
          </w:tcPr>
          <w:p w14:paraId="78A021B6" w14:textId="7C432D2B" w:rsidR="00AC0DF8" w:rsidRPr="00AC0DF8" w:rsidRDefault="00AC0DF8" w:rsidP="00AC0DF8">
            <w:pPr>
              <w:jc w:val="center"/>
              <w:rPr>
                <w:rFonts w:ascii="Tahoma" w:hAnsi="Tahoma" w:cs="Tahoma"/>
                <w:bCs/>
                <w:color w:val="000000"/>
                <w:sz w:val="16"/>
                <w:szCs w:val="16"/>
              </w:rPr>
            </w:pPr>
            <w:r w:rsidRPr="00AC0DF8">
              <w:rPr>
                <w:rFonts w:ascii="Tahoma" w:hAnsi="Tahoma" w:cs="Tahoma"/>
                <w:b/>
                <w:sz w:val="16"/>
                <w:szCs w:val="16"/>
              </w:rPr>
              <w:t>CANCELADA</w:t>
            </w:r>
          </w:p>
        </w:tc>
        <w:tc>
          <w:tcPr>
            <w:tcW w:w="1843" w:type="dxa"/>
            <w:tcBorders>
              <w:top w:val="single" w:sz="4" w:space="0" w:color="auto"/>
              <w:bottom w:val="single" w:sz="4" w:space="0" w:color="auto"/>
            </w:tcBorders>
          </w:tcPr>
          <w:p w14:paraId="323A462B" w14:textId="3828BB64" w:rsidR="00AC0DF8" w:rsidRPr="00AC0DF8" w:rsidRDefault="00AC0DF8" w:rsidP="00AC0DF8">
            <w:pPr>
              <w:jc w:val="center"/>
              <w:rPr>
                <w:rFonts w:ascii="Tahoma" w:hAnsi="Tahoma" w:cs="Tahoma"/>
                <w:i/>
                <w:sz w:val="16"/>
                <w:szCs w:val="16"/>
              </w:rPr>
            </w:pPr>
            <w:r w:rsidRPr="00AC0DF8">
              <w:rPr>
                <w:rFonts w:ascii="Tahoma" w:hAnsi="Tahoma" w:cs="Tahoma"/>
                <w:b/>
                <w:sz w:val="16"/>
                <w:szCs w:val="16"/>
              </w:rPr>
              <w:t>CANCELADA</w:t>
            </w:r>
          </w:p>
        </w:tc>
        <w:tc>
          <w:tcPr>
            <w:tcW w:w="1842" w:type="dxa"/>
            <w:tcBorders>
              <w:top w:val="single" w:sz="4" w:space="0" w:color="auto"/>
              <w:bottom w:val="single" w:sz="4" w:space="0" w:color="auto"/>
            </w:tcBorders>
          </w:tcPr>
          <w:p w14:paraId="00A2ADA0" w14:textId="0DA9AD0B" w:rsidR="00AC0DF8" w:rsidRPr="00AC0DF8" w:rsidRDefault="00AC0DF8" w:rsidP="00AC0DF8">
            <w:pPr>
              <w:jc w:val="both"/>
              <w:rPr>
                <w:rFonts w:ascii="Tahoma" w:hAnsi="Tahoma" w:cs="Tahoma"/>
                <w:sz w:val="16"/>
                <w:szCs w:val="16"/>
              </w:rPr>
            </w:pPr>
            <w:r w:rsidRPr="00AC0DF8">
              <w:rPr>
                <w:rFonts w:ascii="Tahoma" w:hAnsi="Tahoma" w:cs="Tahoma"/>
                <w:sz w:val="16"/>
                <w:szCs w:val="16"/>
              </w:rPr>
              <w:t>Se envió oficio de cancelación número</w:t>
            </w:r>
            <w:r w:rsidRPr="00AC0DF8">
              <w:rPr>
                <w:rFonts w:ascii="Tahoma" w:hAnsi="Tahoma" w:cs="Tahoma"/>
                <w:b/>
                <w:sz w:val="16"/>
                <w:szCs w:val="16"/>
              </w:rPr>
              <w:t xml:space="preserve"> </w:t>
            </w:r>
            <w:r w:rsidRPr="00AC0DF8">
              <w:rPr>
                <w:rFonts w:ascii="Tahoma" w:hAnsi="Tahoma" w:cs="Tahoma"/>
                <w:sz w:val="16"/>
                <w:szCs w:val="16"/>
              </w:rPr>
              <w:t>SA/</w:t>
            </w:r>
            <w:r w:rsidRPr="00AC0DF8">
              <w:rPr>
                <w:rFonts w:ascii="Tahoma" w:hAnsi="Tahoma" w:cs="Tahoma"/>
                <w:sz w:val="16"/>
                <w:szCs w:val="16"/>
                <w:lang w:eastAsia="es-ES_tradnl"/>
              </w:rPr>
              <w:t>DGPAC/1009/2022 de fecha 10 de octubre de 2022.</w:t>
            </w:r>
          </w:p>
        </w:tc>
      </w:tr>
      <w:tr w:rsidR="00AC0DF8" w:rsidRPr="00375305" w14:paraId="7D22FB0D" w14:textId="77777777" w:rsidTr="006C0B94">
        <w:tc>
          <w:tcPr>
            <w:tcW w:w="1276" w:type="dxa"/>
            <w:tcBorders>
              <w:top w:val="single" w:sz="4" w:space="0" w:color="auto"/>
              <w:bottom w:val="single" w:sz="4" w:space="0" w:color="auto"/>
            </w:tcBorders>
          </w:tcPr>
          <w:p w14:paraId="6F3A916E" w14:textId="41603DF0" w:rsidR="00AC0DF8" w:rsidRPr="00AC0DF8" w:rsidRDefault="00AC0DF8" w:rsidP="00AC0DF8">
            <w:pPr>
              <w:jc w:val="center"/>
              <w:rPr>
                <w:rFonts w:ascii="Tahoma" w:hAnsi="Tahoma" w:cs="Tahoma"/>
                <w:sz w:val="16"/>
                <w:szCs w:val="16"/>
              </w:rPr>
            </w:pPr>
            <w:r w:rsidRPr="00AC0DF8">
              <w:rPr>
                <w:rFonts w:ascii="Tahoma" w:hAnsi="Tahoma" w:cs="Tahoma"/>
                <w:sz w:val="16"/>
                <w:szCs w:val="16"/>
              </w:rPr>
              <w:t>Cuadragésima Primera  Sesión Ordinaria</w:t>
            </w:r>
          </w:p>
        </w:tc>
        <w:tc>
          <w:tcPr>
            <w:tcW w:w="3119" w:type="dxa"/>
            <w:tcBorders>
              <w:top w:val="single" w:sz="4" w:space="0" w:color="auto"/>
              <w:bottom w:val="single" w:sz="4" w:space="0" w:color="auto"/>
            </w:tcBorders>
          </w:tcPr>
          <w:p w14:paraId="34EA1E60" w14:textId="2434E9D8" w:rsidR="00AC0DF8" w:rsidRPr="00AC0DF8" w:rsidRDefault="00AC0DF8" w:rsidP="00AC0DF8">
            <w:pPr>
              <w:jc w:val="center"/>
              <w:rPr>
                <w:rFonts w:ascii="Tahoma" w:hAnsi="Tahoma" w:cs="Tahoma"/>
                <w:snapToGrid w:val="0"/>
                <w:sz w:val="16"/>
                <w:szCs w:val="16"/>
              </w:rPr>
            </w:pPr>
            <w:r w:rsidRPr="00AC0DF8">
              <w:rPr>
                <w:rFonts w:ascii="Tahoma" w:hAnsi="Tahoma" w:cs="Tahoma"/>
                <w:b/>
                <w:sz w:val="16"/>
                <w:szCs w:val="16"/>
              </w:rPr>
              <w:t>CANCELADA</w:t>
            </w:r>
          </w:p>
        </w:tc>
        <w:tc>
          <w:tcPr>
            <w:tcW w:w="1559" w:type="dxa"/>
            <w:tcBorders>
              <w:top w:val="single" w:sz="4" w:space="0" w:color="auto"/>
              <w:bottom w:val="single" w:sz="4" w:space="0" w:color="auto"/>
            </w:tcBorders>
          </w:tcPr>
          <w:p w14:paraId="149C14A1" w14:textId="1CFBCC27" w:rsidR="00AC0DF8" w:rsidRPr="00AC0DF8" w:rsidRDefault="00AC0DF8" w:rsidP="00AC0DF8">
            <w:pPr>
              <w:jc w:val="center"/>
              <w:rPr>
                <w:rFonts w:ascii="Tahoma" w:hAnsi="Tahoma" w:cs="Tahoma"/>
                <w:bCs/>
                <w:color w:val="000000"/>
                <w:sz w:val="16"/>
                <w:szCs w:val="16"/>
              </w:rPr>
            </w:pPr>
            <w:r w:rsidRPr="00AC0DF8">
              <w:rPr>
                <w:rFonts w:ascii="Tahoma" w:hAnsi="Tahoma" w:cs="Tahoma"/>
                <w:b/>
                <w:sz w:val="16"/>
                <w:szCs w:val="16"/>
              </w:rPr>
              <w:t>CANCELADA</w:t>
            </w:r>
          </w:p>
        </w:tc>
        <w:tc>
          <w:tcPr>
            <w:tcW w:w="1843" w:type="dxa"/>
            <w:tcBorders>
              <w:top w:val="single" w:sz="4" w:space="0" w:color="auto"/>
              <w:bottom w:val="single" w:sz="4" w:space="0" w:color="auto"/>
            </w:tcBorders>
          </w:tcPr>
          <w:p w14:paraId="42D03077" w14:textId="02D3AEFE" w:rsidR="00AC0DF8" w:rsidRPr="00AC0DF8" w:rsidRDefault="00AC0DF8" w:rsidP="00AC0DF8">
            <w:pPr>
              <w:jc w:val="center"/>
              <w:rPr>
                <w:rFonts w:ascii="Tahoma" w:hAnsi="Tahoma" w:cs="Tahoma"/>
                <w:i/>
                <w:sz w:val="16"/>
                <w:szCs w:val="16"/>
              </w:rPr>
            </w:pPr>
            <w:r w:rsidRPr="00AC0DF8">
              <w:rPr>
                <w:rFonts w:ascii="Tahoma" w:hAnsi="Tahoma" w:cs="Tahoma"/>
                <w:b/>
                <w:sz w:val="16"/>
                <w:szCs w:val="16"/>
              </w:rPr>
              <w:t>CANCELADA</w:t>
            </w:r>
          </w:p>
        </w:tc>
        <w:tc>
          <w:tcPr>
            <w:tcW w:w="1842" w:type="dxa"/>
            <w:tcBorders>
              <w:top w:val="single" w:sz="4" w:space="0" w:color="auto"/>
              <w:bottom w:val="single" w:sz="4" w:space="0" w:color="auto"/>
            </w:tcBorders>
          </w:tcPr>
          <w:p w14:paraId="0DECE9F1" w14:textId="77777777" w:rsidR="00AC0DF8" w:rsidRPr="00AC0DF8" w:rsidRDefault="00AC0DF8" w:rsidP="00AC0DF8">
            <w:pPr>
              <w:jc w:val="both"/>
              <w:rPr>
                <w:rFonts w:ascii="Tahoma" w:hAnsi="Tahoma" w:cs="Tahoma"/>
                <w:sz w:val="16"/>
                <w:szCs w:val="16"/>
                <w:lang w:eastAsia="es-ES_tradnl"/>
              </w:rPr>
            </w:pPr>
            <w:r w:rsidRPr="00AC0DF8">
              <w:rPr>
                <w:rFonts w:ascii="Tahoma" w:hAnsi="Tahoma" w:cs="Tahoma"/>
                <w:sz w:val="16"/>
                <w:szCs w:val="16"/>
              </w:rPr>
              <w:t>Se envió oficio de cancelación número</w:t>
            </w:r>
            <w:r w:rsidRPr="00AC0DF8">
              <w:rPr>
                <w:rFonts w:ascii="Tahoma" w:hAnsi="Tahoma" w:cs="Tahoma"/>
                <w:b/>
                <w:sz w:val="16"/>
                <w:szCs w:val="16"/>
              </w:rPr>
              <w:t xml:space="preserve"> </w:t>
            </w:r>
            <w:r w:rsidRPr="00AC0DF8">
              <w:rPr>
                <w:rFonts w:ascii="Tahoma" w:hAnsi="Tahoma" w:cs="Tahoma"/>
                <w:sz w:val="16"/>
                <w:szCs w:val="16"/>
              </w:rPr>
              <w:t>SA/</w:t>
            </w:r>
            <w:r w:rsidRPr="00AC0DF8">
              <w:rPr>
                <w:rFonts w:ascii="Tahoma" w:hAnsi="Tahoma" w:cs="Tahoma"/>
                <w:sz w:val="16"/>
                <w:szCs w:val="16"/>
                <w:lang w:eastAsia="es-ES_tradnl"/>
              </w:rPr>
              <w:t>DGPAC/1067/2022 de fecha 19 de octubre de 2022.</w:t>
            </w:r>
          </w:p>
          <w:p w14:paraId="47E0261D" w14:textId="77777777" w:rsidR="00AC0DF8" w:rsidRPr="00AC0DF8" w:rsidRDefault="00AC0DF8" w:rsidP="00AC0DF8">
            <w:pPr>
              <w:jc w:val="both"/>
              <w:rPr>
                <w:rFonts w:ascii="Tahoma" w:hAnsi="Tahoma" w:cs="Tahoma"/>
                <w:sz w:val="16"/>
                <w:szCs w:val="16"/>
              </w:rPr>
            </w:pPr>
          </w:p>
        </w:tc>
      </w:tr>
      <w:tr w:rsidR="00AC0DF8" w:rsidRPr="00375305" w14:paraId="02C9B730" w14:textId="77777777" w:rsidTr="006C0B94">
        <w:tc>
          <w:tcPr>
            <w:tcW w:w="1276" w:type="dxa"/>
            <w:tcBorders>
              <w:top w:val="single" w:sz="4" w:space="0" w:color="auto"/>
              <w:bottom w:val="single" w:sz="4" w:space="0" w:color="auto"/>
            </w:tcBorders>
          </w:tcPr>
          <w:p w14:paraId="51B09069" w14:textId="54D787B6" w:rsidR="00AC0DF8" w:rsidRPr="00AC0DF8" w:rsidRDefault="00AC0DF8" w:rsidP="00AC0DF8">
            <w:pPr>
              <w:jc w:val="center"/>
              <w:rPr>
                <w:rFonts w:ascii="Tahoma" w:hAnsi="Tahoma" w:cs="Tahoma"/>
                <w:sz w:val="16"/>
                <w:szCs w:val="16"/>
              </w:rPr>
            </w:pPr>
            <w:r w:rsidRPr="00AC0DF8">
              <w:rPr>
                <w:rFonts w:ascii="Tahoma" w:hAnsi="Tahoma" w:cs="Tahoma"/>
                <w:sz w:val="16"/>
                <w:szCs w:val="16"/>
              </w:rPr>
              <w:t>Cuadragésima Segunda Sesión Ordinaria</w:t>
            </w:r>
          </w:p>
        </w:tc>
        <w:tc>
          <w:tcPr>
            <w:tcW w:w="3119" w:type="dxa"/>
            <w:tcBorders>
              <w:top w:val="single" w:sz="4" w:space="0" w:color="auto"/>
              <w:bottom w:val="single" w:sz="4" w:space="0" w:color="auto"/>
            </w:tcBorders>
          </w:tcPr>
          <w:p w14:paraId="7DA0EF7F" w14:textId="6B7E34B2" w:rsidR="00AC0DF8" w:rsidRPr="00AC0DF8" w:rsidRDefault="00AC0DF8" w:rsidP="00AC0DF8">
            <w:pPr>
              <w:jc w:val="center"/>
              <w:rPr>
                <w:rFonts w:ascii="Tahoma" w:hAnsi="Tahoma" w:cs="Tahoma"/>
                <w:snapToGrid w:val="0"/>
                <w:sz w:val="16"/>
                <w:szCs w:val="16"/>
              </w:rPr>
            </w:pPr>
            <w:r w:rsidRPr="00AC0DF8">
              <w:rPr>
                <w:rFonts w:ascii="Tahoma" w:hAnsi="Tahoma" w:cs="Tahoma"/>
                <w:b/>
                <w:sz w:val="16"/>
                <w:szCs w:val="16"/>
              </w:rPr>
              <w:t>CANCELADA</w:t>
            </w:r>
          </w:p>
        </w:tc>
        <w:tc>
          <w:tcPr>
            <w:tcW w:w="1559" w:type="dxa"/>
            <w:tcBorders>
              <w:top w:val="single" w:sz="4" w:space="0" w:color="auto"/>
              <w:bottom w:val="single" w:sz="4" w:space="0" w:color="auto"/>
            </w:tcBorders>
          </w:tcPr>
          <w:p w14:paraId="2210D5CC" w14:textId="63B879DD" w:rsidR="00AC0DF8" w:rsidRPr="00AC0DF8" w:rsidRDefault="00AC0DF8" w:rsidP="00AC0DF8">
            <w:pPr>
              <w:jc w:val="center"/>
              <w:rPr>
                <w:rFonts w:ascii="Tahoma" w:hAnsi="Tahoma" w:cs="Tahoma"/>
                <w:bCs/>
                <w:color w:val="000000"/>
                <w:sz w:val="16"/>
                <w:szCs w:val="16"/>
              </w:rPr>
            </w:pPr>
            <w:r w:rsidRPr="00AC0DF8">
              <w:rPr>
                <w:rFonts w:ascii="Tahoma" w:hAnsi="Tahoma" w:cs="Tahoma"/>
                <w:b/>
                <w:sz w:val="16"/>
                <w:szCs w:val="16"/>
              </w:rPr>
              <w:t>CANCELADA</w:t>
            </w:r>
          </w:p>
        </w:tc>
        <w:tc>
          <w:tcPr>
            <w:tcW w:w="1843" w:type="dxa"/>
            <w:tcBorders>
              <w:top w:val="single" w:sz="4" w:space="0" w:color="auto"/>
              <w:bottom w:val="single" w:sz="4" w:space="0" w:color="auto"/>
            </w:tcBorders>
          </w:tcPr>
          <w:p w14:paraId="7AE6B3EB" w14:textId="3727EE06" w:rsidR="00AC0DF8" w:rsidRPr="00AC0DF8" w:rsidRDefault="00AC0DF8" w:rsidP="00AC0DF8">
            <w:pPr>
              <w:jc w:val="center"/>
              <w:rPr>
                <w:rFonts w:ascii="Tahoma" w:hAnsi="Tahoma" w:cs="Tahoma"/>
                <w:i/>
                <w:sz w:val="16"/>
                <w:szCs w:val="16"/>
              </w:rPr>
            </w:pPr>
            <w:r w:rsidRPr="00AC0DF8">
              <w:rPr>
                <w:rFonts w:ascii="Tahoma" w:hAnsi="Tahoma" w:cs="Tahoma"/>
                <w:b/>
                <w:sz w:val="16"/>
                <w:szCs w:val="16"/>
              </w:rPr>
              <w:t>CANCELADA</w:t>
            </w:r>
          </w:p>
        </w:tc>
        <w:tc>
          <w:tcPr>
            <w:tcW w:w="1842" w:type="dxa"/>
            <w:tcBorders>
              <w:top w:val="single" w:sz="4" w:space="0" w:color="auto"/>
              <w:bottom w:val="single" w:sz="4" w:space="0" w:color="auto"/>
            </w:tcBorders>
          </w:tcPr>
          <w:p w14:paraId="11E334C0" w14:textId="77777777" w:rsidR="00AC0DF8" w:rsidRPr="00AC0DF8" w:rsidRDefault="00AC0DF8" w:rsidP="00AC0DF8">
            <w:pPr>
              <w:jc w:val="both"/>
              <w:rPr>
                <w:rFonts w:ascii="Tahoma" w:hAnsi="Tahoma" w:cs="Tahoma"/>
                <w:sz w:val="16"/>
                <w:szCs w:val="16"/>
                <w:lang w:eastAsia="es-ES_tradnl"/>
              </w:rPr>
            </w:pPr>
            <w:r w:rsidRPr="00AC0DF8">
              <w:rPr>
                <w:rFonts w:ascii="Tahoma" w:hAnsi="Tahoma" w:cs="Tahoma"/>
                <w:sz w:val="16"/>
                <w:szCs w:val="16"/>
              </w:rPr>
              <w:t>Se envió oficio de cancelación número</w:t>
            </w:r>
            <w:r w:rsidRPr="00AC0DF8">
              <w:rPr>
                <w:rFonts w:ascii="Tahoma" w:hAnsi="Tahoma" w:cs="Tahoma"/>
                <w:b/>
                <w:sz w:val="16"/>
                <w:szCs w:val="16"/>
              </w:rPr>
              <w:t xml:space="preserve"> </w:t>
            </w:r>
            <w:r w:rsidRPr="00AC0DF8">
              <w:rPr>
                <w:rFonts w:ascii="Tahoma" w:hAnsi="Tahoma" w:cs="Tahoma"/>
                <w:sz w:val="16"/>
                <w:szCs w:val="16"/>
              </w:rPr>
              <w:t>SA/</w:t>
            </w:r>
            <w:r w:rsidRPr="00AC0DF8">
              <w:rPr>
                <w:rFonts w:ascii="Tahoma" w:hAnsi="Tahoma" w:cs="Tahoma"/>
                <w:sz w:val="16"/>
                <w:szCs w:val="16"/>
                <w:lang w:eastAsia="es-ES_tradnl"/>
              </w:rPr>
              <w:t>DGPAC/1089/2022 de fecha 26 de octubre de 2022.</w:t>
            </w:r>
          </w:p>
          <w:p w14:paraId="7F914324" w14:textId="77777777" w:rsidR="00AC0DF8" w:rsidRPr="00AC0DF8" w:rsidRDefault="00AC0DF8" w:rsidP="00AC0DF8">
            <w:pPr>
              <w:jc w:val="both"/>
              <w:rPr>
                <w:rFonts w:ascii="Tahoma" w:hAnsi="Tahoma" w:cs="Tahoma"/>
                <w:sz w:val="16"/>
                <w:szCs w:val="16"/>
              </w:rPr>
            </w:pPr>
          </w:p>
        </w:tc>
      </w:tr>
      <w:tr w:rsidR="00AC0DF8" w:rsidRPr="00375305" w14:paraId="7FEE9F02" w14:textId="77777777" w:rsidTr="006C0B94">
        <w:tc>
          <w:tcPr>
            <w:tcW w:w="1276" w:type="dxa"/>
            <w:tcBorders>
              <w:top w:val="single" w:sz="4" w:space="0" w:color="auto"/>
              <w:bottom w:val="single" w:sz="4" w:space="0" w:color="auto"/>
            </w:tcBorders>
          </w:tcPr>
          <w:p w14:paraId="175051EF" w14:textId="546B51B0" w:rsidR="00AC0DF8" w:rsidRPr="00AC0DF8" w:rsidRDefault="00AC0DF8" w:rsidP="00AC0DF8">
            <w:pPr>
              <w:jc w:val="center"/>
              <w:rPr>
                <w:rFonts w:ascii="Tahoma" w:hAnsi="Tahoma" w:cs="Tahoma"/>
                <w:sz w:val="16"/>
                <w:szCs w:val="16"/>
              </w:rPr>
            </w:pPr>
            <w:r w:rsidRPr="00AC0DF8">
              <w:rPr>
                <w:rFonts w:ascii="Tahoma" w:hAnsi="Tahoma" w:cs="Tahoma"/>
                <w:sz w:val="16"/>
                <w:szCs w:val="16"/>
              </w:rPr>
              <w:t>Cuadragésima Tercera  Sesión Ordinaria</w:t>
            </w:r>
          </w:p>
        </w:tc>
        <w:tc>
          <w:tcPr>
            <w:tcW w:w="3119" w:type="dxa"/>
            <w:tcBorders>
              <w:top w:val="single" w:sz="4" w:space="0" w:color="auto"/>
              <w:bottom w:val="single" w:sz="4" w:space="0" w:color="auto"/>
            </w:tcBorders>
          </w:tcPr>
          <w:p w14:paraId="7F63EEF9" w14:textId="34299FA9" w:rsidR="00AC0DF8" w:rsidRPr="00AC0DF8" w:rsidRDefault="00AC0DF8" w:rsidP="00AC0DF8">
            <w:pPr>
              <w:jc w:val="center"/>
              <w:rPr>
                <w:rFonts w:ascii="Tahoma" w:hAnsi="Tahoma" w:cs="Tahoma"/>
                <w:snapToGrid w:val="0"/>
                <w:sz w:val="16"/>
                <w:szCs w:val="16"/>
              </w:rPr>
            </w:pPr>
            <w:r w:rsidRPr="00AC0DF8">
              <w:rPr>
                <w:rFonts w:ascii="Tahoma" w:hAnsi="Tahoma" w:cs="Tahoma"/>
                <w:b/>
                <w:sz w:val="16"/>
                <w:szCs w:val="16"/>
              </w:rPr>
              <w:t>CANCELADA</w:t>
            </w:r>
          </w:p>
        </w:tc>
        <w:tc>
          <w:tcPr>
            <w:tcW w:w="1559" w:type="dxa"/>
            <w:tcBorders>
              <w:top w:val="single" w:sz="4" w:space="0" w:color="auto"/>
              <w:bottom w:val="single" w:sz="4" w:space="0" w:color="auto"/>
            </w:tcBorders>
          </w:tcPr>
          <w:p w14:paraId="37D3CCA8" w14:textId="3BDEDE40" w:rsidR="00AC0DF8" w:rsidRPr="00AC0DF8" w:rsidRDefault="00AC0DF8" w:rsidP="00AC0DF8">
            <w:pPr>
              <w:jc w:val="center"/>
              <w:rPr>
                <w:rFonts w:ascii="Tahoma" w:hAnsi="Tahoma" w:cs="Tahoma"/>
                <w:bCs/>
                <w:color w:val="000000"/>
                <w:sz w:val="16"/>
                <w:szCs w:val="16"/>
              </w:rPr>
            </w:pPr>
            <w:r w:rsidRPr="00AC0DF8">
              <w:rPr>
                <w:rFonts w:ascii="Tahoma" w:hAnsi="Tahoma" w:cs="Tahoma"/>
                <w:b/>
                <w:sz w:val="16"/>
                <w:szCs w:val="16"/>
              </w:rPr>
              <w:t>CANCELADA</w:t>
            </w:r>
          </w:p>
        </w:tc>
        <w:tc>
          <w:tcPr>
            <w:tcW w:w="1843" w:type="dxa"/>
            <w:tcBorders>
              <w:top w:val="single" w:sz="4" w:space="0" w:color="auto"/>
              <w:bottom w:val="single" w:sz="4" w:space="0" w:color="auto"/>
            </w:tcBorders>
          </w:tcPr>
          <w:p w14:paraId="535F08CB" w14:textId="70011E81" w:rsidR="00AC0DF8" w:rsidRPr="00AC0DF8" w:rsidRDefault="00AC0DF8" w:rsidP="00AC0DF8">
            <w:pPr>
              <w:jc w:val="center"/>
              <w:rPr>
                <w:rFonts w:ascii="Tahoma" w:hAnsi="Tahoma" w:cs="Tahoma"/>
                <w:i/>
                <w:sz w:val="16"/>
                <w:szCs w:val="16"/>
              </w:rPr>
            </w:pPr>
            <w:r w:rsidRPr="00AC0DF8">
              <w:rPr>
                <w:rFonts w:ascii="Tahoma" w:hAnsi="Tahoma" w:cs="Tahoma"/>
                <w:b/>
                <w:sz w:val="16"/>
                <w:szCs w:val="16"/>
              </w:rPr>
              <w:t>CANCELADA</w:t>
            </w:r>
          </w:p>
        </w:tc>
        <w:tc>
          <w:tcPr>
            <w:tcW w:w="1842" w:type="dxa"/>
            <w:tcBorders>
              <w:top w:val="single" w:sz="4" w:space="0" w:color="auto"/>
              <w:bottom w:val="single" w:sz="4" w:space="0" w:color="auto"/>
            </w:tcBorders>
          </w:tcPr>
          <w:p w14:paraId="75FC3239" w14:textId="77777777" w:rsidR="00AC0DF8" w:rsidRPr="00AC0DF8" w:rsidRDefault="00AC0DF8" w:rsidP="00AC0DF8">
            <w:pPr>
              <w:jc w:val="both"/>
              <w:rPr>
                <w:rFonts w:ascii="Tahoma" w:hAnsi="Tahoma" w:cs="Tahoma"/>
                <w:sz w:val="16"/>
                <w:szCs w:val="16"/>
                <w:lang w:eastAsia="es-ES_tradnl"/>
              </w:rPr>
            </w:pPr>
            <w:r w:rsidRPr="00AC0DF8">
              <w:rPr>
                <w:rFonts w:ascii="Tahoma" w:hAnsi="Tahoma" w:cs="Tahoma"/>
                <w:sz w:val="16"/>
                <w:szCs w:val="16"/>
              </w:rPr>
              <w:t>Se envió oficio de cancelación número</w:t>
            </w:r>
            <w:r w:rsidRPr="00AC0DF8">
              <w:rPr>
                <w:rFonts w:ascii="Tahoma" w:hAnsi="Tahoma" w:cs="Tahoma"/>
                <w:b/>
                <w:sz w:val="16"/>
                <w:szCs w:val="16"/>
              </w:rPr>
              <w:t xml:space="preserve"> </w:t>
            </w:r>
            <w:r w:rsidRPr="00AC0DF8">
              <w:rPr>
                <w:rFonts w:ascii="Tahoma" w:hAnsi="Tahoma" w:cs="Tahoma"/>
                <w:sz w:val="16"/>
                <w:szCs w:val="16"/>
              </w:rPr>
              <w:t>SA/</w:t>
            </w:r>
            <w:r w:rsidRPr="00AC0DF8">
              <w:rPr>
                <w:rFonts w:ascii="Tahoma" w:hAnsi="Tahoma" w:cs="Tahoma"/>
                <w:sz w:val="16"/>
                <w:szCs w:val="16"/>
                <w:lang w:eastAsia="es-ES_tradnl"/>
              </w:rPr>
              <w:t>DGPAC/1089/2022 de fecha 26 de octubre de 2022.</w:t>
            </w:r>
          </w:p>
          <w:p w14:paraId="7FE143AF" w14:textId="77777777" w:rsidR="00AC0DF8" w:rsidRPr="00AC0DF8" w:rsidRDefault="00AC0DF8" w:rsidP="00AC0DF8">
            <w:pPr>
              <w:jc w:val="both"/>
              <w:rPr>
                <w:rFonts w:ascii="Tahoma" w:hAnsi="Tahoma" w:cs="Tahoma"/>
                <w:sz w:val="16"/>
                <w:szCs w:val="16"/>
              </w:rPr>
            </w:pPr>
          </w:p>
        </w:tc>
      </w:tr>
      <w:tr w:rsidR="00AC0DF8" w:rsidRPr="00375305" w14:paraId="404E85DA" w14:textId="77777777" w:rsidTr="006C0B94">
        <w:tc>
          <w:tcPr>
            <w:tcW w:w="1276" w:type="dxa"/>
            <w:tcBorders>
              <w:top w:val="single" w:sz="4" w:space="0" w:color="auto"/>
              <w:bottom w:val="single" w:sz="4" w:space="0" w:color="auto"/>
            </w:tcBorders>
          </w:tcPr>
          <w:p w14:paraId="2860FE4F" w14:textId="671F9C2E" w:rsidR="00AC0DF8" w:rsidRPr="00AC0DF8" w:rsidRDefault="00AC0DF8" w:rsidP="00AC0DF8">
            <w:pPr>
              <w:jc w:val="center"/>
              <w:rPr>
                <w:rFonts w:ascii="Tahoma" w:hAnsi="Tahoma" w:cs="Tahoma"/>
                <w:sz w:val="16"/>
                <w:szCs w:val="16"/>
              </w:rPr>
            </w:pPr>
            <w:r w:rsidRPr="00AC0DF8">
              <w:rPr>
                <w:rFonts w:ascii="Tahoma" w:hAnsi="Tahoma" w:cs="Tahoma"/>
                <w:sz w:val="16"/>
                <w:szCs w:val="16"/>
              </w:rPr>
              <w:t>Décima Sexta Sesión Extraordinaria</w:t>
            </w:r>
          </w:p>
        </w:tc>
        <w:tc>
          <w:tcPr>
            <w:tcW w:w="3119" w:type="dxa"/>
            <w:tcBorders>
              <w:top w:val="single" w:sz="4" w:space="0" w:color="auto"/>
              <w:bottom w:val="single" w:sz="4" w:space="0" w:color="auto"/>
            </w:tcBorders>
          </w:tcPr>
          <w:p w14:paraId="2C08F81D" w14:textId="42B78B12" w:rsidR="00AC0DF8" w:rsidRPr="00AC0DF8" w:rsidRDefault="00AC0DF8" w:rsidP="00AC0DF8">
            <w:pPr>
              <w:jc w:val="center"/>
              <w:rPr>
                <w:rFonts w:ascii="Tahoma" w:hAnsi="Tahoma" w:cs="Tahoma"/>
                <w:snapToGrid w:val="0"/>
                <w:sz w:val="16"/>
                <w:szCs w:val="16"/>
              </w:rPr>
            </w:pPr>
            <w:r w:rsidRPr="00AC0DF8">
              <w:rPr>
                <w:rFonts w:ascii="Tahoma" w:hAnsi="Tahoma" w:cs="Tahoma"/>
                <w:snapToGrid w:val="0"/>
                <w:sz w:val="16"/>
                <w:szCs w:val="16"/>
              </w:rPr>
              <w:t xml:space="preserve">Revisión y en su caso, </w:t>
            </w:r>
            <w:r w:rsidRPr="00AC0DF8">
              <w:rPr>
                <w:rFonts w:ascii="Tahoma" w:hAnsi="Tahoma" w:cs="Tahoma"/>
                <w:sz w:val="16"/>
                <w:szCs w:val="16"/>
              </w:rPr>
              <w:t xml:space="preserve">dictaminar y aprobar la procedencia </w:t>
            </w:r>
            <w:r w:rsidRPr="00AC0DF8">
              <w:rPr>
                <w:rFonts w:ascii="Tahoma" w:hAnsi="Tahoma" w:cs="Tahoma"/>
                <w:snapToGrid w:val="0"/>
                <w:sz w:val="16"/>
                <w:szCs w:val="16"/>
              </w:rPr>
              <w:t>de la Licitación Pública Nacional Presencial número EA-N14-2022 (Con reducción de plazos), referente a la adquisición abierta de hasta 2,036 paquetes de herramientas y/o insumos básicos del Programa “Mujeres y Hombres de 10”, solicitado por la Secretaría de Desarrollo Social</w:t>
            </w:r>
            <w:r w:rsidRPr="00AC0DF8">
              <w:rPr>
                <w:rFonts w:ascii="Tahoma" w:hAnsi="Tahoma" w:cs="Tahoma"/>
                <w:bCs/>
                <w:sz w:val="16"/>
                <w:szCs w:val="16"/>
              </w:rPr>
              <w:t>.</w:t>
            </w:r>
          </w:p>
        </w:tc>
        <w:tc>
          <w:tcPr>
            <w:tcW w:w="1559" w:type="dxa"/>
            <w:tcBorders>
              <w:top w:val="single" w:sz="4" w:space="0" w:color="auto"/>
              <w:bottom w:val="single" w:sz="4" w:space="0" w:color="auto"/>
            </w:tcBorders>
          </w:tcPr>
          <w:p w14:paraId="6F233B16" w14:textId="165EFCC5" w:rsidR="00AC0DF8" w:rsidRPr="00AC0DF8" w:rsidRDefault="00AC0DF8" w:rsidP="00AC0DF8">
            <w:pPr>
              <w:jc w:val="center"/>
              <w:rPr>
                <w:rFonts w:ascii="Tahoma" w:hAnsi="Tahoma" w:cs="Tahoma"/>
                <w:bCs/>
                <w:color w:val="000000"/>
                <w:sz w:val="16"/>
                <w:szCs w:val="16"/>
              </w:rPr>
            </w:pPr>
            <w:r w:rsidRPr="00AC0DF8">
              <w:rPr>
                <w:rFonts w:ascii="Tahoma" w:hAnsi="Tahoma" w:cs="Tahoma"/>
                <w:bCs/>
                <w:color w:val="000000"/>
                <w:sz w:val="16"/>
                <w:szCs w:val="16"/>
              </w:rPr>
              <w:t>Se aprueban p</w:t>
            </w:r>
            <w:r w:rsidRPr="00AC0DF8">
              <w:rPr>
                <w:rFonts w:ascii="Tahoma" w:hAnsi="Tahoma" w:cs="Tahoma"/>
                <w:color w:val="000000"/>
                <w:sz w:val="16"/>
                <w:szCs w:val="16"/>
              </w:rPr>
              <w:t xml:space="preserve">or </w:t>
            </w:r>
            <w:r w:rsidRPr="00AC0DF8">
              <w:rPr>
                <w:rFonts w:ascii="Tahoma" w:hAnsi="Tahoma" w:cs="Tahoma"/>
                <w:b/>
                <w:color w:val="000000"/>
                <w:sz w:val="16"/>
                <w:szCs w:val="16"/>
              </w:rPr>
              <w:t>unanimidad</w:t>
            </w:r>
            <w:r w:rsidRPr="00AC0DF8">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359EB0EE" w14:textId="5513D321" w:rsidR="00AC0DF8" w:rsidRPr="00AC0DF8" w:rsidRDefault="00AC0DF8" w:rsidP="00AC0DF8">
            <w:pPr>
              <w:jc w:val="center"/>
              <w:rPr>
                <w:rFonts w:ascii="Tahoma" w:hAnsi="Tahoma" w:cs="Tahoma"/>
                <w:i/>
                <w:sz w:val="16"/>
                <w:szCs w:val="16"/>
              </w:rPr>
            </w:pPr>
            <w:r w:rsidRPr="00AC0DF8">
              <w:rPr>
                <w:rFonts w:ascii="Tahoma" w:hAnsi="Tahoma" w:cs="Tahoma"/>
                <w:i/>
                <w:sz w:val="16"/>
                <w:szCs w:val="16"/>
              </w:rPr>
              <w:t>ACUERDO 02/16E/10/10/2022.-</w:t>
            </w:r>
          </w:p>
        </w:tc>
        <w:tc>
          <w:tcPr>
            <w:tcW w:w="1842" w:type="dxa"/>
            <w:tcBorders>
              <w:top w:val="single" w:sz="4" w:space="0" w:color="auto"/>
              <w:bottom w:val="single" w:sz="4" w:space="0" w:color="auto"/>
            </w:tcBorders>
          </w:tcPr>
          <w:p w14:paraId="7497705A" w14:textId="77777777" w:rsidR="00AC0DF8" w:rsidRPr="00AC0DF8" w:rsidRDefault="00AC0DF8" w:rsidP="00AC0DF8">
            <w:pPr>
              <w:jc w:val="both"/>
              <w:rPr>
                <w:rFonts w:ascii="Tahoma" w:hAnsi="Tahoma" w:cs="Tahoma"/>
                <w:sz w:val="16"/>
                <w:szCs w:val="16"/>
              </w:rPr>
            </w:pPr>
            <w:r w:rsidRPr="00AC0DF8">
              <w:rPr>
                <w:rFonts w:ascii="Tahoma" w:hAnsi="Tahoma" w:cs="Tahoma"/>
                <w:sz w:val="16"/>
                <w:szCs w:val="16"/>
              </w:rPr>
              <w:t>Se publicó el día 12 de octubre  del año 2022 y en el Periódico Oficial “Tierra y libertad” número 6127.</w:t>
            </w:r>
          </w:p>
          <w:p w14:paraId="23F670B5" w14:textId="70BE24F4" w:rsidR="00AC0DF8" w:rsidRPr="00AC0DF8" w:rsidRDefault="00AC0DF8" w:rsidP="00AC0DF8">
            <w:pPr>
              <w:jc w:val="both"/>
              <w:rPr>
                <w:rFonts w:ascii="Tahoma" w:hAnsi="Tahoma" w:cs="Tahoma"/>
                <w:sz w:val="16"/>
                <w:szCs w:val="16"/>
              </w:rPr>
            </w:pPr>
            <w:r w:rsidRPr="00AC0DF8">
              <w:rPr>
                <w:rFonts w:ascii="Tahoma" w:hAnsi="Tahoma" w:cs="Tahoma"/>
                <w:sz w:val="16"/>
                <w:szCs w:val="16"/>
              </w:rPr>
              <w:t xml:space="preserve">Periódico Estatal “La Unión  de Morelos” de fecha  12 de octubre  de 2022.   </w:t>
            </w:r>
          </w:p>
        </w:tc>
      </w:tr>
      <w:tr w:rsidR="00AC0DF8" w:rsidRPr="00375305" w14:paraId="74BE06E7" w14:textId="77777777" w:rsidTr="006C0B94">
        <w:tc>
          <w:tcPr>
            <w:tcW w:w="1276" w:type="dxa"/>
            <w:tcBorders>
              <w:top w:val="single" w:sz="4" w:space="0" w:color="auto"/>
              <w:bottom w:val="single" w:sz="4" w:space="0" w:color="auto"/>
            </w:tcBorders>
          </w:tcPr>
          <w:p w14:paraId="31E1784E" w14:textId="499C9302" w:rsidR="00AC0DF8" w:rsidRPr="00AC0DF8" w:rsidRDefault="00AC0DF8" w:rsidP="00AC0DF8">
            <w:pPr>
              <w:jc w:val="center"/>
              <w:rPr>
                <w:rFonts w:ascii="Tahoma" w:hAnsi="Tahoma" w:cs="Tahoma"/>
                <w:sz w:val="16"/>
                <w:szCs w:val="16"/>
              </w:rPr>
            </w:pPr>
            <w:r w:rsidRPr="00AC0DF8">
              <w:rPr>
                <w:rFonts w:ascii="Tahoma" w:hAnsi="Tahoma" w:cs="Tahoma"/>
                <w:sz w:val="16"/>
                <w:szCs w:val="16"/>
              </w:rPr>
              <w:t>Décima Séptima Sesión Extraordinaria</w:t>
            </w:r>
          </w:p>
        </w:tc>
        <w:tc>
          <w:tcPr>
            <w:tcW w:w="3119" w:type="dxa"/>
            <w:tcBorders>
              <w:top w:val="single" w:sz="4" w:space="0" w:color="auto"/>
              <w:bottom w:val="single" w:sz="4" w:space="0" w:color="auto"/>
            </w:tcBorders>
          </w:tcPr>
          <w:p w14:paraId="31D11AC2" w14:textId="16C0A2FF" w:rsidR="00AC0DF8" w:rsidRPr="00AC0DF8" w:rsidRDefault="00AC0DF8" w:rsidP="00AC0DF8">
            <w:pPr>
              <w:jc w:val="center"/>
              <w:rPr>
                <w:rFonts w:ascii="Tahoma" w:hAnsi="Tahoma" w:cs="Tahoma"/>
                <w:snapToGrid w:val="0"/>
                <w:sz w:val="16"/>
                <w:szCs w:val="16"/>
              </w:rPr>
            </w:pPr>
            <w:r w:rsidRPr="00AC0DF8">
              <w:rPr>
                <w:rFonts w:ascii="Tahoma" w:hAnsi="Tahoma" w:cs="Tahoma"/>
                <w:snapToGrid w:val="0"/>
                <w:sz w:val="16"/>
                <w:szCs w:val="16"/>
              </w:rPr>
              <w:t xml:space="preserve">Revisión y en su caso, </w:t>
            </w:r>
            <w:r w:rsidRPr="00AC0DF8">
              <w:rPr>
                <w:rFonts w:ascii="Tahoma" w:hAnsi="Tahoma" w:cs="Tahoma"/>
                <w:sz w:val="16"/>
                <w:szCs w:val="16"/>
              </w:rPr>
              <w:t xml:space="preserve">dictaminar y aprobar la procedencia </w:t>
            </w:r>
            <w:r w:rsidRPr="00AC0DF8">
              <w:rPr>
                <w:rFonts w:ascii="Tahoma" w:hAnsi="Tahoma" w:cs="Tahoma"/>
                <w:snapToGrid w:val="0"/>
                <w:sz w:val="16"/>
                <w:szCs w:val="16"/>
              </w:rPr>
              <w:t xml:space="preserve">de la Licitación Pública Nacional Presencial número IEBEM-N4-2022, referente al servicio de capacitación de formación continua de apoyo en la implementación del Nuevo Plan de Estudios 2022 para educación básica, solicitado por el Instituto de la Educación Básica del Estado de Morelos. </w:t>
            </w:r>
            <w:r w:rsidRPr="00AC0DF8">
              <w:rPr>
                <w:rFonts w:ascii="Tahoma" w:hAnsi="Tahoma" w:cs="Tahoma"/>
                <w:b/>
                <w:snapToGrid w:val="0"/>
                <w:sz w:val="16"/>
                <w:szCs w:val="16"/>
              </w:rPr>
              <w:t>(Punto sometido en la Trigésima Octava Sesión Ordinaria de fecha 29 de septiembre de 2022).</w:t>
            </w:r>
          </w:p>
        </w:tc>
        <w:tc>
          <w:tcPr>
            <w:tcW w:w="1559" w:type="dxa"/>
            <w:tcBorders>
              <w:top w:val="single" w:sz="4" w:space="0" w:color="auto"/>
              <w:bottom w:val="single" w:sz="4" w:space="0" w:color="auto"/>
            </w:tcBorders>
          </w:tcPr>
          <w:p w14:paraId="3DFC56D3" w14:textId="7739E05B" w:rsidR="00AC0DF8" w:rsidRPr="00AC0DF8" w:rsidRDefault="00AC0DF8" w:rsidP="00AC0DF8">
            <w:pPr>
              <w:jc w:val="center"/>
              <w:rPr>
                <w:rFonts w:ascii="Tahoma" w:hAnsi="Tahoma" w:cs="Tahoma"/>
                <w:bCs/>
                <w:color w:val="000000"/>
                <w:sz w:val="16"/>
                <w:szCs w:val="16"/>
              </w:rPr>
            </w:pPr>
            <w:r w:rsidRPr="00AC0DF8">
              <w:rPr>
                <w:rFonts w:ascii="Tahoma" w:hAnsi="Tahoma" w:cs="Tahoma"/>
                <w:bCs/>
                <w:color w:val="000000"/>
                <w:sz w:val="16"/>
                <w:szCs w:val="16"/>
              </w:rPr>
              <w:t>Se aprueban p</w:t>
            </w:r>
            <w:r w:rsidRPr="00AC0DF8">
              <w:rPr>
                <w:rFonts w:ascii="Tahoma" w:hAnsi="Tahoma" w:cs="Tahoma"/>
                <w:color w:val="000000"/>
                <w:sz w:val="16"/>
                <w:szCs w:val="16"/>
              </w:rPr>
              <w:t xml:space="preserve">or </w:t>
            </w:r>
            <w:r w:rsidRPr="00AC0DF8">
              <w:rPr>
                <w:rFonts w:ascii="Tahoma" w:hAnsi="Tahoma" w:cs="Tahoma"/>
                <w:b/>
                <w:color w:val="000000"/>
                <w:sz w:val="16"/>
                <w:szCs w:val="16"/>
              </w:rPr>
              <w:t>unanimidad</w:t>
            </w:r>
            <w:r w:rsidRPr="00AC0DF8">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149BA808" w14:textId="02610D75" w:rsidR="00AC0DF8" w:rsidRPr="00AC0DF8" w:rsidRDefault="00AC0DF8" w:rsidP="00AC0DF8">
            <w:pPr>
              <w:jc w:val="center"/>
              <w:rPr>
                <w:rFonts w:ascii="Tahoma" w:hAnsi="Tahoma" w:cs="Tahoma"/>
                <w:i/>
                <w:sz w:val="16"/>
                <w:szCs w:val="16"/>
              </w:rPr>
            </w:pPr>
            <w:r w:rsidRPr="00AC0DF8">
              <w:rPr>
                <w:rFonts w:ascii="Tahoma" w:hAnsi="Tahoma" w:cs="Tahoma"/>
                <w:i/>
                <w:sz w:val="16"/>
                <w:szCs w:val="16"/>
              </w:rPr>
              <w:t>ACUERDO 02/17E/18/10/2022.-</w:t>
            </w:r>
          </w:p>
        </w:tc>
        <w:tc>
          <w:tcPr>
            <w:tcW w:w="1842" w:type="dxa"/>
            <w:tcBorders>
              <w:top w:val="single" w:sz="4" w:space="0" w:color="auto"/>
              <w:bottom w:val="single" w:sz="4" w:space="0" w:color="auto"/>
            </w:tcBorders>
          </w:tcPr>
          <w:p w14:paraId="604DE17F" w14:textId="77777777" w:rsidR="00AC0DF8" w:rsidRPr="00AC0DF8" w:rsidRDefault="00AC0DF8" w:rsidP="00AC0DF8">
            <w:pPr>
              <w:jc w:val="both"/>
              <w:rPr>
                <w:rFonts w:ascii="Tahoma" w:hAnsi="Tahoma" w:cs="Tahoma"/>
                <w:sz w:val="16"/>
                <w:szCs w:val="16"/>
              </w:rPr>
            </w:pPr>
            <w:r w:rsidRPr="00AC0DF8">
              <w:rPr>
                <w:rFonts w:ascii="Tahoma" w:hAnsi="Tahoma" w:cs="Tahoma"/>
                <w:sz w:val="16"/>
                <w:szCs w:val="16"/>
              </w:rPr>
              <w:t>Se publicó el día 19 de octubre  del año 2022, en el Periódico Oficial “Tierra y libertad” número 6129.</w:t>
            </w:r>
          </w:p>
          <w:p w14:paraId="328A0A68" w14:textId="26D0B47C" w:rsidR="00AC0DF8" w:rsidRPr="00AC0DF8" w:rsidRDefault="00AC0DF8" w:rsidP="00AC0DF8">
            <w:pPr>
              <w:jc w:val="both"/>
              <w:rPr>
                <w:rFonts w:ascii="Tahoma" w:hAnsi="Tahoma" w:cs="Tahoma"/>
                <w:sz w:val="16"/>
                <w:szCs w:val="16"/>
              </w:rPr>
            </w:pPr>
            <w:r w:rsidRPr="00AC0DF8">
              <w:rPr>
                <w:rFonts w:ascii="Tahoma" w:hAnsi="Tahoma" w:cs="Tahoma"/>
                <w:sz w:val="16"/>
                <w:szCs w:val="16"/>
              </w:rPr>
              <w:t xml:space="preserve">Periódico Estatal “El Diario de Morelos” de fecha 19 de octubre de 2022.   </w:t>
            </w:r>
          </w:p>
        </w:tc>
      </w:tr>
      <w:tr w:rsidR="00AC0DF8" w:rsidRPr="00375305" w14:paraId="7FD0E27C" w14:textId="77777777" w:rsidTr="006C0B94">
        <w:tc>
          <w:tcPr>
            <w:tcW w:w="1276" w:type="dxa"/>
            <w:tcBorders>
              <w:top w:val="single" w:sz="4" w:space="0" w:color="auto"/>
              <w:bottom w:val="single" w:sz="4" w:space="0" w:color="auto"/>
            </w:tcBorders>
          </w:tcPr>
          <w:p w14:paraId="72B22B32" w14:textId="0B8DBC71" w:rsidR="00AC0DF8" w:rsidRPr="00AC0DF8" w:rsidRDefault="00AC0DF8" w:rsidP="00AC0DF8">
            <w:pPr>
              <w:jc w:val="center"/>
              <w:rPr>
                <w:rFonts w:ascii="Tahoma" w:hAnsi="Tahoma" w:cs="Tahoma"/>
                <w:sz w:val="16"/>
                <w:szCs w:val="16"/>
              </w:rPr>
            </w:pPr>
            <w:r w:rsidRPr="00AC0DF8">
              <w:rPr>
                <w:rFonts w:ascii="Tahoma" w:hAnsi="Tahoma" w:cs="Tahoma"/>
                <w:sz w:val="16"/>
                <w:szCs w:val="16"/>
              </w:rPr>
              <w:t>Décima Octava Sesión Extraordinaria</w:t>
            </w:r>
          </w:p>
        </w:tc>
        <w:tc>
          <w:tcPr>
            <w:tcW w:w="3119" w:type="dxa"/>
            <w:tcBorders>
              <w:top w:val="single" w:sz="4" w:space="0" w:color="auto"/>
              <w:bottom w:val="single" w:sz="4" w:space="0" w:color="auto"/>
            </w:tcBorders>
          </w:tcPr>
          <w:p w14:paraId="38300A69" w14:textId="5782E53C" w:rsidR="00AC0DF8" w:rsidRPr="00AC0DF8" w:rsidRDefault="00AC0DF8" w:rsidP="00AC0DF8">
            <w:pPr>
              <w:jc w:val="center"/>
              <w:rPr>
                <w:rFonts w:ascii="Tahoma" w:hAnsi="Tahoma" w:cs="Tahoma"/>
                <w:snapToGrid w:val="0"/>
                <w:sz w:val="16"/>
                <w:szCs w:val="16"/>
              </w:rPr>
            </w:pPr>
            <w:r w:rsidRPr="00AC0DF8">
              <w:rPr>
                <w:rFonts w:ascii="Tahoma" w:hAnsi="Tahoma" w:cs="Tahoma"/>
                <w:snapToGrid w:val="0"/>
                <w:sz w:val="16"/>
                <w:szCs w:val="16"/>
              </w:rPr>
              <w:t xml:space="preserve">Revisión y en su caso, </w:t>
            </w:r>
            <w:r w:rsidRPr="00AC0DF8">
              <w:rPr>
                <w:rFonts w:ascii="Tahoma" w:hAnsi="Tahoma" w:cs="Tahoma"/>
                <w:sz w:val="16"/>
                <w:szCs w:val="16"/>
              </w:rPr>
              <w:t xml:space="preserve">dictaminar y aprobar la procedencia </w:t>
            </w:r>
            <w:r w:rsidRPr="00AC0DF8">
              <w:rPr>
                <w:rFonts w:ascii="Tahoma" w:hAnsi="Tahoma" w:cs="Tahoma"/>
                <w:snapToGrid w:val="0"/>
                <w:sz w:val="16"/>
                <w:szCs w:val="16"/>
              </w:rPr>
              <w:t>de la Licitación Pública Internacional Presencial bajo la cobertura de tratados número EA-IT15-2022, referente a la adquisición de bienes para el fortalecimiento de las áreas de la Comisión Estatal de Seguridad Pública con recurso FASP 2022, solicitado por la Comisión Estatal de Seguridad Pública.</w:t>
            </w:r>
          </w:p>
        </w:tc>
        <w:tc>
          <w:tcPr>
            <w:tcW w:w="1559" w:type="dxa"/>
            <w:tcBorders>
              <w:top w:val="single" w:sz="4" w:space="0" w:color="auto"/>
              <w:bottom w:val="single" w:sz="4" w:space="0" w:color="auto"/>
            </w:tcBorders>
          </w:tcPr>
          <w:p w14:paraId="260C31B1" w14:textId="53A112C0" w:rsidR="00AC0DF8" w:rsidRPr="00AC0DF8" w:rsidRDefault="00AC0DF8" w:rsidP="00AC0DF8">
            <w:pPr>
              <w:jc w:val="center"/>
              <w:rPr>
                <w:rFonts w:ascii="Tahoma" w:hAnsi="Tahoma" w:cs="Tahoma"/>
                <w:bCs/>
                <w:color w:val="000000"/>
                <w:sz w:val="16"/>
                <w:szCs w:val="16"/>
              </w:rPr>
            </w:pPr>
            <w:r w:rsidRPr="00AC0DF8">
              <w:rPr>
                <w:rFonts w:ascii="Tahoma" w:hAnsi="Tahoma" w:cs="Tahoma"/>
                <w:bCs/>
                <w:color w:val="000000"/>
                <w:sz w:val="16"/>
                <w:szCs w:val="16"/>
              </w:rPr>
              <w:t>Se aprueban p</w:t>
            </w:r>
            <w:r w:rsidRPr="00AC0DF8">
              <w:rPr>
                <w:rFonts w:ascii="Tahoma" w:hAnsi="Tahoma" w:cs="Tahoma"/>
                <w:color w:val="000000"/>
                <w:sz w:val="16"/>
                <w:szCs w:val="16"/>
              </w:rPr>
              <w:t xml:space="preserve">or </w:t>
            </w:r>
            <w:r w:rsidRPr="00AC0DF8">
              <w:rPr>
                <w:rFonts w:ascii="Tahoma" w:hAnsi="Tahoma" w:cs="Tahoma"/>
                <w:b/>
                <w:color w:val="000000"/>
                <w:sz w:val="16"/>
                <w:szCs w:val="16"/>
              </w:rPr>
              <w:t>mayoría</w:t>
            </w:r>
            <w:r w:rsidRPr="00AC0DF8">
              <w:rPr>
                <w:rFonts w:ascii="Tahoma" w:hAnsi="Tahoma" w:cs="Tahoma"/>
                <w:color w:val="000000"/>
                <w:sz w:val="16"/>
                <w:szCs w:val="16"/>
              </w:rPr>
              <w:t xml:space="preserve"> de votos de los presentes.</w:t>
            </w:r>
          </w:p>
        </w:tc>
        <w:tc>
          <w:tcPr>
            <w:tcW w:w="1843" w:type="dxa"/>
            <w:tcBorders>
              <w:top w:val="single" w:sz="4" w:space="0" w:color="auto"/>
              <w:bottom w:val="single" w:sz="4" w:space="0" w:color="auto"/>
            </w:tcBorders>
          </w:tcPr>
          <w:p w14:paraId="3CDB1B15" w14:textId="6559356D" w:rsidR="00AC0DF8" w:rsidRPr="00AC0DF8" w:rsidRDefault="00AC0DF8" w:rsidP="00AC0DF8">
            <w:pPr>
              <w:jc w:val="center"/>
              <w:rPr>
                <w:rFonts w:ascii="Tahoma" w:hAnsi="Tahoma" w:cs="Tahoma"/>
                <w:i/>
                <w:sz w:val="16"/>
                <w:szCs w:val="16"/>
              </w:rPr>
            </w:pPr>
            <w:r w:rsidRPr="00AC0DF8">
              <w:rPr>
                <w:rFonts w:ascii="Tahoma" w:hAnsi="Tahoma" w:cs="Tahoma"/>
                <w:i/>
                <w:sz w:val="16"/>
                <w:szCs w:val="16"/>
              </w:rPr>
              <w:t>ACUERDO 02/18E/04/10/2022.-</w:t>
            </w:r>
          </w:p>
        </w:tc>
        <w:tc>
          <w:tcPr>
            <w:tcW w:w="1842" w:type="dxa"/>
            <w:tcBorders>
              <w:top w:val="single" w:sz="4" w:space="0" w:color="auto"/>
              <w:bottom w:val="single" w:sz="4" w:space="0" w:color="auto"/>
            </w:tcBorders>
          </w:tcPr>
          <w:p w14:paraId="2A638318" w14:textId="77777777" w:rsidR="00AC0DF8" w:rsidRPr="00AC0DF8" w:rsidRDefault="00AC0DF8" w:rsidP="00AC0DF8">
            <w:pPr>
              <w:jc w:val="both"/>
              <w:rPr>
                <w:rFonts w:ascii="Tahoma" w:hAnsi="Tahoma" w:cs="Tahoma"/>
                <w:sz w:val="16"/>
                <w:szCs w:val="16"/>
              </w:rPr>
            </w:pPr>
            <w:r w:rsidRPr="00AC0DF8">
              <w:rPr>
                <w:rFonts w:ascii="Tahoma" w:hAnsi="Tahoma" w:cs="Tahoma"/>
                <w:sz w:val="16"/>
                <w:szCs w:val="16"/>
              </w:rPr>
              <w:t>Se publicó el día 08 de noviembre  del año 2022, en el Periódico Oficial “Tierra y libertad” número 6135.</w:t>
            </w:r>
          </w:p>
          <w:p w14:paraId="3CAACEEB" w14:textId="46A90A28" w:rsidR="00AC0DF8" w:rsidRPr="00AC0DF8" w:rsidRDefault="00AC0DF8" w:rsidP="00AC0DF8">
            <w:pPr>
              <w:jc w:val="both"/>
              <w:rPr>
                <w:rFonts w:ascii="Tahoma" w:hAnsi="Tahoma" w:cs="Tahoma"/>
                <w:sz w:val="16"/>
                <w:szCs w:val="16"/>
              </w:rPr>
            </w:pPr>
            <w:r w:rsidRPr="00AC0DF8">
              <w:rPr>
                <w:rFonts w:ascii="Tahoma" w:hAnsi="Tahoma" w:cs="Tahoma"/>
                <w:sz w:val="16"/>
                <w:szCs w:val="16"/>
              </w:rPr>
              <w:t xml:space="preserve">Periódico Estatal “La Unión  de Morelos” de fecha 08 de noviembre de 2022.   </w:t>
            </w:r>
          </w:p>
        </w:tc>
      </w:tr>
    </w:tbl>
    <w:p w14:paraId="2C923568" w14:textId="395D8B8A" w:rsidR="00EC74A4" w:rsidRDefault="00AC0DF8" w:rsidP="00910E60">
      <w:pPr>
        <w:jc w:val="both"/>
        <w:rPr>
          <w:rFonts w:ascii="Tahoma" w:hAnsi="Tahoma" w:cs="Tahoma"/>
        </w:rPr>
      </w:pPr>
      <w:r w:rsidRPr="0091632B">
        <w:rPr>
          <w:rFonts w:ascii="Tahoma" w:hAnsi="Tahoma" w:cs="Tahoma"/>
        </w:rPr>
        <w:t>Los integrantes del Comité para el Control de Adquisiciones, Enajenaciones, Arrendamientos y Servicios del Poder Ejecutivo</w:t>
      </w:r>
      <w:r>
        <w:rPr>
          <w:rFonts w:ascii="Tahoma" w:hAnsi="Tahoma" w:cs="Tahoma"/>
        </w:rPr>
        <w:t xml:space="preserve"> del Estado de Morelos, se dan por enterados del </w:t>
      </w:r>
      <w:r>
        <w:rPr>
          <w:rFonts w:ascii="Tahoma" w:hAnsi="Tahoma" w:cs="Tahoma"/>
          <w:snapToGrid w:val="0"/>
        </w:rPr>
        <w:t xml:space="preserve">reporte de cumplimiento o avance de los acuerdos previos adoptados por el Órgano Colegiado. </w:t>
      </w:r>
      <w:r w:rsidRPr="00E46C7F">
        <w:rPr>
          <w:rFonts w:ascii="Tahoma" w:hAnsi="Tahoma" w:cs="Tahoma"/>
          <w:snapToGrid w:val="0"/>
        </w:rPr>
        <w:t>L</w:t>
      </w:r>
      <w:r w:rsidRPr="00E46C7F">
        <w:rPr>
          <w:rFonts w:ascii="Tahoma" w:hAnsi="Tahoma" w:cs="Tahoma"/>
        </w:rPr>
        <w:t>o anterior de conformidad con lo dispuesto por</w:t>
      </w:r>
      <w:r>
        <w:rPr>
          <w:rFonts w:ascii="Tahoma" w:hAnsi="Tahoma" w:cs="Tahoma"/>
        </w:rPr>
        <w:t xml:space="preserve"> los artículo 15 fracción ll </w:t>
      </w:r>
      <w:r w:rsidRPr="007F36F0">
        <w:rPr>
          <w:rFonts w:ascii="Tahoma" w:hAnsi="Tahoma" w:cs="Tahoma"/>
        </w:rPr>
        <w:t>de</w:t>
      </w:r>
      <w:r>
        <w:rPr>
          <w:rFonts w:ascii="Tahoma" w:hAnsi="Tahoma" w:cs="Tahoma"/>
        </w:rPr>
        <w:t>l Reglamento de</w:t>
      </w:r>
      <w:r w:rsidRPr="007F36F0">
        <w:rPr>
          <w:rFonts w:ascii="Tahoma" w:hAnsi="Tahoma" w:cs="Tahoma"/>
        </w:rPr>
        <w:t xml:space="preserve"> la </w:t>
      </w:r>
      <w:r w:rsidRPr="007F36F0">
        <w:rPr>
          <w:rFonts w:ascii="Tahoma" w:hAnsi="Tahoma" w:cs="Tahoma"/>
        </w:rPr>
        <w:lastRenderedPageBreak/>
        <w:t>Ley Sobre Adquisiciones, Enajenaciones, Arrendamientos y Prestación de Servicios del Poder Ejecutivo del Estado Libre y Soberano de Morelo</w:t>
      </w:r>
      <w:r>
        <w:rPr>
          <w:rFonts w:ascii="Tahoma" w:hAnsi="Tahoma" w:cs="Tahoma"/>
        </w:rPr>
        <w:t>s.---------------------------------------------------</w:t>
      </w:r>
    </w:p>
    <w:p w14:paraId="39CC7A8F" w14:textId="72AFA6C7" w:rsidR="00750F6F" w:rsidRPr="00C6456B" w:rsidRDefault="00674A19" w:rsidP="002C7859">
      <w:pPr>
        <w:jc w:val="both"/>
        <w:rPr>
          <w:rFonts w:ascii="Tahoma" w:hAnsi="Tahoma" w:cs="Tahoma"/>
          <w:color w:val="000000" w:themeColor="text1"/>
        </w:rPr>
      </w:pPr>
      <w:r>
        <w:rPr>
          <w:rFonts w:ascii="Tahoma" w:hAnsi="Tahoma" w:cs="Tahoma"/>
          <w:b/>
        </w:rPr>
        <w:t xml:space="preserve">PUNTO </w:t>
      </w:r>
      <w:r w:rsidR="00452F1E">
        <w:rPr>
          <w:rFonts w:ascii="Tahoma" w:hAnsi="Tahoma" w:cs="Tahoma"/>
          <w:b/>
        </w:rPr>
        <w:t>SIETE</w:t>
      </w:r>
      <w:r w:rsidR="00B81AC5" w:rsidRPr="00B81AC5">
        <w:rPr>
          <w:rFonts w:ascii="Tahoma" w:hAnsi="Tahoma" w:cs="Tahoma"/>
          <w:b/>
        </w:rPr>
        <w:t xml:space="preserve">.- </w:t>
      </w:r>
      <w:r w:rsidR="000479E5">
        <w:rPr>
          <w:rFonts w:ascii="Tahoma" w:hAnsi="Tahoma" w:cs="Tahoma"/>
        </w:rPr>
        <w:t>Asuntos Generales</w:t>
      </w:r>
      <w:r w:rsidR="00F54650">
        <w:rPr>
          <w:rFonts w:ascii="Tahoma" w:hAnsi="Tahoma" w:cs="Tahoma"/>
        </w:rPr>
        <w:t>.</w:t>
      </w:r>
      <w:r w:rsidR="002E73A0">
        <w:rPr>
          <w:rFonts w:ascii="Tahoma" w:hAnsi="Tahoma" w:cs="Tahoma"/>
        </w:rPr>
        <w:t xml:space="preserve"> </w:t>
      </w:r>
      <w:r w:rsidR="00821AAE" w:rsidRPr="00A4459F">
        <w:rPr>
          <w:rFonts w:ascii="Tahoma" w:hAnsi="Tahoma" w:cs="Tahoma"/>
        </w:rPr>
        <w:t>(Asuntos en trámite)</w:t>
      </w:r>
      <w:r w:rsidR="00821AAE">
        <w:rPr>
          <w:rFonts w:ascii="Tahoma" w:hAnsi="Tahoma" w:cs="Tahoma"/>
        </w:rPr>
        <w:t>.---------------------------------------</w:t>
      </w:r>
    </w:p>
    <w:p w14:paraId="2FA39993" w14:textId="18E4AF22" w:rsidR="00843D47" w:rsidRPr="00627F30" w:rsidRDefault="005204B8" w:rsidP="00627F30">
      <w:pPr>
        <w:jc w:val="both"/>
        <w:rPr>
          <w:rFonts w:ascii="Tahoma" w:hAnsi="Tahoma"/>
        </w:rPr>
      </w:pPr>
      <w:r>
        <w:rPr>
          <w:rFonts w:ascii="Tahoma" w:hAnsi="Tahoma" w:cs="Tahoma"/>
          <w:b/>
          <w:snapToGrid w:val="0"/>
          <w:lang w:val="es-ES"/>
        </w:rPr>
        <w:t xml:space="preserve">PUNTO </w:t>
      </w:r>
      <w:r w:rsidR="00452F1E">
        <w:rPr>
          <w:rFonts w:ascii="Tahoma" w:hAnsi="Tahoma" w:cs="Tahoma"/>
          <w:b/>
          <w:snapToGrid w:val="0"/>
          <w:lang w:val="es-ES"/>
        </w:rPr>
        <w:t>OCHO</w:t>
      </w:r>
      <w:r w:rsidR="002E6705">
        <w:rPr>
          <w:rFonts w:ascii="Tahoma" w:hAnsi="Tahoma" w:cs="Tahoma"/>
          <w:b/>
          <w:snapToGrid w:val="0"/>
          <w:lang w:val="es-ES"/>
        </w:rPr>
        <w:t>.</w:t>
      </w:r>
      <w:r w:rsidR="00A34EE4">
        <w:rPr>
          <w:rFonts w:ascii="Tahoma" w:hAnsi="Tahoma" w:cs="Tahoma"/>
          <w:b/>
          <w:snapToGrid w:val="0"/>
          <w:lang w:val="es-ES"/>
        </w:rPr>
        <w:t>-</w:t>
      </w:r>
      <w:r w:rsidR="00B12378">
        <w:rPr>
          <w:rFonts w:ascii="Tahoma" w:hAnsi="Tahoma" w:cs="Tahoma"/>
          <w:b/>
          <w:snapToGrid w:val="0"/>
          <w:lang w:val="es-ES"/>
        </w:rPr>
        <w:t xml:space="preserve"> </w:t>
      </w:r>
      <w:r w:rsidR="0038090D">
        <w:rPr>
          <w:rFonts w:ascii="Tahoma" w:hAnsi="Tahoma" w:cs="Tahoma"/>
          <w:snapToGrid w:val="0"/>
        </w:rPr>
        <w:t>Clausura de la s</w:t>
      </w:r>
      <w:r w:rsidR="0038090D" w:rsidRPr="00FF469E">
        <w:rPr>
          <w:rFonts w:ascii="Tahoma" w:hAnsi="Tahoma" w:cs="Tahoma"/>
          <w:snapToGrid w:val="0"/>
        </w:rPr>
        <w:t>esión.</w:t>
      </w:r>
      <w:r w:rsidR="008666FC">
        <w:rPr>
          <w:rFonts w:ascii="Tahoma" w:hAnsi="Tahoma" w:cs="Tahoma"/>
        </w:rPr>
        <w:t xml:space="preserve"> Siendo las</w:t>
      </w:r>
      <w:r w:rsidR="002E6705">
        <w:rPr>
          <w:rFonts w:ascii="Tahoma" w:hAnsi="Tahoma" w:cs="Tahoma"/>
        </w:rPr>
        <w:t xml:space="preserve"> </w:t>
      </w:r>
      <w:r w:rsidR="00CB0C59">
        <w:rPr>
          <w:rFonts w:ascii="Tahoma" w:hAnsi="Tahoma" w:cs="Tahoma"/>
        </w:rPr>
        <w:t xml:space="preserve">trece </w:t>
      </w:r>
      <w:r w:rsidR="00DD2B0A">
        <w:rPr>
          <w:rFonts w:ascii="Tahoma" w:hAnsi="Tahoma" w:cs="Tahoma"/>
        </w:rPr>
        <w:t>horas</w:t>
      </w:r>
      <w:r w:rsidR="00CB0C59">
        <w:rPr>
          <w:rFonts w:ascii="Tahoma" w:hAnsi="Tahoma" w:cs="Tahoma"/>
        </w:rPr>
        <w:t xml:space="preserve"> con veinte minutos</w:t>
      </w:r>
      <w:r w:rsidR="000A3B5D">
        <w:rPr>
          <w:rFonts w:ascii="Tahoma" w:hAnsi="Tahoma" w:cs="Tahoma"/>
        </w:rPr>
        <w:t xml:space="preserve"> </w:t>
      </w:r>
      <w:r w:rsidR="00735771">
        <w:rPr>
          <w:rFonts w:ascii="Tahoma" w:hAnsi="Tahoma" w:cs="Tahoma"/>
        </w:rPr>
        <w:t xml:space="preserve">del día </w:t>
      </w:r>
      <w:r w:rsidR="00452F1E">
        <w:rPr>
          <w:rFonts w:ascii="Tahoma" w:hAnsi="Tahoma" w:cs="Tahoma"/>
        </w:rPr>
        <w:t>jueves diecisiete</w:t>
      </w:r>
      <w:r w:rsidR="00821AAE">
        <w:rPr>
          <w:rFonts w:ascii="Tahoma" w:hAnsi="Tahoma" w:cs="Tahoma"/>
        </w:rPr>
        <w:t xml:space="preserve"> de noviembre</w:t>
      </w:r>
      <w:r w:rsidR="00673036">
        <w:rPr>
          <w:rFonts w:ascii="Tahoma" w:hAnsi="Tahoma" w:cs="Tahoma"/>
        </w:rPr>
        <w:t xml:space="preserve"> </w:t>
      </w:r>
      <w:r w:rsidR="0038090D" w:rsidRPr="00FF469E">
        <w:rPr>
          <w:rFonts w:ascii="Tahoma" w:hAnsi="Tahoma" w:cs="Tahoma"/>
        </w:rPr>
        <w:t>del añ</w:t>
      </w:r>
      <w:r w:rsidR="0038090D">
        <w:rPr>
          <w:rFonts w:ascii="Tahoma" w:hAnsi="Tahoma" w:cs="Tahoma"/>
        </w:rPr>
        <w:t>o dos mil v</w:t>
      </w:r>
      <w:r w:rsidR="00E34C10">
        <w:rPr>
          <w:rFonts w:ascii="Tahoma" w:hAnsi="Tahoma" w:cs="Tahoma"/>
        </w:rPr>
        <w:t>eintidós</w:t>
      </w:r>
      <w:r w:rsidR="008A06DB">
        <w:rPr>
          <w:rFonts w:ascii="Tahoma" w:hAnsi="Tahoma" w:cs="Tahoma"/>
        </w:rPr>
        <w:t>, se clausura l</w:t>
      </w:r>
      <w:r w:rsidR="00DC0225">
        <w:rPr>
          <w:rFonts w:ascii="Tahoma" w:hAnsi="Tahoma" w:cs="Tahoma"/>
        </w:rPr>
        <w:t xml:space="preserve">a </w:t>
      </w:r>
      <w:r w:rsidR="00C97CD2">
        <w:rPr>
          <w:rFonts w:ascii="Tahoma" w:hAnsi="Tahoma" w:cs="Tahoma"/>
          <w:b/>
        </w:rPr>
        <w:br/>
      </w:r>
      <w:r w:rsidR="00452F1E">
        <w:rPr>
          <w:rFonts w:ascii="Tahoma" w:hAnsi="Tahoma" w:cs="Tahoma"/>
          <w:b/>
        </w:rPr>
        <w:t>Cuadragésima Quinta</w:t>
      </w:r>
      <w:r w:rsidR="00673036">
        <w:rPr>
          <w:rFonts w:ascii="Tahoma" w:hAnsi="Tahoma" w:cs="Tahoma"/>
          <w:b/>
        </w:rPr>
        <w:t xml:space="preserve"> </w:t>
      </w:r>
      <w:r w:rsidR="00735771">
        <w:rPr>
          <w:rFonts w:ascii="Tahoma" w:hAnsi="Tahoma" w:cs="Tahoma"/>
          <w:b/>
        </w:rPr>
        <w:t xml:space="preserve"> </w:t>
      </w:r>
      <w:r w:rsidR="0038090D" w:rsidRPr="00DD3AC6">
        <w:rPr>
          <w:rFonts w:ascii="Tahoma" w:hAnsi="Tahoma" w:cs="Tahoma"/>
          <w:b/>
        </w:rPr>
        <w:t xml:space="preserve">Sesión Ordinaria </w:t>
      </w:r>
      <w:r w:rsidR="0038090D" w:rsidRPr="00FF469E">
        <w:rPr>
          <w:rFonts w:ascii="Tahoma" w:hAnsi="Tahoma" w:cs="Tahoma"/>
        </w:rPr>
        <w:t>del año</w:t>
      </w:r>
      <w:r w:rsidR="00E34C10">
        <w:rPr>
          <w:rFonts w:ascii="Tahoma" w:hAnsi="Tahoma" w:cs="Tahoma"/>
        </w:rPr>
        <w:t xml:space="preserve"> 2022</w:t>
      </w:r>
      <w:r w:rsidR="0038090D">
        <w:rPr>
          <w:rFonts w:ascii="Tahoma" w:hAnsi="Tahoma" w:cs="Tahoma"/>
        </w:rPr>
        <w:t>.</w:t>
      </w:r>
      <w:r w:rsidR="0038090D">
        <w:rPr>
          <w:rFonts w:ascii="Tahoma" w:hAnsi="Tahoma" w:cs="Tahoma"/>
          <w:snapToGrid w:val="0"/>
        </w:rPr>
        <w:t xml:space="preserve"> Se levanta la presente acta, firmando al margen y al calce, para debida constancia legal de todos los que en ella intervinieron. </w:t>
      </w:r>
      <w:r w:rsidR="0038090D">
        <w:rPr>
          <w:rFonts w:ascii="Tahoma" w:hAnsi="Tahoma"/>
        </w:rPr>
        <w:t>De conformidad por lo dispuesto en el artículo 17 inciso H) del Reglamento de la Ley sobre Adquisiciones, Enajenaciones, Arrendamientos y Prestación de S</w:t>
      </w:r>
      <w:r w:rsidR="0038090D" w:rsidRPr="007600F7">
        <w:rPr>
          <w:rFonts w:ascii="Tahoma" w:hAnsi="Tahoma"/>
        </w:rPr>
        <w:t xml:space="preserve">ervicios </w:t>
      </w:r>
      <w:r w:rsidR="0038090D">
        <w:rPr>
          <w:rFonts w:ascii="Tahoma" w:hAnsi="Tahoma"/>
        </w:rPr>
        <w:t>del Poder Ejecutivo del Estado Libre y S</w:t>
      </w:r>
      <w:r w:rsidR="0038090D" w:rsidRPr="007600F7">
        <w:rPr>
          <w:rFonts w:ascii="Tahoma" w:hAnsi="Tahoma"/>
        </w:rPr>
        <w:t xml:space="preserve">oberano de Morelos, </w:t>
      </w:r>
      <w:r w:rsidR="0038090D">
        <w:rPr>
          <w:rFonts w:ascii="Tahoma" w:hAnsi="Tahoma"/>
        </w:rPr>
        <w:t xml:space="preserve">se agregan al </w:t>
      </w:r>
      <w:r w:rsidR="0038090D" w:rsidRPr="0063568C">
        <w:rPr>
          <w:rFonts w:ascii="Tahoma" w:hAnsi="Tahoma"/>
        </w:rPr>
        <w:t>apéndice del acta</w:t>
      </w:r>
      <w:r w:rsidR="0038090D" w:rsidRPr="007600F7">
        <w:rPr>
          <w:rFonts w:ascii="Tahoma" w:hAnsi="Tahoma"/>
        </w:rPr>
        <w:t xml:space="preserve"> y forman</w:t>
      </w:r>
      <w:r w:rsidR="0038090D">
        <w:rPr>
          <w:rFonts w:ascii="Tahoma" w:hAnsi="Tahoma"/>
        </w:rPr>
        <w:t xml:space="preserve"> parte de la presente minuta lo siguiente</w:t>
      </w:r>
      <w:r w:rsidR="0038090D" w:rsidRPr="007600F7">
        <w:rPr>
          <w:rFonts w:ascii="Tahoma" w:hAnsi="Tahoma"/>
        </w:rPr>
        <w:t>:</w:t>
      </w:r>
      <w:r w:rsidR="0038090D">
        <w:rPr>
          <w:rFonts w:ascii="Tahoma" w:hAnsi="Tahoma"/>
        </w:rPr>
        <w:t xml:space="preserve"> --------------------------------</w:t>
      </w:r>
      <w:r w:rsidR="00E94033">
        <w:rPr>
          <w:rFonts w:ascii="Tahoma" w:hAnsi="Tahoma"/>
        </w:rPr>
        <w:t>--------------------</w:t>
      </w:r>
    </w:p>
    <w:p w14:paraId="64A62D4C" w14:textId="6A1C9C68" w:rsidR="00CF3278" w:rsidRPr="00674D63" w:rsidRDefault="002E5EED" w:rsidP="00CF3278">
      <w:pPr>
        <w:tabs>
          <w:tab w:val="left" w:pos="993"/>
          <w:tab w:val="left" w:pos="2520"/>
        </w:tabs>
        <w:jc w:val="both"/>
        <w:rPr>
          <w:rFonts w:ascii="Tahoma" w:hAnsi="Tahoma" w:cs="Tahoma"/>
          <w:snapToGrid w:val="0"/>
        </w:rPr>
      </w:pPr>
      <w:r w:rsidRPr="0070721A">
        <w:rPr>
          <w:rFonts w:ascii="Tahoma" w:hAnsi="Tahoma" w:cs="Tahoma"/>
          <w:b/>
          <w:snapToGrid w:val="0"/>
        </w:rPr>
        <w:t>Integración</w:t>
      </w:r>
      <w:proofErr w:type="gramStart"/>
      <w:r w:rsidRPr="0070721A">
        <w:rPr>
          <w:rFonts w:ascii="Tahoma" w:hAnsi="Tahoma" w:cs="Tahoma"/>
          <w:b/>
          <w:snapToGrid w:val="0"/>
        </w:rPr>
        <w:t xml:space="preserve">: </w:t>
      </w:r>
      <w:r w:rsidR="0070721A">
        <w:rPr>
          <w:rFonts w:ascii="Tahoma" w:hAnsi="Tahoma" w:cs="Tahoma"/>
          <w:snapToGrid w:val="0"/>
        </w:rPr>
        <w:t xml:space="preserve"> </w:t>
      </w:r>
      <w:r w:rsidR="00CF3278" w:rsidRPr="00674D63">
        <w:rPr>
          <w:rFonts w:ascii="Tahoma" w:hAnsi="Tahoma" w:cs="Tahoma"/>
          <w:b/>
          <w:snapToGrid w:val="0"/>
        </w:rPr>
        <w:t>S.A</w:t>
      </w:r>
      <w:proofErr w:type="gramEnd"/>
      <w:r w:rsidR="00CF3278" w:rsidRPr="00674D63">
        <w:rPr>
          <w:rFonts w:ascii="Tahoma" w:hAnsi="Tahoma" w:cs="Tahoma"/>
          <w:b/>
          <w:snapToGrid w:val="0"/>
        </w:rPr>
        <w:t>. (Archivo Digital)</w:t>
      </w:r>
      <w:r w:rsidR="00CF3278">
        <w:rPr>
          <w:rFonts w:ascii="Tahoma" w:hAnsi="Tahoma" w:cs="Tahoma"/>
          <w:snapToGrid w:val="0"/>
        </w:rPr>
        <w:t xml:space="preserve"> </w:t>
      </w:r>
      <w:r w:rsidR="00CF3278" w:rsidRPr="00674D63">
        <w:rPr>
          <w:rFonts w:ascii="Tahoma" w:hAnsi="Tahoma" w:cs="Tahoma"/>
          <w:snapToGrid w:val="0"/>
        </w:rPr>
        <w:t xml:space="preserve">1.- Oficio número  SA/DGGAI/1439/2022 de fecha 08 de noviembre de 2022. 2.- </w:t>
      </w:r>
      <w:r w:rsidR="00CF3278" w:rsidRPr="00674D63">
        <w:rPr>
          <w:rFonts w:ascii="Tahoma" w:hAnsi="Tahoma" w:cs="Tahoma"/>
        </w:rPr>
        <w:t xml:space="preserve">Proyecto de bases de subasta. 3.- Modelo de contrato. 4.- Anexo técnico. 5.- Ficha técnica. 6.- Análisis de costo beneficio. 7.- Dictamen de bienes. 8.- Dictamen técnico (Inventario de vehículos). 9.- Constancia de bajas. 10.- Copias certificadas. </w:t>
      </w:r>
      <w:r w:rsidR="00CF3278">
        <w:rPr>
          <w:rFonts w:ascii="Tahoma" w:hAnsi="Tahoma" w:cs="Tahoma"/>
        </w:rPr>
        <w:t>-----------</w:t>
      </w:r>
    </w:p>
    <w:p w14:paraId="07851351" w14:textId="31F42D0E" w:rsidR="00CF3278" w:rsidRPr="00CF3278" w:rsidRDefault="00CF3278" w:rsidP="00CF3278">
      <w:pPr>
        <w:tabs>
          <w:tab w:val="left" w:pos="993"/>
          <w:tab w:val="left" w:pos="2520"/>
        </w:tabs>
        <w:jc w:val="both"/>
        <w:rPr>
          <w:rFonts w:ascii="Tahoma" w:hAnsi="Tahoma" w:cs="Tahoma"/>
          <w:b/>
          <w:snapToGrid w:val="0"/>
        </w:rPr>
      </w:pPr>
      <w:r w:rsidRPr="00674D63">
        <w:rPr>
          <w:rFonts w:ascii="Tahoma" w:hAnsi="Tahoma" w:cs="Tahoma"/>
          <w:b/>
          <w:snapToGrid w:val="0"/>
        </w:rPr>
        <w:t>Int</w:t>
      </w:r>
      <w:r>
        <w:rPr>
          <w:rFonts w:ascii="Tahoma" w:hAnsi="Tahoma" w:cs="Tahoma"/>
          <w:b/>
          <w:snapToGrid w:val="0"/>
        </w:rPr>
        <w:t xml:space="preserve">egración: SDS (Archivo Digital) </w:t>
      </w:r>
      <w:r w:rsidRPr="00674D63">
        <w:rPr>
          <w:rFonts w:ascii="Tahoma" w:hAnsi="Tahoma" w:cs="Tahoma"/>
          <w:snapToGrid w:val="0"/>
        </w:rPr>
        <w:t>1.- Oficio número SDS/DGPGA/1357/2022 de fecha 10 de noviembre de 2022. 2.- Oficio número SH/CPP/DGPGP/2348-GH/2022 de fecha 27 de septiembre de 2022.  3.- Oficio número SDS/DGPGA/1314/2022 de fecha 26 de octubre de 2022. 4.- Proyecto de bases y anexos técnicos. 5.-  Modelo de</w:t>
      </w:r>
      <w:r>
        <w:rPr>
          <w:rFonts w:ascii="Tahoma" w:hAnsi="Tahoma" w:cs="Tahoma"/>
          <w:snapToGrid w:val="0"/>
        </w:rPr>
        <w:t xml:space="preserve"> contrato. 6.- Anexo técnico. 7.- Ficha técnica. 8.- Estudio de mercado. 9</w:t>
      </w:r>
      <w:r w:rsidRPr="00674D63">
        <w:rPr>
          <w:rFonts w:ascii="Tahoma" w:hAnsi="Tahoma" w:cs="Tahoma"/>
          <w:snapToGrid w:val="0"/>
        </w:rPr>
        <w:t>.- Cotizaciones.</w:t>
      </w:r>
      <w:r>
        <w:rPr>
          <w:rFonts w:ascii="Tahoma" w:hAnsi="Tahoma" w:cs="Tahoma"/>
          <w:snapToGrid w:val="0"/>
        </w:rPr>
        <w:t>----------------------------------------</w:t>
      </w:r>
    </w:p>
    <w:p w14:paraId="20086EEC" w14:textId="201374BF" w:rsidR="00CF3278" w:rsidRPr="00CF3278" w:rsidRDefault="00CF3278" w:rsidP="00CF3278">
      <w:pPr>
        <w:tabs>
          <w:tab w:val="left" w:pos="993"/>
          <w:tab w:val="left" w:pos="2520"/>
        </w:tabs>
        <w:jc w:val="both"/>
        <w:rPr>
          <w:rFonts w:ascii="Tahoma" w:hAnsi="Tahoma" w:cs="Tahoma"/>
          <w:b/>
          <w:snapToGrid w:val="0"/>
        </w:rPr>
      </w:pPr>
      <w:r w:rsidRPr="00674D63">
        <w:rPr>
          <w:rFonts w:ascii="Tahoma" w:hAnsi="Tahoma" w:cs="Tahoma"/>
          <w:b/>
          <w:snapToGrid w:val="0"/>
        </w:rPr>
        <w:t>Integ</w:t>
      </w:r>
      <w:r>
        <w:rPr>
          <w:rFonts w:ascii="Tahoma" w:hAnsi="Tahoma" w:cs="Tahoma"/>
          <w:b/>
          <w:snapToGrid w:val="0"/>
        </w:rPr>
        <w:t xml:space="preserve">ración: DGPAC  </w:t>
      </w:r>
      <w:r w:rsidRPr="00674D63">
        <w:rPr>
          <w:rFonts w:ascii="Tahoma" w:hAnsi="Tahoma" w:cs="Tahoma"/>
          <w:snapToGrid w:val="0"/>
        </w:rPr>
        <w:t>1.- Reporte de cumplimiento o avance de los acuerdos previos adoptados por el Órgano Colegiado.</w:t>
      </w:r>
      <w:r>
        <w:rPr>
          <w:rFonts w:ascii="Tahoma" w:hAnsi="Tahoma" w:cs="Tahoma"/>
          <w:snapToGrid w:val="0"/>
        </w:rPr>
        <w:t>--------------------------------------------------------------------</w:t>
      </w:r>
    </w:p>
    <w:p w14:paraId="5F6FA499" w14:textId="288C4F8F" w:rsidR="00452F1E" w:rsidRPr="0070721A" w:rsidRDefault="00452F1E" w:rsidP="00452F1E">
      <w:pPr>
        <w:tabs>
          <w:tab w:val="left" w:pos="993"/>
          <w:tab w:val="left" w:pos="2520"/>
        </w:tabs>
        <w:jc w:val="both"/>
        <w:rPr>
          <w:rFonts w:ascii="Tahoma" w:hAnsi="Tahoma" w:cs="Tahoma"/>
          <w:snapToGrid w:val="0"/>
        </w:rPr>
      </w:pPr>
    </w:p>
    <w:p w14:paraId="4FBEE63E" w14:textId="465EDBE3" w:rsidR="004A1586" w:rsidRPr="004A1586" w:rsidRDefault="004A1586" w:rsidP="00821AAE">
      <w:pPr>
        <w:tabs>
          <w:tab w:val="left" w:pos="993"/>
          <w:tab w:val="left" w:pos="2520"/>
        </w:tabs>
        <w:jc w:val="both"/>
        <w:rPr>
          <w:rFonts w:ascii="Tahoma" w:hAnsi="Tahoma" w:cs="Tahoma"/>
          <w:b/>
          <w:snapToGrid w:val="0"/>
        </w:rPr>
      </w:pPr>
    </w:p>
    <w:p w14:paraId="3C1F3413" w14:textId="77777777" w:rsidR="00AF4001" w:rsidRDefault="00AF4001" w:rsidP="00CE1F51">
      <w:pPr>
        <w:tabs>
          <w:tab w:val="left" w:pos="993"/>
          <w:tab w:val="left" w:pos="2520"/>
        </w:tabs>
        <w:jc w:val="both"/>
        <w:rPr>
          <w:rFonts w:ascii="Tahoma" w:eastAsia="Times New Roman" w:hAnsi="Tahoma" w:cs="Tahoma"/>
          <w:b/>
          <w:snapToGrid w:val="0"/>
        </w:rPr>
      </w:pPr>
    </w:p>
    <w:p w14:paraId="29D4F70B" w14:textId="77777777" w:rsidR="00452F1E" w:rsidRDefault="00452F1E" w:rsidP="00CE1F51">
      <w:pPr>
        <w:tabs>
          <w:tab w:val="left" w:pos="993"/>
          <w:tab w:val="left" w:pos="2520"/>
        </w:tabs>
        <w:jc w:val="both"/>
        <w:rPr>
          <w:rFonts w:ascii="Tahoma" w:eastAsia="Times New Roman" w:hAnsi="Tahoma" w:cs="Tahoma"/>
          <w:b/>
          <w:snapToGrid w:val="0"/>
        </w:rPr>
      </w:pPr>
    </w:p>
    <w:p w14:paraId="7029E8F1" w14:textId="77777777" w:rsidR="00452F1E" w:rsidRDefault="00452F1E" w:rsidP="00CE1F51">
      <w:pPr>
        <w:tabs>
          <w:tab w:val="left" w:pos="993"/>
          <w:tab w:val="left" w:pos="2520"/>
        </w:tabs>
        <w:jc w:val="both"/>
        <w:rPr>
          <w:rFonts w:ascii="Tahoma" w:eastAsia="Times New Roman" w:hAnsi="Tahoma" w:cs="Tahoma"/>
          <w:b/>
          <w:snapToGrid w:val="0"/>
        </w:rPr>
      </w:pPr>
    </w:p>
    <w:p w14:paraId="12DA4769" w14:textId="77777777" w:rsidR="00452F1E" w:rsidRDefault="00452F1E" w:rsidP="00CE1F51">
      <w:pPr>
        <w:tabs>
          <w:tab w:val="left" w:pos="993"/>
          <w:tab w:val="left" w:pos="2520"/>
        </w:tabs>
        <w:jc w:val="both"/>
        <w:rPr>
          <w:rFonts w:ascii="Tahoma" w:eastAsia="Times New Roman" w:hAnsi="Tahoma" w:cs="Tahoma"/>
          <w:b/>
          <w:snapToGrid w:val="0"/>
        </w:rPr>
      </w:pPr>
    </w:p>
    <w:p w14:paraId="0B742E44" w14:textId="77777777" w:rsidR="00450B18" w:rsidRPr="00CE1F51" w:rsidRDefault="00450B18" w:rsidP="00CE1F51">
      <w:pPr>
        <w:tabs>
          <w:tab w:val="left" w:pos="993"/>
          <w:tab w:val="left" w:pos="2520"/>
        </w:tabs>
        <w:jc w:val="both"/>
        <w:rPr>
          <w:rFonts w:ascii="Tahoma" w:eastAsia="Times New Roman" w:hAnsi="Tahoma" w:cs="Tahoma"/>
          <w:b/>
          <w:snapToGrid w:val="0"/>
        </w:rPr>
      </w:pPr>
    </w:p>
    <w:p w14:paraId="3E6F062D" w14:textId="77777777" w:rsidR="007B3C59" w:rsidRPr="006D3531" w:rsidRDefault="007B3C59" w:rsidP="007B3C59">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444CD46C"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527E188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4A802FC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 Estado</w:t>
      </w:r>
      <w:r>
        <w:rPr>
          <w:rFonts w:ascii="Tahoma" w:hAnsi="Tahoma" w:cs="Tahoma"/>
          <w:color w:val="000000" w:themeColor="text1"/>
          <w:lang w:val="es-ES"/>
        </w:rPr>
        <w:t>,</w:t>
      </w:r>
      <w:r w:rsidRPr="006D3531">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12795C72" w14:textId="293346F0" w:rsidR="007B3C59" w:rsidRPr="00AF066C" w:rsidRDefault="007B3C59" w:rsidP="006D196D">
      <w:pPr>
        <w:jc w:val="center"/>
        <w:rPr>
          <w:rFonts w:ascii="Tahoma" w:hAnsi="Tahoma" w:cs="Tahoma"/>
          <w:color w:val="000000" w:themeColor="text1"/>
        </w:rPr>
      </w:pPr>
      <w:r w:rsidRPr="006D3531">
        <w:rPr>
          <w:rFonts w:ascii="Tahoma" w:hAnsi="Tahoma" w:cs="Tahoma"/>
          <w:color w:val="000000" w:themeColor="text1"/>
        </w:rPr>
        <w:t xml:space="preserve"> Morelos y Presidenta  del Comit</w:t>
      </w:r>
      <w:r w:rsidR="006D196D">
        <w:rPr>
          <w:rFonts w:ascii="Tahoma" w:hAnsi="Tahoma" w:cs="Tahoma"/>
          <w:color w:val="000000" w:themeColor="text1"/>
        </w:rPr>
        <w:t>é.</w:t>
      </w:r>
    </w:p>
    <w:p w14:paraId="08DBBE52" w14:textId="77777777" w:rsidR="004A5C4F" w:rsidRDefault="004A5C4F" w:rsidP="007B3C59">
      <w:pPr>
        <w:jc w:val="both"/>
        <w:rPr>
          <w:rFonts w:ascii="Tahoma" w:hAnsi="Tahoma" w:cs="Tahoma"/>
          <w:snapToGrid w:val="0"/>
          <w:color w:val="FFFFFF"/>
        </w:rPr>
      </w:pPr>
    </w:p>
    <w:p w14:paraId="543264F9" w14:textId="77777777" w:rsidR="00290B27" w:rsidRDefault="00290B27" w:rsidP="007B3C59">
      <w:pPr>
        <w:jc w:val="both"/>
        <w:rPr>
          <w:rFonts w:ascii="Tahoma" w:hAnsi="Tahoma" w:cs="Tahoma"/>
          <w:snapToGrid w:val="0"/>
          <w:color w:val="FFFFFF"/>
        </w:rPr>
      </w:pPr>
    </w:p>
    <w:p w14:paraId="542D34EC" w14:textId="77777777" w:rsidR="0007064F" w:rsidRDefault="0007064F" w:rsidP="007B3C59">
      <w:pPr>
        <w:jc w:val="both"/>
        <w:rPr>
          <w:rFonts w:ascii="Tahoma" w:hAnsi="Tahoma" w:cs="Tahoma"/>
          <w:snapToGrid w:val="0"/>
          <w:color w:val="FFFFFF"/>
        </w:rPr>
      </w:pPr>
    </w:p>
    <w:p w14:paraId="4C0D107A" w14:textId="77777777" w:rsidR="00EB055B" w:rsidRDefault="00EB055B" w:rsidP="007B3C59">
      <w:pPr>
        <w:jc w:val="both"/>
        <w:rPr>
          <w:rFonts w:ascii="Tahoma" w:hAnsi="Tahoma" w:cs="Tahoma"/>
          <w:snapToGrid w:val="0"/>
          <w:color w:val="FFFFFF"/>
        </w:rPr>
      </w:pPr>
    </w:p>
    <w:p w14:paraId="68339CBF" w14:textId="77777777" w:rsidR="003918A8" w:rsidRDefault="003918A8" w:rsidP="007B3C59">
      <w:pPr>
        <w:jc w:val="both"/>
        <w:rPr>
          <w:rFonts w:ascii="Tahoma" w:hAnsi="Tahoma" w:cs="Tahoma"/>
          <w:snapToGrid w:val="0"/>
          <w:color w:val="FFFFFF"/>
        </w:rPr>
      </w:pPr>
    </w:p>
    <w:p w14:paraId="44C032F7" w14:textId="77777777" w:rsidR="002D339B" w:rsidRDefault="002D339B" w:rsidP="007B3C59">
      <w:pPr>
        <w:jc w:val="both"/>
        <w:rPr>
          <w:rFonts w:ascii="Tahoma" w:hAnsi="Tahoma" w:cs="Tahoma"/>
          <w:snapToGrid w:val="0"/>
          <w:color w:val="FFFFFF"/>
        </w:rPr>
      </w:pPr>
    </w:p>
    <w:tbl>
      <w:tblPr>
        <w:tblW w:w="10068" w:type="dxa"/>
        <w:tblInd w:w="-214" w:type="dxa"/>
        <w:tblLayout w:type="fixed"/>
        <w:tblCellMar>
          <w:left w:w="70" w:type="dxa"/>
          <w:right w:w="70" w:type="dxa"/>
        </w:tblCellMar>
        <w:tblLook w:val="0000" w:firstRow="0" w:lastRow="0" w:firstColumn="0" w:lastColumn="0" w:noHBand="0" w:noVBand="0"/>
      </w:tblPr>
      <w:tblGrid>
        <w:gridCol w:w="4675"/>
        <w:gridCol w:w="501"/>
        <w:gridCol w:w="4892"/>
      </w:tblGrid>
      <w:tr w:rsidR="007B3C59" w14:paraId="50B636F8" w14:textId="77777777" w:rsidTr="00323FB2">
        <w:tc>
          <w:tcPr>
            <w:tcW w:w="4675" w:type="dxa"/>
          </w:tcPr>
          <w:p w14:paraId="54DC33B1" w14:textId="77777777" w:rsidR="007B3C59" w:rsidRPr="00B8526D" w:rsidRDefault="007B3C59" w:rsidP="000D0D25">
            <w:pPr>
              <w:jc w:val="center"/>
              <w:rPr>
                <w:rFonts w:ascii="Tahoma" w:hAnsi="Tahoma"/>
                <w:color w:val="000000" w:themeColor="text1"/>
              </w:rPr>
            </w:pPr>
            <w:r w:rsidRPr="00B8526D">
              <w:rPr>
                <w:rFonts w:ascii="Tahoma" w:hAnsi="Tahoma"/>
                <w:color w:val="000000" w:themeColor="text1"/>
              </w:rPr>
              <w:t>_____________________________</w:t>
            </w:r>
          </w:p>
          <w:p w14:paraId="476B393F" w14:textId="77777777" w:rsidR="002E5EED" w:rsidRDefault="002E5EED" w:rsidP="002E5EED">
            <w:pPr>
              <w:jc w:val="center"/>
              <w:rPr>
                <w:rFonts w:ascii="Tahoma" w:hAnsi="Tahoma" w:cs="Tahoma"/>
                <w:color w:val="000000" w:themeColor="text1"/>
              </w:rPr>
            </w:pPr>
            <w:r w:rsidRPr="00B8526D">
              <w:rPr>
                <w:rFonts w:ascii="Tahoma" w:hAnsi="Tahoma" w:cs="Tahoma"/>
                <w:color w:val="000000" w:themeColor="text1"/>
              </w:rPr>
              <w:t>Efrén Hernández Mondragón</w:t>
            </w:r>
            <w:r>
              <w:rPr>
                <w:rFonts w:ascii="Tahoma" w:hAnsi="Tahoma" w:cs="Tahoma"/>
                <w:color w:val="000000" w:themeColor="text1"/>
              </w:rPr>
              <w:t>.</w:t>
            </w:r>
          </w:p>
          <w:p w14:paraId="142EA2F4" w14:textId="0BC4A87E" w:rsidR="00DF5E7A" w:rsidRDefault="002E5EED" w:rsidP="00E27541">
            <w:pPr>
              <w:jc w:val="center"/>
              <w:rPr>
                <w:rFonts w:ascii="Tahoma" w:hAnsi="Tahoma" w:cs="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w:t>
            </w:r>
            <w:r>
              <w:rPr>
                <w:rFonts w:ascii="Tahoma" w:hAnsi="Tahoma" w:cs="Tahoma"/>
                <w:color w:val="000000" w:themeColor="text1"/>
                <w:lang w:val="es-ES"/>
              </w:rPr>
              <w:t>.</w:t>
            </w:r>
          </w:p>
          <w:p w14:paraId="3BF4B6F7" w14:textId="77777777" w:rsidR="00FD2EA4" w:rsidRDefault="00FD2EA4" w:rsidP="008276DC">
            <w:pPr>
              <w:rPr>
                <w:rFonts w:ascii="Tahoma" w:hAnsi="Tahoma" w:cs="Tahoma"/>
                <w:color w:val="000000" w:themeColor="text1"/>
                <w:lang w:val="es-ES"/>
              </w:rPr>
            </w:pPr>
          </w:p>
          <w:p w14:paraId="06350080" w14:textId="77777777" w:rsidR="00D05897" w:rsidRDefault="00D05897" w:rsidP="008276DC">
            <w:pPr>
              <w:rPr>
                <w:rFonts w:ascii="Tahoma" w:hAnsi="Tahoma" w:cs="Tahoma"/>
                <w:color w:val="000000" w:themeColor="text1"/>
                <w:lang w:val="es-ES"/>
              </w:rPr>
            </w:pPr>
          </w:p>
          <w:p w14:paraId="7DC97359" w14:textId="77777777" w:rsidR="00D05897" w:rsidRDefault="00D05897" w:rsidP="008276DC">
            <w:pPr>
              <w:rPr>
                <w:rFonts w:ascii="Tahoma" w:hAnsi="Tahoma" w:cs="Tahoma"/>
                <w:color w:val="000000" w:themeColor="text1"/>
                <w:lang w:val="es-ES"/>
              </w:rPr>
            </w:pPr>
          </w:p>
          <w:p w14:paraId="2EF1393A" w14:textId="77777777" w:rsidR="00DF5E7A" w:rsidRPr="008E7466" w:rsidRDefault="00DF5E7A" w:rsidP="00DF5E7A">
            <w:pPr>
              <w:jc w:val="center"/>
              <w:rPr>
                <w:rFonts w:ascii="Tahoma" w:hAnsi="Tahoma"/>
                <w:color w:val="000000" w:themeColor="text1"/>
              </w:rPr>
            </w:pPr>
            <w:r w:rsidRPr="008E7466">
              <w:rPr>
                <w:rFonts w:ascii="Tahoma" w:hAnsi="Tahoma"/>
                <w:color w:val="000000" w:themeColor="text1"/>
              </w:rPr>
              <w:t>_________________________________</w:t>
            </w:r>
          </w:p>
          <w:p w14:paraId="772D350B" w14:textId="77777777" w:rsidR="00DF5E7A" w:rsidRPr="00BB5441" w:rsidRDefault="00DF5E7A" w:rsidP="00DF5E7A">
            <w:pPr>
              <w:jc w:val="center"/>
              <w:rPr>
                <w:rFonts w:ascii="Tahoma" w:hAnsi="Tahoma" w:cs="Tahoma"/>
                <w:color w:val="000000" w:themeColor="text1"/>
              </w:rPr>
            </w:pPr>
            <w:r w:rsidRPr="00BB5441">
              <w:rPr>
                <w:rFonts w:ascii="Tahoma" w:hAnsi="Tahoma" w:cs="Tahoma"/>
                <w:bCs/>
                <w:color w:val="000000" w:themeColor="text1"/>
              </w:rPr>
              <w:t>Antonio Hernández Marín</w:t>
            </w:r>
            <w:r>
              <w:rPr>
                <w:rFonts w:ascii="Tahoma" w:hAnsi="Tahoma" w:cs="Tahoma"/>
                <w:color w:val="000000" w:themeColor="text1"/>
              </w:rPr>
              <w:t>.</w:t>
            </w:r>
            <w:r w:rsidRPr="00BB5441">
              <w:rPr>
                <w:rFonts w:ascii="Tahoma" w:hAnsi="Tahoma" w:cs="Tahoma"/>
                <w:color w:val="000000" w:themeColor="text1"/>
              </w:rPr>
              <w:t xml:space="preserve"> </w:t>
            </w:r>
          </w:p>
          <w:p w14:paraId="1C58D212"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5647F975" w14:textId="299E27A9" w:rsidR="00FD2EA4" w:rsidRPr="007E4928" w:rsidRDefault="00DF5E7A" w:rsidP="007E4928">
            <w:pPr>
              <w:jc w:val="center"/>
              <w:rPr>
                <w:rFonts w:ascii="Tahoma" w:hAnsi="Tahoma" w:cs="Tahoma"/>
                <w:color w:val="000000"/>
              </w:rPr>
            </w:pPr>
            <w:r>
              <w:rPr>
                <w:rFonts w:ascii="Tahoma" w:hAnsi="Tahoma" w:cs="Tahoma"/>
                <w:color w:val="000000"/>
              </w:rPr>
              <w:t>Vocal.</w:t>
            </w:r>
          </w:p>
          <w:p w14:paraId="5732C180" w14:textId="77777777" w:rsidR="004A1586" w:rsidRDefault="004A1586" w:rsidP="00DB2126">
            <w:pPr>
              <w:rPr>
                <w:rFonts w:ascii="Tahoma" w:hAnsi="Tahoma" w:cs="Tahoma"/>
                <w:color w:val="000000" w:themeColor="text1"/>
                <w:lang w:val="es-ES"/>
              </w:rPr>
            </w:pPr>
          </w:p>
          <w:p w14:paraId="0958116B" w14:textId="167FC5BF" w:rsidR="007E4928" w:rsidRPr="004A5C4F" w:rsidRDefault="007E4928" w:rsidP="00DB2126">
            <w:pPr>
              <w:rPr>
                <w:rFonts w:ascii="Tahoma" w:hAnsi="Tahoma" w:cs="Tahoma"/>
                <w:color w:val="000000" w:themeColor="text1"/>
                <w:lang w:val="es-ES"/>
              </w:rPr>
            </w:pPr>
          </w:p>
        </w:tc>
        <w:tc>
          <w:tcPr>
            <w:tcW w:w="5393" w:type="dxa"/>
            <w:gridSpan w:val="2"/>
          </w:tcPr>
          <w:p w14:paraId="5E61B04A" w14:textId="77777777" w:rsidR="007473A2" w:rsidRPr="008E7466" w:rsidRDefault="007473A2" w:rsidP="007473A2">
            <w:pPr>
              <w:jc w:val="center"/>
              <w:rPr>
                <w:rFonts w:ascii="Tahoma" w:hAnsi="Tahoma"/>
                <w:color w:val="000000" w:themeColor="text1"/>
              </w:rPr>
            </w:pPr>
            <w:r w:rsidRPr="008E7466">
              <w:rPr>
                <w:rFonts w:ascii="Tahoma" w:hAnsi="Tahoma"/>
                <w:color w:val="000000" w:themeColor="text1"/>
              </w:rPr>
              <w:lastRenderedPageBreak/>
              <w:t>_________________________________</w:t>
            </w:r>
          </w:p>
          <w:p w14:paraId="19863746" w14:textId="77777777" w:rsidR="00AF4001" w:rsidRDefault="00AF4001" w:rsidP="00A70E0D">
            <w:pPr>
              <w:jc w:val="center"/>
              <w:rPr>
                <w:rFonts w:ascii="Tahoma" w:hAnsi="Tahoma" w:cs="Tahoma"/>
                <w:color w:val="000000"/>
              </w:rPr>
            </w:pPr>
            <w:r w:rsidRPr="00AF4001">
              <w:rPr>
                <w:rFonts w:ascii="Tahoma" w:hAnsi="Tahoma" w:cs="Tahoma"/>
              </w:rPr>
              <w:t xml:space="preserve">Saúl </w:t>
            </w:r>
            <w:proofErr w:type="spellStart"/>
            <w:r w:rsidRPr="00AF4001">
              <w:rPr>
                <w:rFonts w:ascii="Tahoma" w:hAnsi="Tahoma" w:cs="Tahoma"/>
                <w:bCs/>
                <w:color w:val="000000"/>
              </w:rPr>
              <w:t>Chavelas</w:t>
            </w:r>
            <w:proofErr w:type="spellEnd"/>
            <w:r w:rsidRPr="00AF4001">
              <w:rPr>
                <w:rFonts w:ascii="Tahoma" w:hAnsi="Tahoma" w:cs="Tahoma"/>
                <w:bCs/>
                <w:color w:val="000000"/>
              </w:rPr>
              <w:t xml:space="preserve"> Bahena</w:t>
            </w:r>
            <w:r>
              <w:rPr>
                <w:rFonts w:ascii="Tahoma" w:hAnsi="Tahoma" w:cs="Tahoma"/>
                <w:color w:val="000000"/>
              </w:rPr>
              <w:t xml:space="preserve">, </w:t>
            </w:r>
          </w:p>
          <w:p w14:paraId="4DCB0D18" w14:textId="6FD4757C" w:rsidR="00AF4001" w:rsidRDefault="00AF4001" w:rsidP="00A70E0D">
            <w:pPr>
              <w:jc w:val="center"/>
              <w:rPr>
                <w:rFonts w:ascii="Tahoma" w:hAnsi="Tahoma" w:cs="Tahoma"/>
                <w:color w:val="000000" w:themeColor="text1"/>
              </w:rPr>
            </w:pPr>
            <w:r>
              <w:rPr>
                <w:rFonts w:ascii="Tahoma" w:hAnsi="Tahoma" w:cs="Tahoma"/>
                <w:color w:val="000000"/>
              </w:rPr>
              <w:t xml:space="preserve">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r w:rsidR="0070721A">
              <w:rPr>
                <w:rFonts w:ascii="Tahoma" w:hAnsi="Tahoma" w:cs="Tahoma"/>
              </w:rPr>
              <w:t>.</w:t>
            </w:r>
          </w:p>
          <w:p w14:paraId="177C2850" w14:textId="0CF9A524" w:rsidR="00DF5E7A" w:rsidRPr="00983A9E" w:rsidRDefault="00DF5E7A" w:rsidP="00A70E0D">
            <w:pPr>
              <w:jc w:val="center"/>
              <w:rPr>
                <w:rFonts w:ascii="Tahoma" w:hAnsi="Tahoma" w:cs="Tahoma"/>
                <w:color w:val="000000" w:themeColor="text1"/>
              </w:rPr>
            </w:pPr>
            <w:r w:rsidRPr="00983A9E">
              <w:rPr>
                <w:rFonts w:ascii="Tahoma" w:hAnsi="Tahoma" w:cs="Tahoma"/>
                <w:color w:val="000000" w:themeColor="text1"/>
              </w:rPr>
              <w:t>Vocal.</w:t>
            </w:r>
          </w:p>
          <w:p w14:paraId="79FA0473" w14:textId="77777777" w:rsidR="006A37E5" w:rsidRDefault="006A37E5" w:rsidP="00687733">
            <w:pPr>
              <w:rPr>
                <w:rFonts w:ascii="Tahoma" w:hAnsi="Tahoma" w:cs="Tahoma"/>
                <w:color w:val="000000"/>
              </w:rPr>
            </w:pPr>
          </w:p>
          <w:p w14:paraId="254CB0BE" w14:textId="77777777" w:rsidR="00D05897" w:rsidRDefault="00D05897" w:rsidP="00687733">
            <w:pPr>
              <w:rPr>
                <w:rFonts w:ascii="Tahoma" w:hAnsi="Tahoma" w:cs="Tahoma"/>
                <w:color w:val="000000"/>
              </w:rPr>
            </w:pPr>
          </w:p>
          <w:p w14:paraId="0FD37A2A" w14:textId="77777777" w:rsidR="00F82E18" w:rsidRDefault="00F82E18" w:rsidP="00AE588F">
            <w:pPr>
              <w:rPr>
                <w:rFonts w:ascii="Tahoma" w:hAnsi="Tahoma" w:cs="Tahoma"/>
                <w:color w:val="000000"/>
              </w:rPr>
            </w:pPr>
          </w:p>
          <w:p w14:paraId="300A5606" w14:textId="77777777" w:rsidR="00DF5E7A" w:rsidRDefault="00DF5E7A" w:rsidP="00DF5E7A">
            <w:pPr>
              <w:jc w:val="center"/>
              <w:rPr>
                <w:rFonts w:ascii="Tahoma" w:hAnsi="Tahoma"/>
              </w:rPr>
            </w:pPr>
            <w:r w:rsidRPr="006F3A7D">
              <w:rPr>
                <w:rFonts w:ascii="Tahoma" w:hAnsi="Tahoma"/>
              </w:rPr>
              <w:t>_____________________________</w:t>
            </w:r>
          </w:p>
          <w:p w14:paraId="4CB131A4" w14:textId="77777777" w:rsidR="0070721A" w:rsidRDefault="0070721A" w:rsidP="00FE14E3">
            <w:pPr>
              <w:jc w:val="center"/>
              <w:rPr>
                <w:rFonts w:ascii="Tahoma" w:hAnsi="Tahoma" w:cs="Tahoma"/>
                <w:color w:val="000000" w:themeColor="text1"/>
              </w:rPr>
            </w:pPr>
            <w:r w:rsidRPr="0070721A">
              <w:rPr>
                <w:rFonts w:ascii="Tahoma" w:hAnsi="Tahoma" w:cs="Tahoma"/>
              </w:rPr>
              <w:t>América Berenice Jiménez Molina,</w:t>
            </w:r>
            <w:r>
              <w:rPr>
                <w:rFonts w:ascii="Tahoma" w:hAnsi="Tahoma" w:cs="Tahoma"/>
                <w:color w:val="000000" w:themeColor="text1"/>
              </w:rPr>
              <w:t xml:space="preserve"> </w:t>
            </w:r>
          </w:p>
          <w:p w14:paraId="3CB21A82" w14:textId="1EDF1925" w:rsidR="0070721A" w:rsidRDefault="0070721A" w:rsidP="00FE14E3">
            <w:pPr>
              <w:jc w:val="center"/>
              <w:rPr>
                <w:rFonts w:ascii="Tahoma" w:hAnsi="Tahoma" w:cs="Tahoma"/>
                <w:color w:val="000000" w:themeColor="text1"/>
              </w:rPr>
            </w:pPr>
            <w:r>
              <w:rPr>
                <w:rFonts w:ascii="Tahoma" w:hAnsi="Tahoma" w:cs="Tahoma"/>
                <w:color w:val="000000" w:themeColor="text1"/>
              </w:rPr>
              <w:t>Secretaria de la Contraloría.</w:t>
            </w:r>
          </w:p>
          <w:p w14:paraId="5766D9BB" w14:textId="7062AAFC" w:rsidR="00DF5E7A" w:rsidRPr="00BB5441" w:rsidRDefault="00DF5E7A" w:rsidP="00FE14E3">
            <w:pPr>
              <w:jc w:val="center"/>
              <w:rPr>
                <w:rFonts w:ascii="Tahoma" w:hAnsi="Tahoma"/>
                <w:color w:val="000000" w:themeColor="text1"/>
              </w:rPr>
            </w:pPr>
            <w:r w:rsidRPr="00BB5441">
              <w:rPr>
                <w:rFonts w:ascii="Tahoma" w:hAnsi="Tahoma" w:cs="Tahoma"/>
                <w:color w:val="000000" w:themeColor="text1"/>
              </w:rPr>
              <w:t>Vocal.</w:t>
            </w:r>
          </w:p>
          <w:p w14:paraId="1EEEF83E" w14:textId="11A11C43" w:rsidR="00DF5E7A" w:rsidRPr="00E37013" w:rsidRDefault="00DF5E7A" w:rsidP="00E37013">
            <w:pPr>
              <w:jc w:val="center"/>
              <w:rPr>
                <w:rFonts w:ascii="Tahoma" w:hAnsi="Tahoma" w:cs="Tahoma"/>
                <w:color w:val="000000"/>
              </w:rPr>
            </w:pPr>
          </w:p>
        </w:tc>
      </w:tr>
      <w:tr w:rsidR="007B3C59" w14:paraId="3C2BE25C" w14:textId="77777777" w:rsidTr="002B764A">
        <w:trPr>
          <w:trHeight w:val="144"/>
        </w:trPr>
        <w:tc>
          <w:tcPr>
            <w:tcW w:w="5176" w:type="dxa"/>
            <w:gridSpan w:val="2"/>
          </w:tcPr>
          <w:p w14:paraId="5B5AFEB3" w14:textId="77777777" w:rsidR="00385DE9" w:rsidRDefault="00385DE9" w:rsidP="00362BF2">
            <w:pPr>
              <w:pStyle w:val="Piedepgina"/>
              <w:rPr>
                <w:rFonts w:ascii="Tahoma" w:hAnsi="Tahoma"/>
                <w:b/>
                <w:color w:val="000000" w:themeColor="text1"/>
              </w:rPr>
            </w:pPr>
          </w:p>
          <w:p w14:paraId="5E1F99E1" w14:textId="77777777" w:rsidR="00EB055B" w:rsidRPr="008E7466" w:rsidRDefault="00EB055B" w:rsidP="00EB055B">
            <w:pPr>
              <w:pStyle w:val="Piedepgina"/>
              <w:jc w:val="center"/>
              <w:rPr>
                <w:rFonts w:ascii="Tahoma" w:hAnsi="Tahoma"/>
                <w:b/>
                <w:color w:val="000000" w:themeColor="text1"/>
              </w:rPr>
            </w:pPr>
            <w:r w:rsidRPr="008E7466">
              <w:rPr>
                <w:rFonts w:ascii="Tahoma" w:hAnsi="Tahoma"/>
                <w:b/>
                <w:color w:val="000000" w:themeColor="text1"/>
              </w:rPr>
              <w:t>Con Voz:</w:t>
            </w:r>
          </w:p>
          <w:p w14:paraId="7D5F34E3" w14:textId="77777777" w:rsidR="00EB055B" w:rsidRDefault="00EB055B" w:rsidP="00EB055B">
            <w:pPr>
              <w:pStyle w:val="Piedepgina"/>
              <w:jc w:val="both"/>
              <w:rPr>
                <w:rFonts w:ascii="Tahoma" w:hAnsi="Tahoma"/>
                <w:b/>
                <w:color w:val="FF0000"/>
              </w:rPr>
            </w:pPr>
          </w:p>
          <w:p w14:paraId="487CD4BC" w14:textId="77777777" w:rsidR="00EB055B" w:rsidRDefault="00EB055B" w:rsidP="00EB055B">
            <w:pPr>
              <w:pStyle w:val="Piedepgina"/>
              <w:jc w:val="both"/>
              <w:rPr>
                <w:rFonts w:ascii="Tahoma" w:hAnsi="Tahoma"/>
                <w:b/>
                <w:color w:val="FF0000"/>
              </w:rPr>
            </w:pPr>
          </w:p>
          <w:p w14:paraId="219910D5" w14:textId="77777777" w:rsidR="00385DE9" w:rsidRDefault="00385DE9" w:rsidP="00EB055B">
            <w:pPr>
              <w:pStyle w:val="Piedepgina"/>
              <w:jc w:val="both"/>
              <w:rPr>
                <w:rFonts w:ascii="Tahoma" w:hAnsi="Tahoma"/>
                <w:b/>
                <w:color w:val="FF0000"/>
              </w:rPr>
            </w:pPr>
          </w:p>
          <w:p w14:paraId="2A075993" w14:textId="77777777" w:rsidR="007E4928" w:rsidRPr="00DD7DA8" w:rsidRDefault="007E4928" w:rsidP="00EB055B">
            <w:pPr>
              <w:pStyle w:val="Piedepgina"/>
              <w:jc w:val="both"/>
              <w:rPr>
                <w:rFonts w:ascii="Tahoma" w:hAnsi="Tahoma"/>
                <w:b/>
                <w:color w:val="FF0000"/>
              </w:rPr>
            </w:pPr>
          </w:p>
          <w:p w14:paraId="204F72E6" w14:textId="77777777" w:rsidR="00EB055B" w:rsidRPr="008E7466" w:rsidRDefault="00EB055B" w:rsidP="00EB055B">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46BE4AC4" w14:textId="77777777" w:rsidR="00EB055B" w:rsidRDefault="00EB055B" w:rsidP="00EB055B">
            <w:pPr>
              <w:jc w:val="center"/>
              <w:rPr>
                <w:rFonts w:ascii="Tahoma" w:hAnsi="Tahoma"/>
                <w:b/>
                <w:bCs/>
                <w:color w:val="000000" w:themeColor="text1"/>
              </w:rPr>
            </w:pPr>
            <w:r w:rsidRPr="003E2190">
              <w:rPr>
                <w:rFonts w:ascii="Tahoma" w:hAnsi="Tahoma"/>
                <w:bCs/>
                <w:color w:val="000000" w:themeColor="text1"/>
              </w:rPr>
              <w:t>Georgina Esther Tenorio Menéndez,</w:t>
            </w:r>
            <w:r>
              <w:rPr>
                <w:rFonts w:ascii="Tahoma" w:hAnsi="Tahoma"/>
                <w:b/>
                <w:bCs/>
                <w:color w:val="000000" w:themeColor="text1"/>
              </w:rPr>
              <w:t xml:space="preserve"> </w:t>
            </w:r>
          </w:p>
          <w:p w14:paraId="22F7975B" w14:textId="0D471B0C" w:rsidR="00EB055B" w:rsidRDefault="00EB055B" w:rsidP="00EB055B">
            <w:pPr>
              <w:jc w:val="center"/>
              <w:rPr>
                <w:rFonts w:ascii="Tahoma" w:hAnsi="Tahoma" w:cs="Tahoma"/>
                <w:color w:val="000000" w:themeColor="text1"/>
              </w:rPr>
            </w:pP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2239E68E" w14:textId="77777777" w:rsidR="009C4D94" w:rsidRDefault="00EB055B" w:rsidP="00F57776">
            <w:pPr>
              <w:jc w:val="center"/>
              <w:rPr>
                <w:rFonts w:ascii="Tahoma" w:hAnsi="Tahoma" w:cs="Tahoma"/>
                <w:color w:val="000000" w:themeColor="text1"/>
              </w:rPr>
            </w:pPr>
            <w:r w:rsidRPr="008E7466">
              <w:rPr>
                <w:rFonts w:ascii="Tahoma" w:hAnsi="Tahoma" w:cs="Tahoma"/>
                <w:color w:val="000000" w:themeColor="text1"/>
              </w:rPr>
              <w:t>I</w:t>
            </w:r>
            <w:r>
              <w:rPr>
                <w:rFonts w:ascii="Tahoma" w:hAnsi="Tahoma" w:cs="Tahoma"/>
                <w:color w:val="000000" w:themeColor="text1"/>
              </w:rPr>
              <w:t>nvitada Permanente.</w:t>
            </w:r>
          </w:p>
          <w:p w14:paraId="224EA264" w14:textId="77777777" w:rsidR="000118DC" w:rsidRDefault="000118DC" w:rsidP="00F57776">
            <w:pPr>
              <w:jc w:val="center"/>
              <w:rPr>
                <w:rFonts w:ascii="Tahoma" w:hAnsi="Tahoma" w:cs="Tahoma"/>
                <w:color w:val="000000" w:themeColor="text1"/>
              </w:rPr>
            </w:pPr>
          </w:p>
          <w:p w14:paraId="62D4F207" w14:textId="77777777" w:rsidR="00452F1E" w:rsidRDefault="00452F1E" w:rsidP="00F57776">
            <w:pPr>
              <w:jc w:val="center"/>
              <w:rPr>
                <w:rFonts w:ascii="Tahoma" w:hAnsi="Tahoma" w:cs="Tahoma"/>
                <w:color w:val="000000" w:themeColor="text1"/>
              </w:rPr>
            </w:pPr>
          </w:p>
          <w:p w14:paraId="6C96C97A" w14:textId="77777777" w:rsidR="000118DC" w:rsidRDefault="000118DC" w:rsidP="007E4928">
            <w:pPr>
              <w:rPr>
                <w:rFonts w:ascii="Tahoma" w:hAnsi="Tahoma" w:cs="Tahoma"/>
                <w:color w:val="000000" w:themeColor="text1"/>
              </w:rPr>
            </w:pPr>
          </w:p>
          <w:p w14:paraId="659C209D" w14:textId="5F6A2147" w:rsidR="00511A4E" w:rsidRDefault="00263CAF" w:rsidP="00511A4E">
            <w:pPr>
              <w:ind w:right="-72"/>
              <w:jc w:val="center"/>
              <w:rPr>
                <w:rFonts w:ascii="Tahoma" w:hAnsi="Tahoma"/>
                <w:b/>
                <w:color w:val="000000" w:themeColor="text1"/>
              </w:rPr>
            </w:pPr>
            <w:r>
              <w:rPr>
                <w:rFonts w:ascii="Tahoma" w:hAnsi="Tahoma"/>
                <w:b/>
                <w:color w:val="000000" w:themeColor="text1"/>
              </w:rPr>
              <w:t>Vocales invitado</w:t>
            </w:r>
            <w:r w:rsidR="00511A4E">
              <w:rPr>
                <w:rFonts w:ascii="Tahoma" w:hAnsi="Tahoma"/>
                <w:b/>
                <w:color w:val="000000" w:themeColor="text1"/>
              </w:rPr>
              <w:t>s c</w:t>
            </w:r>
            <w:r w:rsidR="00511A4E" w:rsidRPr="008E7466">
              <w:rPr>
                <w:rFonts w:ascii="Tahoma" w:hAnsi="Tahoma"/>
                <w:b/>
                <w:color w:val="000000" w:themeColor="text1"/>
              </w:rPr>
              <w:t xml:space="preserve">on voz y voto </w:t>
            </w:r>
            <w:r w:rsidR="00511A4E">
              <w:rPr>
                <w:rFonts w:ascii="Tahoma" w:hAnsi="Tahoma"/>
                <w:b/>
                <w:color w:val="000000" w:themeColor="text1"/>
              </w:rPr>
              <w:t>(Áreas Solicitantes)</w:t>
            </w:r>
          </w:p>
          <w:p w14:paraId="6FBC4D72" w14:textId="77777777" w:rsidR="000118DC" w:rsidRDefault="000118DC" w:rsidP="00F57776">
            <w:pPr>
              <w:jc w:val="center"/>
              <w:rPr>
                <w:rFonts w:ascii="Tahoma" w:hAnsi="Tahoma" w:cs="Tahoma"/>
                <w:color w:val="000000" w:themeColor="text1"/>
              </w:rPr>
            </w:pPr>
          </w:p>
          <w:p w14:paraId="25F3FFA2" w14:textId="77777777" w:rsidR="000118DC" w:rsidRDefault="000118DC" w:rsidP="00F57776">
            <w:pPr>
              <w:jc w:val="center"/>
              <w:rPr>
                <w:rFonts w:ascii="Tahoma" w:hAnsi="Tahoma" w:cs="Tahoma"/>
                <w:color w:val="000000" w:themeColor="text1"/>
              </w:rPr>
            </w:pPr>
          </w:p>
          <w:p w14:paraId="6805463B" w14:textId="77777777" w:rsidR="003F481D" w:rsidRDefault="003F481D" w:rsidP="007E4928">
            <w:pPr>
              <w:rPr>
                <w:rFonts w:ascii="Tahoma" w:hAnsi="Tahoma" w:cs="Tahoma"/>
                <w:color w:val="000000" w:themeColor="text1"/>
              </w:rPr>
            </w:pPr>
          </w:p>
          <w:p w14:paraId="1CE008ED" w14:textId="77777777" w:rsidR="00385DE9" w:rsidRDefault="00385DE9" w:rsidP="007E4928">
            <w:pPr>
              <w:rPr>
                <w:rFonts w:ascii="Tahoma" w:hAnsi="Tahoma" w:cs="Tahoma"/>
                <w:color w:val="000000" w:themeColor="text1"/>
              </w:rPr>
            </w:pPr>
          </w:p>
          <w:p w14:paraId="2820D2AB" w14:textId="77777777" w:rsidR="000118DC" w:rsidRDefault="000118DC" w:rsidP="00F57776">
            <w:pPr>
              <w:jc w:val="center"/>
              <w:rPr>
                <w:rFonts w:ascii="Tahoma" w:hAnsi="Tahoma" w:cs="Tahoma"/>
                <w:color w:val="000000" w:themeColor="text1"/>
              </w:rPr>
            </w:pPr>
          </w:p>
          <w:p w14:paraId="5E985DAA" w14:textId="77777777" w:rsidR="00511A4E" w:rsidRPr="008E7466" w:rsidRDefault="00511A4E" w:rsidP="00511A4E">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6453DF9D" w14:textId="77777777" w:rsidR="00E22E99" w:rsidRDefault="00E22E99" w:rsidP="00F57776">
            <w:pPr>
              <w:jc w:val="center"/>
              <w:rPr>
                <w:rFonts w:ascii="Tahoma" w:hAnsi="Tahoma" w:cs="Tahoma"/>
                <w:color w:val="000000"/>
              </w:rPr>
            </w:pPr>
            <w:r w:rsidRPr="00E22E99">
              <w:rPr>
                <w:rFonts w:ascii="Tahoma" w:hAnsi="Tahoma" w:cs="Tahoma"/>
                <w:color w:val="000000"/>
              </w:rPr>
              <w:t>Juan José H. Díaz Gómez,</w:t>
            </w:r>
          </w:p>
          <w:p w14:paraId="4CCEF9B1" w14:textId="757A9C7C" w:rsidR="000118DC" w:rsidRDefault="00E22E99" w:rsidP="00F57776">
            <w:pPr>
              <w:jc w:val="center"/>
              <w:rPr>
                <w:rFonts w:ascii="Tahoma" w:hAnsi="Tahoma" w:cs="Tahoma"/>
                <w:color w:val="000000" w:themeColor="text1"/>
              </w:rPr>
            </w:pPr>
            <w:r>
              <w:rPr>
                <w:rFonts w:ascii="Tahoma" w:hAnsi="Tahoma" w:cs="Tahoma"/>
                <w:color w:val="000000"/>
              </w:rPr>
              <w:t xml:space="preserve"> Director General de Gestión Administrativa Institucional de la Secretaría de Administración.</w:t>
            </w:r>
          </w:p>
          <w:p w14:paraId="1682674D" w14:textId="77777777" w:rsidR="000118DC" w:rsidRDefault="000118DC" w:rsidP="007E4928">
            <w:pPr>
              <w:rPr>
                <w:rFonts w:ascii="Tahoma" w:hAnsi="Tahoma" w:cs="Tahoma"/>
                <w:color w:val="000000" w:themeColor="text1"/>
              </w:rPr>
            </w:pPr>
          </w:p>
          <w:p w14:paraId="595048A3" w14:textId="77777777" w:rsidR="000118DC" w:rsidRDefault="000118DC" w:rsidP="002D339B">
            <w:pPr>
              <w:rPr>
                <w:rFonts w:ascii="Tahoma" w:hAnsi="Tahoma" w:cs="Tahoma"/>
                <w:color w:val="000000" w:themeColor="text1"/>
              </w:rPr>
            </w:pPr>
          </w:p>
          <w:p w14:paraId="484DAAB4" w14:textId="44E51AF6" w:rsidR="00D05897" w:rsidRPr="00E86EE7" w:rsidRDefault="00D05897" w:rsidP="002D339B">
            <w:pPr>
              <w:rPr>
                <w:rFonts w:ascii="Tahoma" w:hAnsi="Tahoma" w:cs="Tahoma"/>
                <w:color w:val="000000" w:themeColor="text1"/>
              </w:rPr>
            </w:pPr>
          </w:p>
        </w:tc>
        <w:tc>
          <w:tcPr>
            <w:tcW w:w="4892" w:type="dxa"/>
          </w:tcPr>
          <w:p w14:paraId="19DE284D" w14:textId="2F626ED6" w:rsidR="003E2862" w:rsidRDefault="003E2862" w:rsidP="003A1586">
            <w:pPr>
              <w:rPr>
                <w:rFonts w:ascii="Tahoma" w:hAnsi="Tahoma"/>
              </w:rPr>
            </w:pPr>
          </w:p>
          <w:p w14:paraId="6D9E3B1E" w14:textId="77777777" w:rsidR="007B3C59" w:rsidRPr="00DD7DA8" w:rsidRDefault="007B3C59" w:rsidP="007B3C59">
            <w:pPr>
              <w:jc w:val="center"/>
              <w:rPr>
                <w:rFonts w:ascii="Tahoma" w:hAnsi="Tahoma"/>
                <w:color w:val="FF0000"/>
              </w:rPr>
            </w:pPr>
          </w:p>
          <w:p w14:paraId="6A4EE735" w14:textId="77777777" w:rsidR="007B3C59" w:rsidRPr="00DD7DA8" w:rsidRDefault="007B3C59" w:rsidP="007B3C59">
            <w:pPr>
              <w:jc w:val="center"/>
              <w:rPr>
                <w:rFonts w:ascii="Tahoma" w:hAnsi="Tahoma"/>
                <w:color w:val="FF0000"/>
              </w:rPr>
            </w:pPr>
          </w:p>
          <w:p w14:paraId="7008B916" w14:textId="77777777" w:rsidR="007B3C59" w:rsidRPr="00DD7DA8" w:rsidRDefault="007B3C59" w:rsidP="007B3C59">
            <w:pPr>
              <w:jc w:val="both"/>
              <w:rPr>
                <w:rFonts w:ascii="Tahoma" w:hAnsi="Tahoma"/>
                <w:color w:val="FF0000"/>
              </w:rPr>
            </w:pPr>
          </w:p>
          <w:p w14:paraId="614417E3" w14:textId="77777777" w:rsidR="007B3C59" w:rsidRDefault="007B3C59" w:rsidP="007B3C59">
            <w:pPr>
              <w:jc w:val="center"/>
              <w:rPr>
                <w:rFonts w:ascii="Tahoma" w:hAnsi="Tahoma" w:cs="Tahoma"/>
                <w:color w:val="FF0000"/>
              </w:rPr>
            </w:pPr>
          </w:p>
          <w:p w14:paraId="0C554EBD" w14:textId="77777777" w:rsidR="008A06DB" w:rsidRDefault="008A06DB" w:rsidP="007B3C59">
            <w:pPr>
              <w:jc w:val="center"/>
              <w:rPr>
                <w:rFonts w:ascii="Tahoma" w:hAnsi="Tahoma" w:cs="Tahoma"/>
                <w:color w:val="FF0000"/>
              </w:rPr>
            </w:pPr>
          </w:p>
          <w:p w14:paraId="0BFA0E85" w14:textId="7DACFB3C" w:rsidR="007870B2" w:rsidRDefault="007870B2" w:rsidP="001936DD">
            <w:pPr>
              <w:rPr>
                <w:rFonts w:ascii="Tahoma" w:hAnsi="Tahoma" w:cs="Tahoma"/>
                <w:color w:val="FF0000"/>
              </w:rPr>
            </w:pPr>
          </w:p>
          <w:p w14:paraId="71CB0D3F" w14:textId="77777777" w:rsidR="00491AA3" w:rsidRDefault="00491AA3" w:rsidP="001936DD">
            <w:pPr>
              <w:rPr>
                <w:rFonts w:ascii="Tahoma" w:hAnsi="Tahoma" w:cs="Tahoma"/>
                <w:color w:val="FF0000"/>
              </w:rPr>
            </w:pPr>
          </w:p>
          <w:p w14:paraId="15C82872" w14:textId="77777777" w:rsidR="00491AA3" w:rsidRPr="00BD56CC" w:rsidRDefault="00491AA3" w:rsidP="001936DD">
            <w:pPr>
              <w:rPr>
                <w:rFonts w:ascii="Tahoma" w:hAnsi="Tahoma" w:cs="Tahoma"/>
                <w:color w:val="FF0000"/>
              </w:rPr>
            </w:pPr>
          </w:p>
          <w:p w14:paraId="48BBEECD" w14:textId="77777777" w:rsidR="00FD2EA4" w:rsidRDefault="00FD2EA4" w:rsidP="007870B2">
            <w:pPr>
              <w:rPr>
                <w:rFonts w:ascii="Tahoma" w:hAnsi="Tahoma" w:cs="Tahoma"/>
                <w:color w:val="000000"/>
              </w:rPr>
            </w:pPr>
          </w:p>
          <w:p w14:paraId="5987BA8F" w14:textId="77777777" w:rsidR="00491AA3" w:rsidRDefault="00491AA3" w:rsidP="007870B2">
            <w:pPr>
              <w:rPr>
                <w:rFonts w:ascii="Tahoma" w:hAnsi="Tahoma" w:cs="Tahoma"/>
                <w:color w:val="000000"/>
              </w:rPr>
            </w:pPr>
          </w:p>
          <w:p w14:paraId="470CE7BA" w14:textId="77777777" w:rsidR="00491AA3" w:rsidRDefault="00491AA3" w:rsidP="007870B2">
            <w:pPr>
              <w:rPr>
                <w:rFonts w:ascii="Tahoma" w:hAnsi="Tahoma" w:cs="Tahoma"/>
                <w:color w:val="000000"/>
              </w:rPr>
            </w:pPr>
          </w:p>
          <w:p w14:paraId="6D9704BF" w14:textId="77777777" w:rsidR="00491AA3" w:rsidRDefault="00491AA3" w:rsidP="007870B2">
            <w:pPr>
              <w:rPr>
                <w:rFonts w:ascii="Tahoma" w:hAnsi="Tahoma" w:cs="Tahoma"/>
                <w:color w:val="000000"/>
              </w:rPr>
            </w:pPr>
          </w:p>
          <w:p w14:paraId="4C4378D1" w14:textId="77777777" w:rsidR="00D04DDA" w:rsidRDefault="007870B2" w:rsidP="00EB055B">
            <w:pPr>
              <w:jc w:val="center"/>
              <w:rPr>
                <w:rFonts w:ascii="Tahoma" w:hAnsi="Tahoma" w:cs="Tahoma"/>
                <w:color w:val="000000"/>
              </w:rPr>
            </w:pPr>
            <w:r>
              <w:rPr>
                <w:rFonts w:ascii="Tahoma" w:hAnsi="Tahoma" w:cs="Tahoma"/>
                <w:color w:val="000000"/>
              </w:rPr>
              <w:t xml:space="preserve"> </w:t>
            </w:r>
          </w:p>
          <w:p w14:paraId="41E6BF57" w14:textId="77777777" w:rsidR="00D04DDA" w:rsidRDefault="00D04DDA" w:rsidP="00EB055B">
            <w:pPr>
              <w:jc w:val="center"/>
              <w:rPr>
                <w:rFonts w:ascii="Tahoma" w:hAnsi="Tahoma" w:cs="Tahoma"/>
                <w:color w:val="000000"/>
              </w:rPr>
            </w:pPr>
          </w:p>
          <w:p w14:paraId="4C47428C" w14:textId="77777777" w:rsidR="00D04DDA" w:rsidRDefault="00D04DDA" w:rsidP="00EB055B">
            <w:pPr>
              <w:jc w:val="center"/>
              <w:rPr>
                <w:rFonts w:ascii="Tahoma" w:hAnsi="Tahoma" w:cs="Tahoma"/>
                <w:color w:val="000000"/>
              </w:rPr>
            </w:pPr>
          </w:p>
          <w:p w14:paraId="64D0DBCF" w14:textId="77777777" w:rsidR="00D04DDA" w:rsidRDefault="00D04DDA" w:rsidP="00EB055B">
            <w:pPr>
              <w:jc w:val="center"/>
              <w:rPr>
                <w:rFonts w:ascii="Tahoma" w:hAnsi="Tahoma" w:cs="Tahoma"/>
                <w:color w:val="000000"/>
              </w:rPr>
            </w:pPr>
          </w:p>
          <w:p w14:paraId="56A2F803" w14:textId="77777777" w:rsidR="007870B2" w:rsidRDefault="007870B2" w:rsidP="00D04DDA">
            <w:pPr>
              <w:jc w:val="center"/>
              <w:rPr>
                <w:rFonts w:ascii="Tahoma" w:hAnsi="Tahoma" w:cs="Tahoma"/>
                <w:color w:val="000000"/>
              </w:rPr>
            </w:pPr>
          </w:p>
          <w:p w14:paraId="45116D79" w14:textId="77777777" w:rsidR="00511A4E" w:rsidRDefault="00511A4E" w:rsidP="00D04DDA">
            <w:pPr>
              <w:jc w:val="center"/>
              <w:rPr>
                <w:rFonts w:ascii="Tahoma" w:hAnsi="Tahoma" w:cs="Tahoma"/>
                <w:color w:val="000000"/>
              </w:rPr>
            </w:pPr>
          </w:p>
          <w:p w14:paraId="76EDA946" w14:textId="77777777" w:rsidR="00511A4E" w:rsidRDefault="00511A4E" w:rsidP="007E4928">
            <w:pPr>
              <w:rPr>
                <w:rFonts w:ascii="Tahoma" w:hAnsi="Tahoma" w:cs="Tahoma"/>
                <w:color w:val="000000"/>
              </w:rPr>
            </w:pPr>
          </w:p>
          <w:p w14:paraId="44ABF61B" w14:textId="77777777" w:rsidR="0070721A" w:rsidRDefault="0070721A" w:rsidP="007E4928">
            <w:pPr>
              <w:rPr>
                <w:rFonts w:ascii="Tahoma" w:hAnsi="Tahoma" w:cs="Tahoma"/>
                <w:color w:val="000000"/>
              </w:rPr>
            </w:pPr>
          </w:p>
          <w:p w14:paraId="50289314" w14:textId="77777777" w:rsidR="00385DE9" w:rsidRDefault="00385DE9" w:rsidP="007E4928">
            <w:pPr>
              <w:rPr>
                <w:rFonts w:ascii="Tahoma" w:hAnsi="Tahoma" w:cs="Tahoma"/>
                <w:color w:val="000000"/>
              </w:rPr>
            </w:pPr>
          </w:p>
          <w:p w14:paraId="79775F67" w14:textId="77777777" w:rsidR="003F481D" w:rsidRDefault="003F481D" w:rsidP="007E4928">
            <w:pPr>
              <w:rPr>
                <w:rFonts w:ascii="Tahoma" w:hAnsi="Tahoma" w:cs="Tahoma"/>
                <w:color w:val="000000"/>
              </w:rPr>
            </w:pPr>
          </w:p>
          <w:p w14:paraId="4FF7A8E0" w14:textId="77777777" w:rsidR="00511A4E" w:rsidRPr="008E7466" w:rsidRDefault="00511A4E" w:rsidP="00511A4E">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368234AF" w14:textId="472B35EF" w:rsidR="00511A4E" w:rsidRPr="002B764A" w:rsidRDefault="00E22E99" w:rsidP="00263CAF">
            <w:pPr>
              <w:jc w:val="center"/>
              <w:rPr>
                <w:rFonts w:ascii="Tahoma" w:hAnsi="Tahoma" w:cs="Tahoma"/>
                <w:color w:val="000000"/>
              </w:rPr>
            </w:pPr>
            <w:r w:rsidRPr="00E22E99">
              <w:rPr>
                <w:rFonts w:ascii="Tahoma" w:hAnsi="Tahoma" w:cs="Tahoma"/>
                <w:color w:val="000000"/>
              </w:rPr>
              <w:t>Francisco Alberto Marmolejo Plascencia</w:t>
            </w:r>
            <w:r>
              <w:rPr>
                <w:rFonts w:ascii="Tahoma" w:hAnsi="Tahoma" w:cs="Tahoma"/>
                <w:color w:val="000000"/>
              </w:rPr>
              <w:t>, Director General de Proyectos y Gestión Administrativa.</w:t>
            </w:r>
          </w:p>
        </w:tc>
      </w:tr>
    </w:tbl>
    <w:p w14:paraId="4D18CEDB" w14:textId="51C7BD39" w:rsidR="00EE6F66" w:rsidRDefault="0038090D" w:rsidP="00251649">
      <w:pPr>
        <w:jc w:val="both"/>
        <w:rPr>
          <w:rFonts w:ascii="Tahoma" w:hAnsi="Tahoma"/>
          <w:sz w:val="18"/>
          <w:szCs w:val="18"/>
        </w:rPr>
      </w:pPr>
      <w:r>
        <w:rPr>
          <w:rFonts w:ascii="Tahoma" w:hAnsi="Tahoma"/>
          <w:sz w:val="18"/>
          <w:szCs w:val="18"/>
        </w:rPr>
        <w:t>Hoja</w:t>
      </w:r>
      <w:r w:rsidR="008C1C7F">
        <w:rPr>
          <w:rFonts w:ascii="Tahoma" w:hAnsi="Tahoma"/>
          <w:sz w:val="18"/>
          <w:szCs w:val="18"/>
        </w:rPr>
        <w:t xml:space="preserve"> de firm</w:t>
      </w:r>
      <w:r w:rsidR="006D79E9">
        <w:rPr>
          <w:rFonts w:ascii="Tahoma" w:hAnsi="Tahoma"/>
          <w:sz w:val="18"/>
          <w:szCs w:val="18"/>
        </w:rPr>
        <w:t xml:space="preserve">as del Acta de la </w:t>
      </w:r>
      <w:r w:rsidR="00452F1E">
        <w:rPr>
          <w:rFonts w:ascii="Tahoma" w:hAnsi="Tahoma"/>
          <w:sz w:val="18"/>
          <w:szCs w:val="18"/>
        </w:rPr>
        <w:t>Cuadragésima Quinta</w:t>
      </w:r>
      <w:r w:rsidR="00673036">
        <w:rPr>
          <w:rFonts w:ascii="Tahoma" w:hAnsi="Tahoma"/>
          <w:sz w:val="18"/>
          <w:szCs w:val="18"/>
        </w:rPr>
        <w:t xml:space="preserve"> </w:t>
      </w:r>
      <w:r w:rsidRPr="00B4615B">
        <w:rPr>
          <w:rFonts w:ascii="Tahoma" w:hAnsi="Tahoma"/>
          <w:sz w:val="18"/>
          <w:szCs w:val="18"/>
        </w:rPr>
        <w:t>Sesión Ordinaria</w:t>
      </w:r>
      <w:r>
        <w:rPr>
          <w:rFonts w:ascii="Tahoma" w:hAnsi="Tahoma"/>
          <w:sz w:val="18"/>
          <w:szCs w:val="18"/>
        </w:rPr>
        <w:t xml:space="preserve"> </w:t>
      </w:r>
      <w:r w:rsidRPr="00B4615B">
        <w:rPr>
          <w:rFonts w:ascii="Tahoma" w:hAnsi="Tahoma"/>
          <w:sz w:val="18"/>
          <w:szCs w:val="18"/>
        </w:rPr>
        <w:t>del Comité para el Control de Adquisiciones, Enajenaciones, Arrendamientos y Servicios del Poder Ejecutivo del Estado de Morelos</w:t>
      </w:r>
      <w:r w:rsidR="00D70E00">
        <w:rPr>
          <w:rFonts w:ascii="Tahoma" w:hAnsi="Tahoma"/>
          <w:sz w:val="18"/>
          <w:szCs w:val="18"/>
        </w:rPr>
        <w:t xml:space="preserve"> 2022</w:t>
      </w:r>
      <w:r>
        <w:rPr>
          <w:rFonts w:ascii="Tahoma" w:hAnsi="Tahoma"/>
          <w:sz w:val="18"/>
          <w:szCs w:val="18"/>
        </w:rPr>
        <w:t xml:space="preserve">, </w:t>
      </w:r>
      <w:r w:rsidRPr="00B4615B">
        <w:rPr>
          <w:rFonts w:ascii="Tahoma" w:hAnsi="Tahoma"/>
          <w:sz w:val="18"/>
          <w:szCs w:val="18"/>
        </w:rPr>
        <w:t xml:space="preserve">de fecha </w:t>
      </w:r>
      <w:r w:rsidR="00452F1E">
        <w:rPr>
          <w:rFonts w:ascii="Tahoma" w:hAnsi="Tahoma"/>
          <w:sz w:val="18"/>
          <w:szCs w:val="18"/>
        </w:rPr>
        <w:t>jueves diecisiete</w:t>
      </w:r>
      <w:r w:rsidR="00D61A05">
        <w:rPr>
          <w:rFonts w:ascii="Tahoma" w:hAnsi="Tahoma"/>
          <w:sz w:val="18"/>
          <w:szCs w:val="18"/>
        </w:rPr>
        <w:t xml:space="preserve"> de noviembre</w:t>
      </w:r>
      <w:r w:rsidR="00491AA3">
        <w:rPr>
          <w:rFonts w:ascii="Tahoma" w:hAnsi="Tahoma"/>
          <w:sz w:val="18"/>
          <w:szCs w:val="18"/>
        </w:rPr>
        <w:t xml:space="preserve"> </w:t>
      </w:r>
      <w:r w:rsidR="00E34C10">
        <w:rPr>
          <w:rFonts w:ascii="Tahoma" w:hAnsi="Tahoma"/>
          <w:sz w:val="18"/>
          <w:szCs w:val="18"/>
        </w:rPr>
        <w:t>del año dos mil veintidós</w:t>
      </w:r>
      <w:r w:rsidRPr="00B4615B">
        <w:rPr>
          <w:rFonts w:ascii="Tahoma" w:hAnsi="Tahoma"/>
          <w:sz w:val="18"/>
          <w:szCs w:val="18"/>
        </w:rPr>
        <w:t>.</w:t>
      </w:r>
      <w:r>
        <w:rPr>
          <w:rFonts w:ascii="Tahoma" w:hAnsi="Tahoma"/>
          <w:sz w:val="18"/>
          <w:szCs w:val="18"/>
        </w:rPr>
        <w:t>-</w:t>
      </w:r>
      <w:r w:rsidR="004A5C4F">
        <w:rPr>
          <w:rFonts w:ascii="Tahoma" w:hAnsi="Tahoma"/>
          <w:sz w:val="18"/>
          <w:szCs w:val="18"/>
        </w:rPr>
        <w:t>--------------------------------------------------------------------------------------------------------</w:t>
      </w:r>
    </w:p>
    <w:sectPr w:rsidR="00EE6F66" w:rsidSect="002B764A">
      <w:footerReference w:type="default" r:id="rId9"/>
      <w:pgSz w:w="12240" w:h="15840"/>
      <w:pgMar w:top="851" w:right="1041"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FFA9F" w14:textId="77777777" w:rsidR="00A6503B" w:rsidRDefault="00A6503B" w:rsidP="00616188">
      <w:r>
        <w:separator/>
      </w:r>
    </w:p>
  </w:endnote>
  <w:endnote w:type="continuationSeparator" w:id="0">
    <w:p w14:paraId="0167D4AA" w14:textId="77777777" w:rsidR="00A6503B" w:rsidRDefault="00A6503B" w:rsidP="0061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14"/>
      <w:docPartObj>
        <w:docPartGallery w:val="Page Numbers (Bottom of Page)"/>
        <w:docPartUnique/>
      </w:docPartObj>
    </w:sdtPr>
    <w:sdtEndPr>
      <w:rPr>
        <w:rFonts w:ascii="Tahoma" w:hAnsi="Tahoma" w:cs="Tahoma"/>
        <w:sz w:val="20"/>
        <w:szCs w:val="20"/>
      </w:rPr>
    </w:sdtEndPr>
    <w:sdtContent>
      <w:p w14:paraId="638E061F" w14:textId="0C8EFE12" w:rsidR="00A73712" w:rsidRPr="00616188" w:rsidRDefault="00A73712">
        <w:pPr>
          <w:pStyle w:val="Piedepgina"/>
          <w:jc w:val="right"/>
          <w:rPr>
            <w:rFonts w:ascii="Tahoma" w:hAnsi="Tahoma" w:cs="Tahoma"/>
            <w:sz w:val="20"/>
            <w:szCs w:val="20"/>
          </w:rPr>
        </w:pPr>
        <w:r w:rsidRPr="00616188">
          <w:rPr>
            <w:rFonts w:ascii="Tahoma" w:hAnsi="Tahoma" w:cs="Tahoma"/>
            <w:sz w:val="20"/>
            <w:szCs w:val="20"/>
          </w:rPr>
          <w:fldChar w:fldCharType="begin"/>
        </w:r>
        <w:r w:rsidRPr="00616188">
          <w:rPr>
            <w:rFonts w:ascii="Tahoma" w:hAnsi="Tahoma" w:cs="Tahoma"/>
            <w:sz w:val="20"/>
            <w:szCs w:val="20"/>
          </w:rPr>
          <w:instrText>PAGE   \* MERGEFORMAT</w:instrText>
        </w:r>
        <w:r w:rsidRPr="00616188">
          <w:rPr>
            <w:rFonts w:ascii="Tahoma" w:hAnsi="Tahoma" w:cs="Tahoma"/>
            <w:sz w:val="20"/>
            <w:szCs w:val="20"/>
          </w:rPr>
          <w:fldChar w:fldCharType="separate"/>
        </w:r>
        <w:r w:rsidR="00F639FF" w:rsidRPr="00F639FF">
          <w:rPr>
            <w:rFonts w:ascii="Tahoma" w:hAnsi="Tahoma" w:cs="Tahoma"/>
            <w:noProof/>
            <w:sz w:val="20"/>
            <w:szCs w:val="20"/>
            <w:lang w:val="es-ES"/>
          </w:rPr>
          <w:t>5</w:t>
        </w:r>
        <w:r w:rsidRPr="00616188">
          <w:rPr>
            <w:rFonts w:ascii="Tahoma" w:hAnsi="Tahoma" w:cs="Tahoma"/>
            <w:sz w:val="20"/>
            <w:szCs w:val="20"/>
          </w:rPr>
          <w:fldChar w:fldCharType="end"/>
        </w:r>
      </w:p>
    </w:sdtContent>
  </w:sdt>
  <w:p w14:paraId="27E1F4D9" w14:textId="77777777" w:rsidR="00A73712" w:rsidRDefault="00A737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5EA4E" w14:textId="77777777" w:rsidR="00A6503B" w:rsidRDefault="00A6503B" w:rsidP="00616188">
      <w:r>
        <w:separator/>
      </w:r>
    </w:p>
  </w:footnote>
  <w:footnote w:type="continuationSeparator" w:id="0">
    <w:p w14:paraId="4206AE4B" w14:textId="77777777" w:rsidR="00A6503B" w:rsidRDefault="00A6503B" w:rsidP="00616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7E9"/>
    <w:multiLevelType w:val="multilevel"/>
    <w:tmpl w:val="E48697A0"/>
    <w:lvl w:ilvl="0">
      <w:start w:val="1"/>
      <w:numFmt w:val="decimal"/>
      <w:lvlText w:val="%1."/>
      <w:lvlJc w:val="left"/>
      <w:pPr>
        <w:ind w:left="786" w:hanging="360"/>
      </w:pPr>
      <w:rPr>
        <w:rFonts w:ascii="Arial" w:eastAsia="Times New Roman" w:hAnsi="Arial" w:cs="Arial"/>
        <w:color w:val="auto"/>
      </w:rPr>
    </w:lvl>
    <w:lvl w:ilvl="1">
      <w:start w:val="1"/>
      <w:numFmt w:val="decimal"/>
      <w:isLgl/>
      <w:lvlText w:val="%1.%2."/>
      <w:lvlJc w:val="left"/>
      <w:pPr>
        <w:ind w:left="1070" w:hanging="360"/>
      </w:pPr>
      <w:rPr>
        <w:rFonts w:ascii="Arial" w:hAnsi="Arial" w:cs="Arial"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B0676E0"/>
    <w:multiLevelType w:val="multilevel"/>
    <w:tmpl w:val="9E56EAE6"/>
    <w:lvl w:ilvl="0">
      <w:start w:val="1"/>
      <w:numFmt w:val="decimal"/>
      <w:lvlText w:val="%1."/>
      <w:lvlJc w:val="left"/>
      <w:pPr>
        <w:ind w:left="-491" w:hanging="360"/>
      </w:pPr>
      <w:rPr>
        <w:rFonts w:ascii="Arial" w:hAnsi="Arial" w:cs="Arial" w:hint="default"/>
        <w:sz w:val="24"/>
      </w:rPr>
    </w:lvl>
    <w:lvl w:ilvl="1">
      <w:start w:val="1"/>
      <w:numFmt w:val="decimal"/>
      <w:isLgl/>
      <w:lvlText w:val="%1.%2."/>
      <w:lvlJc w:val="left"/>
      <w:pPr>
        <w:ind w:left="229" w:hanging="720"/>
      </w:pPr>
      <w:rPr>
        <w:rFonts w:ascii="Arial" w:hAnsi="Arial" w:cs="Arial" w:hint="default"/>
        <w:b w:val="0"/>
        <w:sz w:val="24"/>
      </w:rPr>
    </w:lvl>
    <w:lvl w:ilvl="2">
      <w:start w:val="1"/>
      <w:numFmt w:val="decimal"/>
      <w:isLgl/>
      <w:lvlText w:val="%1.%2.%3."/>
      <w:lvlJc w:val="left"/>
      <w:pPr>
        <w:ind w:left="589" w:hanging="720"/>
      </w:pPr>
      <w:rPr>
        <w:rFonts w:hint="default"/>
      </w:rPr>
    </w:lvl>
    <w:lvl w:ilvl="3">
      <w:start w:val="1"/>
      <w:numFmt w:val="decimal"/>
      <w:isLgl/>
      <w:lvlText w:val="%1.%2.%3.%4."/>
      <w:lvlJc w:val="left"/>
      <w:pPr>
        <w:ind w:left="1309" w:hanging="1080"/>
      </w:pPr>
      <w:rPr>
        <w:rFonts w:hint="default"/>
      </w:rPr>
    </w:lvl>
    <w:lvl w:ilvl="4">
      <w:start w:val="1"/>
      <w:numFmt w:val="decimal"/>
      <w:isLgl/>
      <w:lvlText w:val="%1.%2.%3.%4.%5."/>
      <w:lvlJc w:val="left"/>
      <w:pPr>
        <w:ind w:left="1669" w:hanging="1080"/>
      </w:pPr>
      <w:rPr>
        <w:rFonts w:hint="default"/>
      </w:rPr>
    </w:lvl>
    <w:lvl w:ilvl="5">
      <w:start w:val="1"/>
      <w:numFmt w:val="decimal"/>
      <w:isLgl/>
      <w:lvlText w:val="%1.%2.%3.%4.%5.%6."/>
      <w:lvlJc w:val="left"/>
      <w:pPr>
        <w:ind w:left="2389" w:hanging="1440"/>
      </w:pPr>
      <w:rPr>
        <w:rFonts w:hint="default"/>
      </w:rPr>
    </w:lvl>
    <w:lvl w:ilvl="6">
      <w:start w:val="1"/>
      <w:numFmt w:val="decimal"/>
      <w:isLgl/>
      <w:lvlText w:val="%1.%2.%3.%4.%5.%6.%7."/>
      <w:lvlJc w:val="left"/>
      <w:pPr>
        <w:ind w:left="2749" w:hanging="1440"/>
      </w:pPr>
      <w:rPr>
        <w:rFonts w:hint="default"/>
      </w:rPr>
    </w:lvl>
    <w:lvl w:ilvl="7">
      <w:start w:val="1"/>
      <w:numFmt w:val="decimal"/>
      <w:isLgl/>
      <w:lvlText w:val="%1.%2.%3.%4.%5.%6.%7.%8."/>
      <w:lvlJc w:val="left"/>
      <w:pPr>
        <w:ind w:left="3469" w:hanging="1800"/>
      </w:pPr>
      <w:rPr>
        <w:rFonts w:hint="default"/>
      </w:rPr>
    </w:lvl>
    <w:lvl w:ilvl="8">
      <w:start w:val="1"/>
      <w:numFmt w:val="decimal"/>
      <w:isLgl/>
      <w:lvlText w:val="%1.%2.%3.%4.%5.%6.%7.%8.%9."/>
      <w:lvlJc w:val="left"/>
      <w:pPr>
        <w:ind w:left="4189" w:hanging="2160"/>
      </w:pPr>
      <w:rPr>
        <w:rFonts w:hint="default"/>
      </w:rPr>
    </w:lvl>
  </w:abstractNum>
  <w:abstractNum w:abstractNumId="2" w15:restartNumberingAfterBreak="0">
    <w:nsid w:val="1C17457E"/>
    <w:multiLevelType w:val="hybridMultilevel"/>
    <w:tmpl w:val="11042E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3B1BE8"/>
    <w:multiLevelType w:val="hybridMultilevel"/>
    <w:tmpl w:val="ACC20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9A1B4E"/>
    <w:multiLevelType w:val="hybridMultilevel"/>
    <w:tmpl w:val="48426906"/>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5" w15:restartNumberingAfterBreak="0">
    <w:nsid w:val="57E70D4C"/>
    <w:multiLevelType w:val="hybridMultilevel"/>
    <w:tmpl w:val="8ACC5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0D"/>
    <w:rsid w:val="00000885"/>
    <w:rsid w:val="00000889"/>
    <w:rsid w:val="000014A2"/>
    <w:rsid w:val="0000231E"/>
    <w:rsid w:val="000025DF"/>
    <w:rsid w:val="000035CE"/>
    <w:rsid w:val="00003B2F"/>
    <w:rsid w:val="0000464E"/>
    <w:rsid w:val="00004EAD"/>
    <w:rsid w:val="00005C03"/>
    <w:rsid w:val="00006A6D"/>
    <w:rsid w:val="000071D8"/>
    <w:rsid w:val="00010154"/>
    <w:rsid w:val="000114C8"/>
    <w:rsid w:val="000118DC"/>
    <w:rsid w:val="00011B6B"/>
    <w:rsid w:val="00011C38"/>
    <w:rsid w:val="000120AD"/>
    <w:rsid w:val="00012B8A"/>
    <w:rsid w:val="00012CEC"/>
    <w:rsid w:val="0001397B"/>
    <w:rsid w:val="00013FA9"/>
    <w:rsid w:val="00016C39"/>
    <w:rsid w:val="00020B75"/>
    <w:rsid w:val="0002164A"/>
    <w:rsid w:val="000223F4"/>
    <w:rsid w:val="000233E7"/>
    <w:rsid w:val="00023E42"/>
    <w:rsid w:val="00024926"/>
    <w:rsid w:val="0002542C"/>
    <w:rsid w:val="000257A3"/>
    <w:rsid w:val="00026A99"/>
    <w:rsid w:val="000313FB"/>
    <w:rsid w:val="000314DC"/>
    <w:rsid w:val="000329AF"/>
    <w:rsid w:val="00032AFC"/>
    <w:rsid w:val="00032FF7"/>
    <w:rsid w:val="00033F25"/>
    <w:rsid w:val="00034071"/>
    <w:rsid w:val="0003452E"/>
    <w:rsid w:val="0003512D"/>
    <w:rsid w:val="000363B7"/>
    <w:rsid w:val="00036CF4"/>
    <w:rsid w:val="00037B49"/>
    <w:rsid w:val="000412F1"/>
    <w:rsid w:val="00041FB6"/>
    <w:rsid w:val="00042493"/>
    <w:rsid w:val="00043292"/>
    <w:rsid w:val="00044758"/>
    <w:rsid w:val="000459D4"/>
    <w:rsid w:val="000479E5"/>
    <w:rsid w:val="00050159"/>
    <w:rsid w:val="00050708"/>
    <w:rsid w:val="00050BBA"/>
    <w:rsid w:val="00051B43"/>
    <w:rsid w:val="000536CA"/>
    <w:rsid w:val="000549D9"/>
    <w:rsid w:val="0005519C"/>
    <w:rsid w:val="00056145"/>
    <w:rsid w:val="00056519"/>
    <w:rsid w:val="0005775C"/>
    <w:rsid w:val="00060B8B"/>
    <w:rsid w:val="000612F1"/>
    <w:rsid w:val="00062CFB"/>
    <w:rsid w:val="00062FD9"/>
    <w:rsid w:val="000636FF"/>
    <w:rsid w:val="00063800"/>
    <w:rsid w:val="00063BF0"/>
    <w:rsid w:val="00063D49"/>
    <w:rsid w:val="0006564F"/>
    <w:rsid w:val="000674F0"/>
    <w:rsid w:val="00067CA3"/>
    <w:rsid w:val="0007038C"/>
    <w:rsid w:val="0007064F"/>
    <w:rsid w:val="0007111D"/>
    <w:rsid w:val="0007159D"/>
    <w:rsid w:val="0007191C"/>
    <w:rsid w:val="000720B8"/>
    <w:rsid w:val="0007348E"/>
    <w:rsid w:val="0007407B"/>
    <w:rsid w:val="00074A5E"/>
    <w:rsid w:val="00074B29"/>
    <w:rsid w:val="00074F44"/>
    <w:rsid w:val="00075E4F"/>
    <w:rsid w:val="000806C8"/>
    <w:rsid w:val="00081630"/>
    <w:rsid w:val="00082974"/>
    <w:rsid w:val="00085272"/>
    <w:rsid w:val="00085913"/>
    <w:rsid w:val="00085CF9"/>
    <w:rsid w:val="00086269"/>
    <w:rsid w:val="00086A5E"/>
    <w:rsid w:val="00086C6E"/>
    <w:rsid w:val="00090497"/>
    <w:rsid w:val="00090652"/>
    <w:rsid w:val="0009067F"/>
    <w:rsid w:val="00093018"/>
    <w:rsid w:val="00093827"/>
    <w:rsid w:val="00093B27"/>
    <w:rsid w:val="0009489D"/>
    <w:rsid w:val="00094E85"/>
    <w:rsid w:val="00096BA0"/>
    <w:rsid w:val="00096DCA"/>
    <w:rsid w:val="000A0451"/>
    <w:rsid w:val="000A077E"/>
    <w:rsid w:val="000A10CB"/>
    <w:rsid w:val="000A1356"/>
    <w:rsid w:val="000A3B5D"/>
    <w:rsid w:val="000A67E6"/>
    <w:rsid w:val="000A7716"/>
    <w:rsid w:val="000A7E9B"/>
    <w:rsid w:val="000B103D"/>
    <w:rsid w:val="000B20A1"/>
    <w:rsid w:val="000B2DB6"/>
    <w:rsid w:val="000B3273"/>
    <w:rsid w:val="000B460E"/>
    <w:rsid w:val="000B4B45"/>
    <w:rsid w:val="000B4DFA"/>
    <w:rsid w:val="000B581C"/>
    <w:rsid w:val="000B67D5"/>
    <w:rsid w:val="000C0E7A"/>
    <w:rsid w:val="000C1422"/>
    <w:rsid w:val="000C31F6"/>
    <w:rsid w:val="000C3880"/>
    <w:rsid w:val="000C47A6"/>
    <w:rsid w:val="000C50E6"/>
    <w:rsid w:val="000C512A"/>
    <w:rsid w:val="000C543E"/>
    <w:rsid w:val="000C620F"/>
    <w:rsid w:val="000C6FC3"/>
    <w:rsid w:val="000C716B"/>
    <w:rsid w:val="000D0D00"/>
    <w:rsid w:val="000D0D25"/>
    <w:rsid w:val="000D163E"/>
    <w:rsid w:val="000D1E59"/>
    <w:rsid w:val="000D22D9"/>
    <w:rsid w:val="000D331B"/>
    <w:rsid w:val="000D4F0C"/>
    <w:rsid w:val="000D55E3"/>
    <w:rsid w:val="000D663D"/>
    <w:rsid w:val="000D72DE"/>
    <w:rsid w:val="000D7357"/>
    <w:rsid w:val="000D73A4"/>
    <w:rsid w:val="000D79F9"/>
    <w:rsid w:val="000D7A4A"/>
    <w:rsid w:val="000E05A6"/>
    <w:rsid w:val="000E099D"/>
    <w:rsid w:val="000E09C2"/>
    <w:rsid w:val="000E16C2"/>
    <w:rsid w:val="000E23E5"/>
    <w:rsid w:val="000E2927"/>
    <w:rsid w:val="000E3BE9"/>
    <w:rsid w:val="000E3FCD"/>
    <w:rsid w:val="000E4626"/>
    <w:rsid w:val="000E4D0C"/>
    <w:rsid w:val="000E54C3"/>
    <w:rsid w:val="000E5F78"/>
    <w:rsid w:val="000E6114"/>
    <w:rsid w:val="000E6855"/>
    <w:rsid w:val="000F2B76"/>
    <w:rsid w:val="000F426A"/>
    <w:rsid w:val="0010118C"/>
    <w:rsid w:val="0010123B"/>
    <w:rsid w:val="00101ACC"/>
    <w:rsid w:val="00103163"/>
    <w:rsid w:val="00104D9F"/>
    <w:rsid w:val="00105265"/>
    <w:rsid w:val="00105E8D"/>
    <w:rsid w:val="00105EA9"/>
    <w:rsid w:val="0010634B"/>
    <w:rsid w:val="001066B2"/>
    <w:rsid w:val="00106A34"/>
    <w:rsid w:val="00107222"/>
    <w:rsid w:val="00110138"/>
    <w:rsid w:val="0011096C"/>
    <w:rsid w:val="0011254C"/>
    <w:rsid w:val="00112AD8"/>
    <w:rsid w:val="00113B20"/>
    <w:rsid w:val="00113D2C"/>
    <w:rsid w:val="00113E67"/>
    <w:rsid w:val="001144EF"/>
    <w:rsid w:val="00114FF5"/>
    <w:rsid w:val="0011622B"/>
    <w:rsid w:val="00116DF0"/>
    <w:rsid w:val="00120568"/>
    <w:rsid w:val="00120C40"/>
    <w:rsid w:val="001235AF"/>
    <w:rsid w:val="001235ED"/>
    <w:rsid w:val="001240C5"/>
    <w:rsid w:val="00124C46"/>
    <w:rsid w:val="00125252"/>
    <w:rsid w:val="00125584"/>
    <w:rsid w:val="00126BF9"/>
    <w:rsid w:val="001274EC"/>
    <w:rsid w:val="00127BA1"/>
    <w:rsid w:val="00127DE9"/>
    <w:rsid w:val="00127F7B"/>
    <w:rsid w:val="0013009B"/>
    <w:rsid w:val="001315E4"/>
    <w:rsid w:val="001317DB"/>
    <w:rsid w:val="00131EBB"/>
    <w:rsid w:val="00132232"/>
    <w:rsid w:val="001327EC"/>
    <w:rsid w:val="00132916"/>
    <w:rsid w:val="00132BEF"/>
    <w:rsid w:val="00134A8A"/>
    <w:rsid w:val="00134A94"/>
    <w:rsid w:val="00134B97"/>
    <w:rsid w:val="001354ED"/>
    <w:rsid w:val="00136EBC"/>
    <w:rsid w:val="00137020"/>
    <w:rsid w:val="00143942"/>
    <w:rsid w:val="00143972"/>
    <w:rsid w:val="0014399B"/>
    <w:rsid w:val="00143F65"/>
    <w:rsid w:val="00144BB6"/>
    <w:rsid w:val="0014773F"/>
    <w:rsid w:val="00147932"/>
    <w:rsid w:val="00147A7F"/>
    <w:rsid w:val="00150E65"/>
    <w:rsid w:val="001526AA"/>
    <w:rsid w:val="00152D9B"/>
    <w:rsid w:val="00153AF2"/>
    <w:rsid w:val="001554C3"/>
    <w:rsid w:val="001563F7"/>
    <w:rsid w:val="00156F12"/>
    <w:rsid w:val="001573C2"/>
    <w:rsid w:val="001607C9"/>
    <w:rsid w:val="00161331"/>
    <w:rsid w:val="00161F13"/>
    <w:rsid w:val="001626BD"/>
    <w:rsid w:val="00164395"/>
    <w:rsid w:val="00164746"/>
    <w:rsid w:val="0016481A"/>
    <w:rsid w:val="00165685"/>
    <w:rsid w:val="001667BD"/>
    <w:rsid w:val="00166E27"/>
    <w:rsid w:val="00167F03"/>
    <w:rsid w:val="00171E34"/>
    <w:rsid w:val="0017215C"/>
    <w:rsid w:val="00172169"/>
    <w:rsid w:val="00172AFD"/>
    <w:rsid w:val="0017370C"/>
    <w:rsid w:val="00174196"/>
    <w:rsid w:val="00174B89"/>
    <w:rsid w:val="00176243"/>
    <w:rsid w:val="00176BFC"/>
    <w:rsid w:val="00176E40"/>
    <w:rsid w:val="00177948"/>
    <w:rsid w:val="00180251"/>
    <w:rsid w:val="00181489"/>
    <w:rsid w:val="001827F5"/>
    <w:rsid w:val="00183312"/>
    <w:rsid w:val="00184F12"/>
    <w:rsid w:val="001859B1"/>
    <w:rsid w:val="00185D1B"/>
    <w:rsid w:val="00186561"/>
    <w:rsid w:val="001872B7"/>
    <w:rsid w:val="001879FD"/>
    <w:rsid w:val="0019015F"/>
    <w:rsid w:val="00190650"/>
    <w:rsid w:val="001906C7"/>
    <w:rsid w:val="00191723"/>
    <w:rsid w:val="001918F8"/>
    <w:rsid w:val="00191AED"/>
    <w:rsid w:val="00191F6C"/>
    <w:rsid w:val="0019259E"/>
    <w:rsid w:val="00193263"/>
    <w:rsid w:val="001936DD"/>
    <w:rsid w:val="00193ED6"/>
    <w:rsid w:val="001940DD"/>
    <w:rsid w:val="00194FE7"/>
    <w:rsid w:val="0019525C"/>
    <w:rsid w:val="00195AC3"/>
    <w:rsid w:val="001978E9"/>
    <w:rsid w:val="001A09C0"/>
    <w:rsid w:val="001A0C40"/>
    <w:rsid w:val="001A0DF8"/>
    <w:rsid w:val="001A197F"/>
    <w:rsid w:val="001A1FA5"/>
    <w:rsid w:val="001A3211"/>
    <w:rsid w:val="001A32EB"/>
    <w:rsid w:val="001A380F"/>
    <w:rsid w:val="001A4A0B"/>
    <w:rsid w:val="001A5529"/>
    <w:rsid w:val="001B239A"/>
    <w:rsid w:val="001B2436"/>
    <w:rsid w:val="001B2FFC"/>
    <w:rsid w:val="001B30D8"/>
    <w:rsid w:val="001B3292"/>
    <w:rsid w:val="001B3D77"/>
    <w:rsid w:val="001B425A"/>
    <w:rsid w:val="001B469E"/>
    <w:rsid w:val="001B51C0"/>
    <w:rsid w:val="001B61BA"/>
    <w:rsid w:val="001B6303"/>
    <w:rsid w:val="001B6D2E"/>
    <w:rsid w:val="001B6F8A"/>
    <w:rsid w:val="001B6FEA"/>
    <w:rsid w:val="001B76F6"/>
    <w:rsid w:val="001C0CB3"/>
    <w:rsid w:val="001C1291"/>
    <w:rsid w:val="001C1482"/>
    <w:rsid w:val="001C1FF8"/>
    <w:rsid w:val="001C219E"/>
    <w:rsid w:val="001C2468"/>
    <w:rsid w:val="001C2ACB"/>
    <w:rsid w:val="001C4F2A"/>
    <w:rsid w:val="001C5769"/>
    <w:rsid w:val="001C6CFE"/>
    <w:rsid w:val="001C723F"/>
    <w:rsid w:val="001C74A5"/>
    <w:rsid w:val="001D0291"/>
    <w:rsid w:val="001D057F"/>
    <w:rsid w:val="001D08BC"/>
    <w:rsid w:val="001D277B"/>
    <w:rsid w:val="001D2E42"/>
    <w:rsid w:val="001D6A36"/>
    <w:rsid w:val="001E07D3"/>
    <w:rsid w:val="001E1783"/>
    <w:rsid w:val="001E24A5"/>
    <w:rsid w:val="001E2F37"/>
    <w:rsid w:val="001E53E0"/>
    <w:rsid w:val="001E61B5"/>
    <w:rsid w:val="001E6489"/>
    <w:rsid w:val="001E6EE7"/>
    <w:rsid w:val="001F11D1"/>
    <w:rsid w:val="001F23CE"/>
    <w:rsid w:val="001F25A6"/>
    <w:rsid w:val="001F3269"/>
    <w:rsid w:val="001F4C57"/>
    <w:rsid w:val="001F5DE4"/>
    <w:rsid w:val="001F5EE3"/>
    <w:rsid w:val="001F73B8"/>
    <w:rsid w:val="001F7E04"/>
    <w:rsid w:val="00200496"/>
    <w:rsid w:val="00200E92"/>
    <w:rsid w:val="00201083"/>
    <w:rsid w:val="00201AD2"/>
    <w:rsid w:val="002024B6"/>
    <w:rsid w:val="002029CD"/>
    <w:rsid w:val="00205DE3"/>
    <w:rsid w:val="00206135"/>
    <w:rsid w:val="0020637D"/>
    <w:rsid w:val="002076EA"/>
    <w:rsid w:val="00207FD8"/>
    <w:rsid w:val="0021393E"/>
    <w:rsid w:val="00214321"/>
    <w:rsid w:val="00214903"/>
    <w:rsid w:val="002149FE"/>
    <w:rsid w:val="00215034"/>
    <w:rsid w:val="0021534E"/>
    <w:rsid w:val="00216A68"/>
    <w:rsid w:val="00221972"/>
    <w:rsid w:val="00221D11"/>
    <w:rsid w:val="00221D43"/>
    <w:rsid w:val="00221DE2"/>
    <w:rsid w:val="00222259"/>
    <w:rsid w:val="0022237B"/>
    <w:rsid w:val="0022243C"/>
    <w:rsid w:val="00223D26"/>
    <w:rsid w:val="00225EE7"/>
    <w:rsid w:val="00226B9B"/>
    <w:rsid w:val="002272EF"/>
    <w:rsid w:val="00227DCB"/>
    <w:rsid w:val="0023321B"/>
    <w:rsid w:val="002333C6"/>
    <w:rsid w:val="00233EA0"/>
    <w:rsid w:val="00236FF2"/>
    <w:rsid w:val="00237533"/>
    <w:rsid w:val="002405E7"/>
    <w:rsid w:val="002413D4"/>
    <w:rsid w:val="00241B76"/>
    <w:rsid w:val="002428A7"/>
    <w:rsid w:val="00242905"/>
    <w:rsid w:val="002441E0"/>
    <w:rsid w:val="00244E00"/>
    <w:rsid w:val="002456C0"/>
    <w:rsid w:val="00246058"/>
    <w:rsid w:val="002478D8"/>
    <w:rsid w:val="00250476"/>
    <w:rsid w:val="00251649"/>
    <w:rsid w:val="00251ADD"/>
    <w:rsid w:val="00252454"/>
    <w:rsid w:val="00253094"/>
    <w:rsid w:val="00253178"/>
    <w:rsid w:val="0025319F"/>
    <w:rsid w:val="00253B21"/>
    <w:rsid w:val="00253D8B"/>
    <w:rsid w:val="00253DFC"/>
    <w:rsid w:val="0025401C"/>
    <w:rsid w:val="0025652B"/>
    <w:rsid w:val="0025690D"/>
    <w:rsid w:val="002578A6"/>
    <w:rsid w:val="002605B0"/>
    <w:rsid w:val="002617FA"/>
    <w:rsid w:val="00262419"/>
    <w:rsid w:val="00262CB8"/>
    <w:rsid w:val="00263CAF"/>
    <w:rsid w:val="00264773"/>
    <w:rsid w:val="0026510E"/>
    <w:rsid w:val="00265C34"/>
    <w:rsid w:val="00265DEB"/>
    <w:rsid w:val="002672E1"/>
    <w:rsid w:val="00271C14"/>
    <w:rsid w:val="00271E1A"/>
    <w:rsid w:val="00272138"/>
    <w:rsid w:val="002725C5"/>
    <w:rsid w:val="0027290B"/>
    <w:rsid w:val="002744E1"/>
    <w:rsid w:val="00274B4B"/>
    <w:rsid w:val="00274D40"/>
    <w:rsid w:val="0027690A"/>
    <w:rsid w:val="00276DEA"/>
    <w:rsid w:val="0027716C"/>
    <w:rsid w:val="00277741"/>
    <w:rsid w:val="00277E92"/>
    <w:rsid w:val="00277FE3"/>
    <w:rsid w:val="002803AB"/>
    <w:rsid w:val="00280D00"/>
    <w:rsid w:val="00280DA8"/>
    <w:rsid w:val="0028136C"/>
    <w:rsid w:val="00282AE5"/>
    <w:rsid w:val="00282AEB"/>
    <w:rsid w:val="00282CA9"/>
    <w:rsid w:val="002838C3"/>
    <w:rsid w:val="00285774"/>
    <w:rsid w:val="00285A08"/>
    <w:rsid w:val="00286130"/>
    <w:rsid w:val="002863F1"/>
    <w:rsid w:val="002865BD"/>
    <w:rsid w:val="00286BB4"/>
    <w:rsid w:val="00286DB3"/>
    <w:rsid w:val="00287BBA"/>
    <w:rsid w:val="002906F0"/>
    <w:rsid w:val="00290A6E"/>
    <w:rsid w:val="00290B27"/>
    <w:rsid w:val="00290EBE"/>
    <w:rsid w:val="00291411"/>
    <w:rsid w:val="00292A1F"/>
    <w:rsid w:val="00293738"/>
    <w:rsid w:val="00293D54"/>
    <w:rsid w:val="00294319"/>
    <w:rsid w:val="0029434D"/>
    <w:rsid w:val="0029539B"/>
    <w:rsid w:val="00296EB5"/>
    <w:rsid w:val="002A07BF"/>
    <w:rsid w:val="002A07E5"/>
    <w:rsid w:val="002A156D"/>
    <w:rsid w:val="002A17CF"/>
    <w:rsid w:val="002A2725"/>
    <w:rsid w:val="002A2844"/>
    <w:rsid w:val="002A3221"/>
    <w:rsid w:val="002A3F26"/>
    <w:rsid w:val="002A636D"/>
    <w:rsid w:val="002A69F2"/>
    <w:rsid w:val="002A6B97"/>
    <w:rsid w:val="002A6D57"/>
    <w:rsid w:val="002B1871"/>
    <w:rsid w:val="002B1CE6"/>
    <w:rsid w:val="002B1E37"/>
    <w:rsid w:val="002B239F"/>
    <w:rsid w:val="002B3917"/>
    <w:rsid w:val="002B4EF0"/>
    <w:rsid w:val="002B5607"/>
    <w:rsid w:val="002B624B"/>
    <w:rsid w:val="002B764A"/>
    <w:rsid w:val="002C00D3"/>
    <w:rsid w:val="002C01F8"/>
    <w:rsid w:val="002C0744"/>
    <w:rsid w:val="002C07E1"/>
    <w:rsid w:val="002C18CA"/>
    <w:rsid w:val="002C1D7D"/>
    <w:rsid w:val="002C1F9B"/>
    <w:rsid w:val="002C2059"/>
    <w:rsid w:val="002C29EF"/>
    <w:rsid w:val="002C3D4A"/>
    <w:rsid w:val="002C3E50"/>
    <w:rsid w:val="002C4453"/>
    <w:rsid w:val="002C56B0"/>
    <w:rsid w:val="002C6456"/>
    <w:rsid w:val="002C74B9"/>
    <w:rsid w:val="002C76FE"/>
    <w:rsid w:val="002C7859"/>
    <w:rsid w:val="002D2901"/>
    <w:rsid w:val="002D339B"/>
    <w:rsid w:val="002D4C9A"/>
    <w:rsid w:val="002D53CC"/>
    <w:rsid w:val="002D6144"/>
    <w:rsid w:val="002D656A"/>
    <w:rsid w:val="002E045D"/>
    <w:rsid w:val="002E07D3"/>
    <w:rsid w:val="002E0977"/>
    <w:rsid w:val="002E0A58"/>
    <w:rsid w:val="002E14CA"/>
    <w:rsid w:val="002E2733"/>
    <w:rsid w:val="002E298C"/>
    <w:rsid w:val="002E29A0"/>
    <w:rsid w:val="002E2B4B"/>
    <w:rsid w:val="002E3292"/>
    <w:rsid w:val="002E423A"/>
    <w:rsid w:val="002E48B3"/>
    <w:rsid w:val="002E5EED"/>
    <w:rsid w:val="002E6441"/>
    <w:rsid w:val="002E6705"/>
    <w:rsid w:val="002E73A0"/>
    <w:rsid w:val="002E74E0"/>
    <w:rsid w:val="002F0600"/>
    <w:rsid w:val="002F12FA"/>
    <w:rsid w:val="002F1646"/>
    <w:rsid w:val="002F1A11"/>
    <w:rsid w:val="002F1EB3"/>
    <w:rsid w:val="002F2E43"/>
    <w:rsid w:val="002F3A9D"/>
    <w:rsid w:val="002F3B3A"/>
    <w:rsid w:val="002F4909"/>
    <w:rsid w:val="002F4E6B"/>
    <w:rsid w:val="002F5BED"/>
    <w:rsid w:val="002F5F54"/>
    <w:rsid w:val="002F7109"/>
    <w:rsid w:val="002F73C2"/>
    <w:rsid w:val="002F74BE"/>
    <w:rsid w:val="00301868"/>
    <w:rsid w:val="00301DAD"/>
    <w:rsid w:val="00303002"/>
    <w:rsid w:val="00303424"/>
    <w:rsid w:val="003038D5"/>
    <w:rsid w:val="00303F30"/>
    <w:rsid w:val="00304312"/>
    <w:rsid w:val="00304435"/>
    <w:rsid w:val="00305410"/>
    <w:rsid w:val="00305656"/>
    <w:rsid w:val="003074F4"/>
    <w:rsid w:val="00307B36"/>
    <w:rsid w:val="00307B53"/>
    <w:rsid w:val="003104CB"/>
    <w:rsid w:val="003105C9"/>
    <w:rsid w:val="00311B18"/>
    <w:rsid w:val="00313F96"/>
    <w:rsid w:val="0031457C"/>
    <w:rsid w:val="00315427"/>
    <w:rsid w:val="00320888"/>
    <w:rsid w:val="00321142"/>
    <w:rsid w:val="00321270"/>
    <w:rsid w:val="003212C4"/>
    <w:rsid w:val="00323014"/>
    <w:rsid w:val="003230B0"/>
    <w:rsid w:val="00323FB2"/>
    <w:rsid w:val="003240F8"/>
    <w:rsid w:val="0032423E"/>
    <w:rsid w:val="0032639B"/>
    <w:rsid w:val="0032702B"/>
    <w:rsid w:val="00330B6C"/>
    <w:rsid w:val="00331B7E"/>
    <w:rsid w:val="0033322B"/>
    <w:rsid w:val="0033414E"/>
    <w:rsid w:val="00334A5B"/>
    <w:rsid w:val="003359F5"/>
    <w:rsid w:val="00335D82"/>
    <w:rsid w:val="00335E30"/>
    <w:rsid w:val="00336004"/>
    <w:rsid w:val="00336037"/>
    <w:rsid w:val="00336A8A"/>
    <w:rsid w:val="003401AB"/>
    <w:rsid w:val="00340CA0"/>
    <w:rsid w:val="00340F18"/>
    <w:rsid w:val="00342F06"/>
    <w:rsid w:val="0034458E"/>
    <w:rsid w:val="00344F67"/>
    <w:rsid w:val="003454EA"/>
    <w:rsid w:val="003465AF"/>
    <w:rsid w:val="00350251"/>
    <w:rsid w:val="00350D6B"/>
    <w:rsid w:val="0035214B"/>
    <w:rsid w:val="0035406D"/>
    <w:rsid w:val="0035447C"/>
    <w:rsid w:val="00356FC6"/>
    <w:rsid w:val="0035734D"/>
    <w:rsid w:val="00357DEE"/>
    <w:rsid w:val="00360C50"/>
    <w:rsid w:val="00361021"/>
    <w:rsid w:val="0036247E"/>
    <w:rsid w:val="003625C7"/>
    <w:rsid w:val="0036297F"/>
    <w:rsid w:val="00362BF2"/>
    <w:rsid w:val="00365841"/>
    <w:rsid w:val="00365AB2"/>
    <w:rsid w:val="003701C2"/>
    <w:rsid w:val="00370692"/>
    <w:rsid w:val="003714A0"/>
    <w:rsid w:val="003718FE"/>
    <w:rsid w:val="00371ADF"/>
    <w:rsid w:val="00374746"/>
    <w:rsid w:val="00375305"/>
    <w:rsid w:val="00375ED6"/>
    <w:rsid w:val="00376529"/>
    <w:rsid w:val="003804E5"/>
    <w:rsid w:val="0038090D"/>
    <w:rsid w:val="00382CAE"/>
    <w:rsid w:val="003834F0"/>
    <w:rsid w:val="00383ED1"/>
    <w:rsid w:val="00384ED7"/>
    <w:rsid w:val="003856E1"/>
    <w:rsid w:val="00385DE9"/>
    <w:rsid w:val="00386285"/>
    <w:rsid w:val="0038690D"/>
    <w:rsid w:val="00386ACF"/>
    <w:rsid w:val="00387004"/>
    <w:rsid w:val="00390824"/>
    <w:rsid w:val="00390B12"/>
    <w:rsid w:val="00390BF7"/>
    <w:rsid w:val="00391639"/>
    <w:rsid w:val="003918A8"/>
    <w:rsid w:val="003921B0"/>
    <w:rsid w:val="00392C4B"/>
    <w:rsid w:val="00392F81"/>
    <w:rsid w:val="00393C67"/>
    <w:rsid w:val="00393F68"/>
    <w:rsid w:val="0039572D"/>
    <w:rsid w:val="00396CCD"/>
    <w:rsid w:val="00397427"/>
    <w:rsid w:val="003A12D2"/>
    <w:rsid w:val="003A1586"/>
    <w:rsid w:val="003A193A"/>
    <w:rsid w:val="003A1C29"/>
    <w:rsid w:val="003A1E1E"/>
    <w:rsid w:val="003A23AF"/>
    <w:rsid w:val="003A25F2"/>
    <w:rsid w:val="003A3D94"/>
    <w:rsid w:val="003A466D"/>
    <w:rsid w:val="003A5A7D"/>
    <w:rsid w:val="003A6A1C"/>
    <w:rsid w:val="003A6C41"/>
    <w:rsid w:val="003A7C1F"/>
    <w:rsid w:val="003B1831"/>
    <w:rsid w:val="003B2041"/>
    <w:rsid w:val="003B2710"/>
    <w:rsid w:val="003B3532"/>
    <w:rsid w:val="003B5922"/>
    <w:rsid w:val="003B5B06"/>
    <w:rsid w:val="003B6F0F"/>
    <w:rsid w:val="003C003B"/>
    <w:rsid w:val="003C00AE"/>
    <w:rsid w:val="003C157F"/>
    <w:rsid w:val="003C16D6"/>
    <w:rsid w:val="003C17D0"/>
    <w:rsid w:val="003C357B"/>
    <w:rsid w:val="003C3C53"/>
    <w:rsid w:val="003C6125"/>
    <w:rsid w:val="003D06AA"/>
    <w:rsid w:val="003D1E4C"/>
    <w:rsid w:val="003D2977"/>
    <w:rsid w:val="003D5E02"/>
    <w:rsid w:val="003D64DF"/>
    <w:rsid w:val="003D6827"/>
    <w:rsid w:val="003D707F"/>
    <w:rsid w:val="003D7323"/>
    <w:rsid w:val="003D7F2B"/>
    <w:rsid w:val="003E1D93"/>
    <w:rsid w:val="003E1EFF"/>
    <w:rsid w:val="003E2190"/>
    <w:rsid w:val="003E259D"/>
    <w:rsid w:val="003E2862"/>
    <w:rsid w:val="003E349F"/>
    <w:rsid w:val="003E36D0"/>
    <w:rsid w:val="003E3FA9"/>
    <w:rsid w:val="003E6037"/>
    <w:rsid w:val="003E6794"/>
    <w:rsid w:val="003E71AB"/>
    <w:rsid w:val="003E7364"/>
    <w:rsid w:val="003E74A6"/>
    <w:rsid w:val="003E7681"/>
    <w:rsid w:val="003E7790"/>
    <w:rsid w:val="003F0177"/>
    <w:rsid w:val="003F0DB0"/>
    <w:rsid w:val="003F0EE7"/>
    <w:rsid w:val="003F3425"/>
    <w:rsid w:val="003F4525"/>
    <w:rsid w:val="003F481D"/>
    <w:rsid w:val="003F4889"/>
    <w:rsid w:val="003F4B47"/>
    <w:rsid w:val="003F5EAE"/>
    <w:rsid w:val="003F636E"/>
    <w:rsid w:val="003F6A34"/>
    <w:rsid w:val="003F6F54"/>
    <w:rsid w:val="0040016E"/>
    <w:rsid w:val="00400AA6"/>
    <w:rsid w:val="00400FE8"/>
    <w:rsid w:val="00401836"/>
    <w:rsid w:val="00404456"/>
    <w:rsid w:val="0040565A"/>
    <w:rsid w:val="00406FB2"/>
    <w:rsid w:val="004075F4"/>
    <w:rsid w:val="0041164D"/>
    <w:rsid w:val="004116B0"/>
    <w:rsid w:val="0041234B"/>
    <w:rsid w:val="004131C1"/>
    <w:rsid w:val="00413C2B"/>
    <w:rsid w:val="00413C57"/>
    <w:rsid w:val="00413CC9"/>
    <w:rsid w:val="00414103"/>
    <w:rsid w:val="00415894"/>
    <w:rsid w:val="00416BBD"/>
    <w:rsid w:val="00417DE9"/>
    <w:rsid w:val="00417FE6"/>
    <w:rsid w:val="00421F06"/>
    <w:rsid w:val="004221D7"/>
    <w:rsid w:val="00422214"/>
    <w:rsid w:val="0042279E"/>
    <w:rsid w:val="00425663"/>
    <w:rsid w:val="00426A42"/>
    <w:rsid w:val="00430470"/>
    <w:rsid w:val="00430796"/>
    <w:rsid w:val="00431460"/>
    <w:rsid w:val="004317BE"/>
    <w:rsid w:val="0043297C"/>
    <w:rsid w:val="00432C2E"/>
    <w:rsid w:val="00432DCC"/>
    <w:rsid w:val="00433D04"/>
    <w:rsid w:val="00433F41"/>
    <w:rsid w:val="00435E3E"/>
    <w:rsid w:val="0043789E"/>
    <w:rsid w:val="00440045"/>
    <w:rsid w:val="004402DF"/>
    <w:rsid w:val="0044077E"/>
    <w:rsid w:val="0044094E"/>
    <w:rsid w:val="0044126B"/>
    <w:rsid w:val="004429DF"/>
    <w:rsid w:val="00442BDB"/>
    <w:rsid w:val="0044330D"/>
    <w:rsid w:val="00443882"/>
    <w:rsid w:val="00447ACC"/>
    <w:rsid w:val="00447E1D"/>
    <w:rsid w:val="00450B18"/>
    <w:rsid w:val="00450D25"/>
    <w:rsid w:val="00450F4D"/>
    <w:rsid w:val="004511A8"/>
    <w:rsid w:val="00451CB1"/>
    <w:rsid w:val="004521C3"/>
    <w:rsid w:val="00452F1E"/>
    <w:rsid w:val="00453E14"/>
    <w:rsid w:val="00454498"/>
    <w:rsid w:val="00454F1B"/>
    <w:rsid w:val="00455F9A"/>
    <w:rsid w:val="004578A1"/>
    <w:rsid w:val="00460064"/>
    <w:rsid w:val="00460565"/>
    <w:rsid w:val="00460A42"/>
    <w:rsid w:val="004610B5"/>
    <w:rsid w:val="004625CB"/>
    <w:rsid w:val="00463930"/>
    <w:rsid w:val="00463B4E"/>
    <w:rsid w:val="0046490B"/>
    <w:rsid w:val="00464C10"/>
    <w:rsid w:val="00464C43"/>
    <w:rsid w:val="00464EA2"/>
    <w:rsid w:val="0046572A"/>
    <w:rsid w:val="00465EA3"/>
    <w:rsid w:val="00466ED1"/>
    <w:rsid w:val="004678E0"/>
    <w:rsid w:val="004707E0"/>
    <w:rsid w:val="00472AF0"/>
    <w:rsid w:val="00472C41"/>
    <w:rsid w:val="00473155"/>
    <w:rsid w:val="004744E6"/>
    <w:rsid w:val="00475353"/>
    <w:rsid w:val="004764CD"/>
    <w:rsid w:val="00477671"/>
    <w:rsid w:val="004804F6"/>
    <w:rsid w:val="004821A0"/>
    <w:rsid w:val="00486203"/>
    <w:rsid w:val="004863FF"/>
    <w:rsid w:val="00491AA3"/>
    <w:rsid w:val="004923D5"/>
    <w:rsid w:val="0049244A"/>
    <w:rsid w:val="00492668"/>
    <w:rsid w:val="00492F4F"/>
    <w:rsid w:val="00493186"/>
    <w:rsid w:val="0049354C"/>
    <w:rsid w:val="00493C58"/>
    <w:rsid w:val="004943CF"/>
    <w:rsid w:val="004954F9"/>
    <w:rsid w:val="00495573"/>
    <w:rsid w:val="00495BCE"/>
    <w:rsid w:val="00496F68"/>
    <w:rsid w:val="004976D9"/>
    <w:rsid w:val="0049773F"/>
    <w:rsid w:val="004A1348"/>
    <w:rsid w:val="004A1586"/>
    <w:rsid w:val="004A2735"/>
    <w:rsid w:val="004A28BB"/>
    <w:rsid w:val="004A2EED"/>
    <w:rsid w:val="004A5743"/>
    <w:rsid w:val="004A5785"/>
    <w:rsid w:val="004A5C4F"/>
    <w:rsid w:val="004A5DE6"/>
    <w:rsid w:val="004A5F8E"/>
    <w:rsid w:val="004A62F6"/>
    <w:rsid w:val="004A63C7"/>
    <w:rsid w:val="004A6551"/>
    <w:rsid w:val="004A75FB"/>
    <w:rsid w:val="004A78B7"/>
    <w:rsid w:val="004A7EA3"/>
    <w:rsid w:val="004B0B66"/>
    <w:rsid w:val="004B1626"/>
    <w:rsid w:val="004B24E7"/>
    <w:rsid w:val="004B2E50"/>
    <w:rsid w:val="004B647B"/>
    <w:rsid w:val="004B6D81"/>
    <w:rsid w:val="004B73B8"/>
    <w:rsid w:val="004B74D8"/>
    <w:rsid w:val="004B7B3C"/>
    <w:rsid w:val="004B7F38"/>
    <w:rsid w:val="004C01B6"/>
    <w:rsid w:val="004C0AC3"/>
    <w:rsid w:val="004C1015"/>
    <w:rsid w:val="004C19C6"/>
    <w:rsid w:val="004C34D0"/>
    <w:rsid w:val="004C3CFA"/>
    <w:rsid w:val="004C42F6"/>
    <w:rsid w:val="004C44C5"/>
    <w:rsid w:val="004C4D39"/>
    <w:rsid w:val="004C6888"/>
    <w:rsid w:val="004C6A25"/>
    <w:rsid w:val="004D0791"/>
    <w:rsid w:val="004D0B64"/>
    <w:rsid w:val="004D1C74"/>
    <w:rsid w:val="004D1FB8"/>
    <w:rsid w:val="004D2DEF"/>
    <w:rsid w:val="004D30DD"/>
    <w:rsid w:val="004D37B3"/>
    <w:rsid w:val="004D3891"/>
    <w:rsid w:val="004D3D26"/>
    <w:rsid w:val="004D3E64"/>
    <w:rsid w:val="004D40AC"/>
    <w:rsid w:val="004D4C48"/>
    <w:rsid w:val="004D55FC"/>
    <w:rsid w:val="004D5F59"/>
    <w:rsid w:val="004E08C7"/>
    <w:rsid w:val="004E11ED"/>
    <w:rsid w:val="004E1DC8"/>
    <w:rsid w:val="004E2244"/>
    <w:rsid w:val="004E30B4"/>
    <w:rsid w:val="004E4AC7"/>
    <w:rsid w:val="004E5474"/>
    <w:rsid w:val="004E6C09"/>
    <w:rsid w:val="004E76E6"/>
    <w:rsid w:val="004E7A68"/>
    <w:rsid w:val="004F0975"/>
    <w:rsid w:val="004F0B48"/>
    <w:rsid w:val="004F1562"/>
    <w:rsid w:val="004F2054"/>
    <w:rsid w:val="004F2F10"/>
    <w:rsid w:val="004F6371"/>
    <w:rsid w:val="004F6431"/>
    <w:rsid w:val="004F70CC"/>
    <w:rsid w:val="0050039C"/>
    <w:rsid w:val="00500BF1"/>
    <w:rsid w:val="0050171D"/>
    <w:rsid w:val="00502569"/>
    <w:rsid w:val="00502AD9"/>
    <w:rsid w:val="00502DD4"/>
    <w:rsid w:val="00503A25"/>
    <w:rsid w:val="005040AC"/>
    <w:rsid w:val="0050468D"/>
    <w:rsid w:val="00504A2C"/>
    <w:rsid w:val="00505DEB"/>
    <w:rsid w:val="005076FB"/>
    <w:rsid w:val="00510C25"/>
    <w:rsid w:val="00511770"/>
    <w:rsid w:val="00511A4E"/>
    <w:rsid w:val="005122FA"/>
    <w:rsid w:val="0051300D"/>
    <w:rsid w:val="005132B2"/>
    <w:rsid w:val="0051367D"/>
    <w:rsid w:val="005138B8"/>
    <w:rsid w:val="005144D4"/>
    <w:rsid w:val="00514A86"/>
    <w:rsid w:val="00514FB0"/>
    <w:rsid w:val="005161DD"/>
    <w:rsid w:val="005163A1"/>
    <w:rsid w:val="0051787C"/>
    <w:rsid w:val="005204B8"/>
    <w:rsid w:val="00524868"/>
    <w:rsid w:val="00524F0B"/>
    <w:rsid w:val="005275F7"/>
    <w:rsid w:val="00527850"/>
    <w:rsid w:val="00530D16"/>
    <w:rsid w:val="00531DB4"/>
    <w:rsid w:val="00532032"/>
    <w:rsid w:val="005320DD"/>
    <w:rsid w:val="005326D6"/>
    <w:rsid w:val="00532DAF"/>
    <w:rsid w:val="0053314D"/>
    <w:rsid w:val="005354BB"/>
    <w:rsid w:val="00536D4C"/>
    <w:rsid w:val="00537E29"/>
    <w:rsid w:val="00540C94"/>
    <w:rsid w:val="00541A77"/>
    <w:rsid w:val="0054553E"/>
    <w:rsid w:val="00545845"/>
    <w:rsid w:val="00546A1A"/>
    <w:rsid w:val="00547A30"/>
    <w:rsid w:val="005508FC"/>
    <w:rsid w:val="0055359B"/>
    <w:rsid w:val="00553F06"/>
    <w:rsid w:val="00554536"/>
    <w:rsid w:val="005545D5"/>
    <w:rsid w:val="00554DCD"/>
    <w:rsid w:val="005556E9"/>
    <w:rsid w:val="005569C8"/>
    <w:rsid w:val="00557B6E"/>
    <w:rsid w:val="00560405"/>
    <w:rsid w:val="00561891"/>
    <w:rsid w:val="00562095"/>
    <w:rsid w:val="00562EE4"/>
    <w:rsid w:val="0056506C"/>
    <w:rsid w:val="00565BA7"/>
    <w:rsid w:val="00565C54"/>
    <w:rsid w:val="005663C5"/>
    <w:rsid w:val="00566BBE"/>
    <w:rsid w:val="0056731E"/>
    <w:rsid w:val="00567C80"/>
    <w:rsid w:val="00570E18"/>
    <w:rsid w:val="00571E88"/>
    <w:rsid w:val="005726EA"/>
    <w:rsid w:val="0057334D"/>
    <w:rsid w:val="00573BD5"/>
    <w:rsid w:val="00573F47"/>
    <w:rsid w:val="0057575F"/>
    <w:rsid w:val="00575E9F"/>
    <w:rsid w:val="00576696"/>
    <w:rsid w:val="005770BA"/>
    <w:rsid w:val="00577530"/>
    <w:rsid w:val="00577986"/>
    <w:rsid w:val="0058188F"/>
    <w:rsid w:val="00581ABF"/>
    <w:rsid w:val="00581D0C"/>
    <w:rsid w:val="00581D26"/>
    <w:rsid w:val="0058226D"/>
    <w:rsid w:val="00582ED2"/>
    <w:rsid w:val="00583427"/>
    <w:rsid w:val="00584292"/>
    <w:rsid w:val="005849C0"/>
    <w:rsid w:val="00584E92"/>
    <w:rsid w:val="00585711"/>
    <w:rsid w:val="005866CD"/>
    <w:rsid w:val="005868A9"/>
    <w:rsid w:val="00587176"/>
    <w:rsid w:val="005873CE"/>
    <w:rsid w:val="00587759"/>
    <w:rsid w:val="00590324"/>
    <w:rsid w:val="00591A34"/>
    <w:rsid w:val="00591CF5"/>
    <w:rsid w:val="0059211C"/>
    <w:rsid w:val="005945AB"/>
    <w:rsid w:val="0059634B"/>
    <w:rsid w:val="0059668B"/>
    <w:rsid w:val="00596C13"/>
    <w:rsid w:val="00597C96"/>
    <w:rsid w:val="005A0C21"/>
    <w:rsid w:val="005A1028"/>
    <w:rsid w:val="005A29AD"/>
    <w:rsid w:val="005A2FBE"/>
    <w:rsid w:val="005A2FEE"/>
    <w:rsid w:val="005A3142"/>
    <w:rsid w:val="005A34B2"/>
    <w:rsid w:val="005A4B04"/>
    <w:rsid w:val="005A5A23"/>
    <w:rsid w:val="005A7169"/>
    <w:rsid w:val="005A7CE2"/>
    <w:rsid w:val="005B1313"/>
    <w:rsid w:val="005B26CF"/>
    <w:rsid w:val="005B2D7D"/>
    <w:rsid w:val="005B3470"/>
    <w:rsid w:val="005B3D99"/>
    <w:rsid w:val="005B4777"/>
    <w:rsid w:val="005B5254"/>
    <w:rsid w:val="005B56AB"/>
    <w:rsid w:val="005B6555"/>
    <w:rsid w:val="005B6680"/>
    <w:rsid w:val="005B6B64"/>
    <w:rsid w:val="005B72D1"/>
    <w:rsid w:val="005B7726"/>
    <w:rsid w:val="005C0519"/>
    <w:rsid w:val="005C1035"/>
    <w:rsid w:val="005C1211"/>
    <w:rsid w:val="005C15BA"/>
    <w:rsid w:val="005C1D7E"/>
    <w:rsid w:val="005C3795"/>
    <w:rsid w:val="005C40E3"/>
    <w:rsid w:val="005C5555"/>
    <w:rsid w:val="005C5ADE"/>
    <w:rsid w:val="005C6EFD"/>
    <w:rsid w:val="005C736B"/>
    <w:rsid w:val="005C781C"/>
    <w:rsid w:val="005C7DE3"/>
    <w:rsid w:val="005D0B30"/>
    <w:rsid w:val="005D2106"/>
    <w:rsid w:val="005D29A5"/>
    <w:rsid w:val="005D35C6"/>
    <w:rsid w:val="005D4A93"/>
    <w:rsid w:val="005D59B2"/>
    <w:rsid w:val="005D5B0E"/>
    <w:rsid w:val="005D5C09"/>
    <w:rsid w:val="005D63B1"/>
    <w:rsid w:val="005D7EC4"/>
    <w:rsid w:val="005E0016"/>
    <w:rsid w:val="005E0D0B"/>
    <w:rsid w:val="005E21A5"/>
    <w:rsid w:val="005E2329"/>
    <w:rsid w:val="005E3241"/>
    <w:rsid w:val="005E39CD"/>
    <w:rsid w:val="005E4AD6"/>
    <w:rsid w:val="005E4ED0"/>
    <w:rsid w:val="005E502B"/>
    <w:rsid w:val="005E60D9"/>
    <w:rsid w:val="005E703A"/>
    <w:rsid w:val="005E7710"/>
    <w:rsid w:val="005E7DE2"/>
    <w:rsid w:val="005F0D4E"/>
    <w:rsid w:val="005F213A"/>
    <w:rsid w:val="005F46AA"/>
    <w:rsid w:val="005F4E62"/>
    <w:rsid w:val="005F5394"/>
    <w:rsid w:val="005F666F"/>
    <w:rsid w:val="005F6BBE"/>
    <w:rsid w:val="005F73D2"/>
    <w:rsid w:val="005F7F76"/>
    <w:rsid w:val="00600FE1"/>
    <w:rsid w:val="00601C24"/>
    <w:rsid w:val="0060244C"/>
    <w:rsid w:val="00602ADB"/>
    <w:rsid w:val="00603475"/>
    <w:rsid w:val="006038C3"/>
    <w:rsid w:val="00603ACB"/>
    <w:rsid w:val="00604317"/>
    <w:rsid w:val="006103CA"/>
    <w:rsid w:val="0061075D"/>
    <w:rsid w:val="00610BB7"/>
    <w:rsid w:val="00610D9B"/>
    <w:rsid w:val="006117DC"/>
    <w:rsid w:val="00613383"/>
    <w:rsid w:val="00613820"/>
    <w:rsid w:val="0061439B"/>
    <w:rsid w:val="006147A3"/>
    <w:rsid w:val="00614EC5"/>
    <w:rsid w:val="00616168"/>
    <w:rsid w:val="00616188"/>
    <w:rsid w:val="00616584"/>
    <w:rsid w:val="00617B3F"/>
    <w:rsid w:val="00620304"/>
    <w:rsid w:val="0062065E"/>
    <w:rsid w:val="00620FC7"/>
    <w:rsid w:val="00621B1B"/>
    <w:rsid w:val="00624D3A"/>
    <w:rsid w:val="00624F14"/>
    <w:rsid w:val="006251D7"/>
    <w:rsid w:val="006254C3"/>
    <w:rsid w:val="00625ABA"/>
    <w:rsid w:val="00626859"/>
    <w:rsid w:val="00627983"/>
    <w:rsid w:val="006279D1"/>
    <w:rsid w:val="00627F30"/>
    <w:rsid w:val="00627F96"/>
    <w:rsid w:val="00631EBD"/>
    <w:rsid w:val="0063320D"/>
    <w:rsid w:val="006335F6"/>
    <w:rsid w:val="00635CD1"/>
    <w:rsid w:val="00635D9C"/>
    <w:rsid w:val="00637128"/>
    <w:rsid w:val="00637295"/>
    <w:rsid w:val="006403E3"/>
    <w:rsid w:val="006405AD"/>
    <w:rsid w:val="00640950"/>
    <w:rsid w:val="00642ECB"/>
    <w:rsid w:val="00643CF0"/>
    <w:rsid w:val="00643D24"/>
    <w:rsid w:val="006446BF"/>
    <w:rsid w:val="00646F1A"/>
    <w:rsid w:val="0064734A"/>
    <w:rsid w:val="00647421"/>
    <w:rsid w:val="006477C7"/>
    <w:rsid w:val="00647823"/>
    <w:rsid w:val="00647897"/>
    <w:rsid w:val="00647BBF"/>
    <w:rsid w:val="00647DCD"/>
    <w:rsid w:val="006518B7"/>
    <w:rsid w:val="00652439"/>
    <w:rsid w:val="006549A4"/>
    <w:rsid w:val="00660A83"/>
    <w:rsid w:val="006614C3"/>
    <w:rsid w:val="0066220E"/>
    <w:rsid w:val="006622E4"/>
    <w:rsid w:val="0066286B"/>
    <w:rsid w:val="0066331A"/>
    <w:rsid w:val="00663399"/>
    <w:rsid w:val="00663819"/>
    <w:rsid w:val="0066390B"/>
    <w:rsid w:val="00663BBF"/>
    <w:rsid w:val="0066584A"/>
    <w:rsid w:val="00666B0B"/>
    <w:rsid w:val="00666C58"/>
    <w:rsid w:val="00667E12"/>
    <w:rsid w:val="006701A2"/>
    <w:rsid w:val="00670F29"/>
    <w:rsid w:val="00671335"/>
    <w:rsid w:val="00671A5C"/>
    <w:rsid w:val="0067262B"/>
    <w:rsid w:val="00672D1B"/>
    <w:rsid w:val="00673036"/>
    <w:rsid w:val="00673116"/>
    <w:rsid w:val="0067324D"/>
    <w:rsid w:val="00673372"/>
    <w:rsid w:val="00674162"/>
    <w:rsid w:val="00674A19"/>
    <w:rsid w:val="006762CE"/>
    <w:rsid w:val="006766F4"/>
    <w:rsid w:val="00677782"/>
    <w:rsid w:val="006812B3"/>
    <w:rsid w:val="00681D00"/>
    <w:rsid w:val="00683E11"/>
    <w:rsid w:val="00684654"/>
    <w:rsid w:val="006846BF"/>
    <w:rsid w:val="00684EAA"/>
    <w:rsid w:val="00684F16"/>
    <w:rsid w:val="00685FBE"/>
    <w:rsid w:val="006875AC"/>
    <w:rsid w:val="00687733"/>
    <w:rsid w:val="00687F3A"/>
    <w:rsid w:val="0069081B"/>
    <w:rsid w:val="00690A54"/>
    <w:rsid w:val="00693A41"/>
    <w:rsid w:val="00693B15"/>
    <w:rsid w:val="00693C64"/>
    <w:rsid w:val="00693CF3"/>
    <w:rsid w:val="006946DC"/>
    <w:rsid w:val="00694949"/>
    <w:rsid w:val="00695D06"/>
    <w:rsid w:val="00696473"/>
    <w:rsid w:val="00696FAD"/>
    <w:rsid w:val="0069749B"/>
    <w:rsid w:val="00697A85"/>
    <w:rsid w:val="006A0349"/>
    <w:rsid w:val="006A0F8F"/>
    <w:rsid w:val="006A1751"/>
    <w:rsid w:val="006A2166"/>
    <w:rsid w:val="006A30B8"/>
    <w:rsid w:val="006A37E5"/>
    <w:rsid w:val="006A3E5A"/>
    <w:rsid w:val="006A3F45"/>
    <w:rsid w:val="006A4268"/>
    <w:rsid w:val="006A4DD4"/>
    <w:rsid w:val="006A554A"/>
    <w:rsid w:val="006A56ED"/>
    <w:rsid w:val="006A63AE"/>
    <w:rsid w:val="006A67AC"/>
    <w:rsid w:val="006B1C58"/>
    <w:rsid w:val="006B3874"/>
    <w:rsid w:val="006B5BF3"/>
    <w:rsid w:val="006B600D"/>
    <w:rsid w:val="006B61A4"/>
    <w:rsid w:val="006B6A5C"/>
    <w:rsid w:val="006C084C"/>
    <w:rsid w:val="006C1EE1"/>
    <w:rsid w:val="006C2FE9"/>
    <w:rsid w:val="006C3510"/>
    <w:rsid w:val="006C3EE0"/>
    <w:rsid w:val="006C42AD"/>
    <w:rsid w:val="006C49A5"/>
    <w:rsid w:val="006C508A"/>
    <w:rsid w:val="006C53D7"/>
    <w:rsid w:val="006C60B0"/>
    <w:rsid w:val="006C7A2E"/>
    <w:rsid w:val="006D0CD3"/>
    <w:rsid w:val="006D0EDC"/>
    <w:rsid w:val="006D11E9"/>
    <w:rsid w:val="006D196D"/>
    <w:rsid w:val="006D39F9"/>
    <w:rsid w:val="006D3A4A"/>
    <w:rsid w:val="006D3AFB"/>
    <w:rsid w:val="006D4110"/>
    <w:rsid w:val="006D4132"/>
    <w:rsid w:val="006D4E3C"/>
    <w:rsid w:val="006D5347"/>
    <w:rsid w:val="006D54A4"/>
    <w:rsid w:val="006D6377"/>
    <w:rsid w:val="006D73B1"/>
    <w:rsid w:val="006D749A"/>
    <w:rsid w:val="006D79E9"/>
    <w:rsid w:val="006D7D4D"/>
    <w:rsid w:val="006E0A43"/>
    <w:rsid w:val="006E0B7E"/>
    <w:rsid w:val="006E0E8E"/>
    <w:rsid w:val="006E0FEF"/>
    <w:rsid w:val="006E1812"/>
    <w:rsid w:val="006E1EF0"/>
    <w:rsid w:val="006E2FA8"/>
    <w:rsid w:val="006E3876"/>
    <w:rsid w:val="006E396F"/>
    <w:rsid w:val="006E3E18"/>
    <w:rsid w:val="006E3E1C"/>
    <w:rsid w:val="006E41B8"/>
    <w:rsid w:val="006E4F24"/>
    <w:rsid w:val="006E558E"/>
    <w:rsid w:val="006E6FB1"/>
    <w:rsid w:val="006F01FF"/>
    <w:rsid w:val="006F398B"/>
    <w:rsid w:val="006F4CCD"/>
    <w:rsid w:val="006F60BD"/>
    <w:rsid w:val="006F60D8"/>
    <w:rsid w:val="006F68E4"/>
    <w:rsid w:val="006F716A"/>
    <w:rsid w:val="006F78A2"/>
    <w:rsid w:val="006F7E1D"/>
    <w:rsid w:val="00700D59"/>
    <w:rsid w:val="00702126"/>
    <w:rsid w:val="007021D8"/>
    <w:rsid w:val="0070436D"/>
    <w:rsid w:val="00705BE4"/>
    <w:rsid w:val="007062B6"/>
    <w:rsid w:val="00706680"/>
    <w:rsid w:val="007067DC"/>
    <w:rsid w:val="0070721A"/>
    <w:rsid w:val="00710067"/>
    <w:rsid w:val="00710923"/>
    <w:rsid w:val="00711719"/>
    <w:rsid w:val="00711B8F"/>
    <w:rsid w:val="00713013"/>
    <w:rsid w:val="00715D37"/>
    <w:rsid w:val="00716A16"/>
    <w:rsid w:val="00716CC6"/>
    <w:rsid w:val="0071771F"/>
    <w:rsid w:val="00717878"/>
    <w:rsid w:val="00717AC3"/>
    <w:rsid w:val="0072009C"/>
    <w:rsid w:val="00720C12"/>
    <w:rsid w:val="00720EC7"/>
    <w:rsid w:val="0072371F"/>
    <w:rsid w:val="00723787"/>
    <w:rsid w:val="00723984"/>
    <w:rsid w:val="00723AAC"/>
    <w:rsid w:val="00724B9C"/>
    <w:rsid w:val="0072500E"/>
    <w:rsid w:val="00725540"/>
    <w:rsid w:val="00725898"/>
    <w:rsid w:val="00726D27"/>
    <w:rsid w:val="007276B7"/>
    <w:rsid w:val="00731923"/>
    <w:rsid w:val="00731DDD"/>
    <w:rsid w:val="00732236"/>
    <w:rsid w:val="0073321C"/>
    <w:rsid w:val="00733B33"/>
    <w:rsid w:val="00733D49"/>
    <w:rsid w:val="00733F26"/>
    <w:rsid w:val="00734543"/>
    <w:rsid w:val="00735771"/>
    <w:rsid w:val="007364ED"/>
    <w:rsid w:val="00736B28"/>
    <w:rsid w:val="00736E33"/>
    <w:rsid w:val="007374F9"/>
    <w:rsid w:val="00740A66"/>
    <w:rsid w:val="0074170E"/>
    <w:rsid w:val="0074223C"/>
    <w:rsid w:val="007444A0"/>
    <w:rsid w:val="00744C5B"/>
    <w:rsid w:val="0074529B"/>
    <w:rsid w:val="00745488"/>
    <w:rsid w:val="007458DC"/>
    <w:rsid w:val="00745BF5"/>
    <w:rsid w:val="00746944"/>
    <w:rsid w:val="007469CF"/>
    <w:rsid w:val="007473A2"/>
    <w:rsid w:val="00750F6F"/>
    <w:rsid w:val="00751AC4"/>
    <w:rsid w:val="00751C1E"/>
    <w:rsid w:val="007537CC"/>
    <w:rsid w:val="00754364"/>
    <w:rsid w:val="0075496B"/>
    <w:rsid w:val="00755BC3"/>
    <w:rsid w:val="00756CC7"/>
    <w:rsid w:val="007570F0"/>
    <w:rsid w:val="00760FF0"/>
    <w:rsid w:val="0076149B"/>
    <w:rsid w:val="00761997"/>
    <w:rsid w:val="00764B34"/>
    <w:rsid w:val="00765EF0"/>
    <w:rsid w:val="00766458"/>
    <w:rsid w:val="00767886"/>
    <w:rsid w:val="00767AF8"/>
    <w:rsid w:val="007710C1"/>
    <w:rsid w:val="007726D9"/>
    <w:rsid w:val="00773779"/>
    <w:rsid w:val="00773C73"/>
    <w:rsid w:val="00774530"/>
    <w:rsid w:val="00774763"/>
    <w:rsid w:val="00774F63"/>
    <w:rsid w:val="00775A05"/>
    <w:rsid w:val="00775B9F"/>
    <w:rsid w:val="0077604F"/>
    <w:rsid w:val="0077673E"/>
    <w:rsid w:val="007768D0"/>
    <w:rsid w:val="00776C31"/>
    <w:rsid w:val="00777DBD"/>
    <w:rsid w:val="00781161"/>
    <w:rsid w:val="0078146A"/>
    <w:rsid w:val="0078163A"/>
    <w:rsid w:val="007827FD"/>
    <w:rsid w:val="00782AC9"/>
    <w:rsid w:val="00782DFF"/>
    <w:rsid w:val="007830BF"/>
    <w:rsid w:val="00784C8F"/>
    <w:rsid w:val="0078609E"/>
    <w:rsid w:val="007870B2"/>
    <w:rsid w:val="007902D5"/>
    <w:rsid w:val="00790CFE"/>
    <w:rsid w:val="00791B37"/>
    <w:rsid w:val="00792120"/>
    <w:rsid w:val="00793C9E"/>
    <w:rsid w:val="007952D9"/>
    <w:rsid w:val="00795957"/>
    <w:rsid w:val="007966FB"/>
    <w:rsid w:val="00796CC2"/>
    <w:rsid w:val="007A19FA"/>
    <w:rsid w:val="007A25BD"/>
    <w:rsid w:val="007A338D"/>
    <w:rsid w:val="007A37DA"/>
    <w:rsid w:val="007A5348"/>
    <w:rsid w:val="007A56EF"/>
    <w:rsid w:val="007A5906"/>
    <w:rsid w:val="007A63A7"/>
    <w:rsid w:val="007A647B"/>
    <w:rsid w:val="007A669A"/>
    <w:rsid w:val="007A6DEE"/>
    <w:rsid w:val="007A6E39"/>
    <w:rsid w:val="007A77D1"/>
    <w:rsid w:val="007B1B25"/>
    <w:rsid w:val="007B296E"/>
    <w:rsid w:val="007B2FE3"/>
    <w:rsid w:val="007B3C59"/>
    <w:rsid w:val="007B5C18"/>
    <w:rsid w:val="007B632A"/>
    <w:rsid w:val="007B6D45"/>
    <w:rsid w:val="007B76EF"/>
    <w:rsid w:val="007C2993"/>
    <w:rsid w:val="007C2CC8"/>
    <w:rsid w:val="007C5904"/>
    <w:rsid w:val="007D0211"/>
    <w:rsid w:val="007D1C6B"/>
    <w:rsid w:val="007D1D31"/>
    <w:rsid w:val="007D2C7E"/>
    <w:rsid w:val="007D3E39"/>
    <w:rsid w:val="007D3E6B"/>
    <w:rsid w:val="007D403A"/>
    <w:rsid w:val="007D4D14"/>
    <w:rsid w:val="007D579F"/>
    <w:rsid w:val="007D5BA2"/>
    <w:rsid w:val="007D7449"/>
    <w:rsid w:val="007D7665"/>
    <w:rsid w:val="007D7DBA"/>
    <w:rsid w:val="007E0DF1"/>
    <w:rsid w:val="007E12EF"/>
    <w:rsid w:val="007E165E"/>
    <w:rsid w:val="007E1F7B"/>
    <w:rsid w:val="007E1FC0"/>
    <w:rsid w:val="007E2AC4"/>
    <w:rsid w:val="007E2B92"/>
    <w:rsid w:val="007E3236"/>
    <w:rsid w:val="007E3716"/>
    <w:rsid w:val="007E41EC"/>
    <w:rsid w:val="007E4928"/>
    <w:rsid w:val="007E4C67"/>
    <w:rsid w:val="007E5C12"/>
    <w:rsid w:val="007E645A"/>
    <w:rsid w:val="007E6BF3"/>
    <w:rsid w:val="007E6C62"/>
    <w:rsid w:val="007E7DB1"/>
    <w:rsid w:val="007F0F01"/>
    <w:rsid w:val="007F12CD"/>
    <w:rsid w:val="007F139C"/>
    <w:rsid w:val="007F2988"/>
    <w:rsid w:val="007F3935"/>
    <w:rsid w:val="007F489E"/>
    <w:rsid w:val="007F6383"/>
    <w:rsid w:val="007F69F0"/>
    <w:rsid w:val="007F6F60"/>
    <w:rsid w:val="007F7674"/>
    <w:rsid w:val="007F76C5"/>
    <w:rsid w:val="00801BD8"/>
    <w:rsid w:val="0080350D"/>
    <w:rsid w:val="00803A79"/>
    <w:rsid w:val="00803E73"/>
    <w:rsid w:val="008041D5"/>
    <w:rsid w:val="00805BFD"/>
    <w:rsid w:val="00806B39"/>
    <w:rsid w:val="00806C0F"/>
    <w:rsid w:val="008072E7"/>
    <w:rsid w:val="00810D1B"/>
    <w:rsid w:val="0081127D"/>
    <w:rsid w:val="00811311"/>
    <w:rsid w:val="00811BA5"/>
    <w:rsid w:val="00812488"/>
    <w:rsid w:val="0081256B"/>
    <w:rsid w:val="00814134"/>
    <w:rsid w:val="00814C1A"/>
    <w:rsid w:val="00814EBA"/>
    <w:rsid w:val="00816894"/>
    <w:rsid w:val="008171C8"/>
    <w:rsid w:val="00820A02"/>
    <w:rsid w:val="008213BF"/>
    <w:rsid w:val="00821893"/>
    <w:rsid w:val="00821AA2"/>
    <w:rsid w:val="00821AAE"/>
    <w:rsid w:val="008238B7"/>
    <w:rsid w:val="00823993"/>
    <w:rsid w:val="008261D3"/>
    <w:rsid w:val="008263B8"/>
    <w:rsid w:val="0082707A"/>
    <w:rsid w:val="008276DC"/>
    <w:rsid w:val="00827F1C"/>
    <w:rsid w:val="00830258"/>
    <w:rsid w:val="008302F4"/>
    <w:rsid w:val="00830440"/>
    <w:rsid w:val="00830BF1"/>
    <w:rsid w:val="00830D79"/>
    <w:rsid w:val="00831A4E"/>
    <w:rsid w:val="00831D80"/>
    <w:rsid w:val="00834F9A"/>
    <w:rsid w:val="00835C44"/>
    <w:rsid w:val="00835E6D"/>
    <w:rsid w:val="008364E7"/>
    <w:rsid w:val="008368DA"/>
    <w:rsid w:val="008406FD"/>
    <w:rsid w:val="00840CAD"/>
    <w:rsid w:val="008420F0"/>
    <w:rsid w:val="00842358"/>
    <w:rsid w:val="0084252F"/>
    <w:rsid w:val="00842601"/>
    <w:rsid w:val="00842604"/>
    <w:rsid w:val="0084373E"/>
    <w:rsid w:val="00843D47"/>
    <w:rsid w:val="008445BC"/>
    <w:rsid w:val="00844EA3"/>
    <w:rsid w:val="00845555"/>
    <w:rsid w:val="00845719"/>
    <w:rsid w:val="00847985"/>
    <w:rsid w:val="00850E05"/>
    <w:rsid w:val="00850F12"/>
    <w:rsid w:val="00851E33"/>
    <w:rsid w:val="00853121"/>
    <w:rsid w:val="008536E9"/>
    <w:rsid w:val="008545F1"/>
    <w:rsid w:val="00854691"/>
    <w:rsid w:val="00854F9A"/>
    <w:rsid w:val="008552FB"/>
    <w:rsid w:val="0085568C"/>
    <w:rsid w:val="00855875"/>
    <w:rsid w:val="008562B3"/>
    <w:rsid w:val="008573A5"/>
    <w:rsid w:val="0085768E"/>
    <w:rsid w:val="0086287C"/>
    <w:rsid w:val="0086392A"/>
    <w:rsid w:val="00863D14"/>
    <w:rsid w:val="008657D6"/>
    <w:rsid w:val="008658C1"/>
    <w:rsid w:val="00866676"/>
    <w:rsid w:val="008666FC"/>
    <w:rsid w:val="00866E91"/>
    <w:rsid w:val="008677B6"/>
    <w:rsid w:val="008700F7"/>
    <w:rsid w:val="008701F4"/>
    <w:rsid w:val="008703FC"/>
    <w:rsid w:val="008707E4"/>
    <w:rsid w:val="00870DD8"/>
    <w:rsid w:val="00871B4D"/>
    <w:rsid w:val="00871D67"/>
    <w:rsid w:val="0087222E"/>
    <w:rsid w:val="008726A4"/>
    <w:rsid w:val="00872D52"/>
    <w:rsid w:val="008740B8"/>
    <w:rsid w:val="008749B7"/>
    <w:rsid w:val="00874E31"/>
    <w:rsid w:val="008758F0"/>
    <w:rsid w:val="008760D2"/>
    <w:rsid w:val="008771C7"/>
    <w:rsid w:val="00877347"/>
    <w:rsid w:val="00877F07"/>
    <w:rsid w:val="00881232"/>
    <w:rsid w:val="00881D9A"/>
    <w:rsid w:val="00881DE9"/>
    <w:rsid w:val="00882C95"/>
    <w:rsid w:val="00884766"/>
    <w:rsid w:val="00886F33"/>
    <w:rsid w:val="00887575"/>
    <w:rsid w:val="008877BE"/>
    <w:rsid w:val="00891389"/>
    <w:rsid w:val="00892018"/>
    <w:rsid w:val="008946A5"/>
    <w:rsid w:val="0089585D"/>
    <w:rsid w:val="00896083"/>
    <w:rsid w:val="00896BDF"/>
    <w:rsid w:val="00896CFD"/>
    <w:rsid w:val="008A06DB"/>
    <w:rsid w:val="008A0EAF"/>
    <w:rsid w:val="008A25DE"/>
    <w:rsid w:val="008A2600"/>
    <w:rsid w:val="008A3132"/>
    <w:rsid w:val="008A395C"/>
    <w:rsid w:val="008A3CD2"/>
    <w:rsid w:val="008A582E"/>
    <w:rsid w:val="008A59D2"/>
    <w:rsid w:val="008A5B91"/>
    <w:rsid w:val="008A6088"/>
    <w:rsid w:val="008A6264"/>
    <w:rsid w:val="008A691C"/>
    <w:rsid w:val="008B052D"/>
    <w:rsid w:val="008B081A"/>
    <w:rsid w:val="008B272F"/>
    <w:rsid w:val="008B358C"/>
    <w:rsid w:val="008B3E46"/>
    <w:rsid w:val="008B3E8D"/>
    <w:rsid w:val="008B41F7"/>
    <w:rsid w:val="008B4520"/>
    <w:rsid w:val="008B45F6"/>
    <w:rsid w:val="008B5D2B"/>
    <w:rsid w:val="008B69DD"/>
    <w:rsid w:val="008B706A"/>
    <w:rsid w:val="008C0B2F"/>
    <w:rsid w:val="008C1321"/>
    <w:rsid w:val="008C18B0"/>
    <w:rsid w:val="008C1C7F"/>
    <w:rsid w:val="008C254D"/>
    <w:rsid w:val="008C25F5"/>
    <w:rsid w:val="008C28C1"/>
    <w:rsid w:val="008C39EF"/>
    <w:rsid w:val="008C454F"/>
    <w:rsid w:val="008C59F2"/>
    <w:rsid w:val="008C6A9E"/>
    <w:rsid w:val="008C6E3F"/>
    <w:rsid w:val="008D1441"/>
    <w:rsid w:val="008D3208"/>
    <w:rsid w:val="008D416F"/>
    <w:rsid w:val="008D4DC2"/>
    <w:rsid w:val="008D4EAE"/>
    <w:rsid w:val="008D60F8"/>
    <w:rsid w:val="008D65CB"/>
    <w:rsid w:val="008D6756"/>
    <w:rsid w:val="008D67A0"/>
    <w:rsid w:val="008E2147"/>
    <w:rsid w:val="008E2D5F"/>
    <w:rsid w:val="008E4AC8"/>
    <w:rsid w:val="008E5D92"/>
    <w:rsid w:val="008E6381"/>
    <w:rsid w:val="008E7C2C"/>
    <w:rsid w:val="008E7EBC"/>
    <w:rsid w:val="008E7FD2"/>
    <w:rsid w:val="008F0C18"/>
    <w:rsid w:val="008F0D8F"/>
    <w:rsid w:val="008F1885"/>
    <w:rsid w:val="008F1DBF"/>
    <w:rsid w:val="008F2CF6"/>
    <w:rsid w:val="008F4107"/>
    <w:rsid w:val="008F4E43"/>
    <w:rsid w:val="008F662C"/>
    <w:rsid w:val="008F6F89"/>
    <w:rsid w:val="008F7343"/>
    <w:rsid w:val="00900833"/>
    <w:rsid w:val="009012BA"/>
    <w:rsid w:val="00901933"/>
    <w:rsid w:val="00902271"/>
    <w:rsid w:val="00902760"/>
    <w:rsid w:val="00902AAE"/>
    <w:rsid w:val="00902E73"/>
    <w:rsid w:val="0090361B"/>
    <w:rsid w:val="00904BF5"/>
    <w:rsid w:val="00907026"/>
    <w:rsid w:val="00910E60"/>
    <w:rsid w:val="00910FF4"/>
    <w:rsid w:val="00912FC7"/>
    <w:rsid w:val="009131B8"/>
    <w:rsid w:val="0091322A"/>
    <w:rsid w:val="00913852"/>
    <w:rsid w:val="00913F46"/>
    <w:rsid w:val="0091414E"/>
    <w:rsid w:val="00915453"/>
    <w:rsid w:val="009162E5"/>
    <w:rsid w:val="00916B6A"/>
    <w:rsid w:val="0091705F"/>
    <w:rsid w:val="009205D0"/>
    <w:rsid w:val="00921170"/>
    <w:rsid w:val="00923890"/>
    <w:rsid w:val="00925B91"/>
    <w:rsid w:val="00925C61"/>
    <w:rsid w:val="0093016E"/>
    <w:rsid w:val="00930438"/>
    <w:rsid w:val="009311A9"/>
    <w:rsid w:val="00931E31"/>
    <w:rsid w:val="00932742"/>
    <w:rsid w:val="00932CC4"/>
    <w:rsid w:val="009339A1"/>
    <w:rsid w:val="00934163"/>
    <w:rsid w:val="009344D1"/>
    <w:rsid w:val="009344FE"/>
    <w:rsid w:val="00935247"/>
    <w:rsid w:val="00935DD3"/>
    <w:rsid w:val="00936241"/>
    <w:rsid w:val="009369EE"/>
    <w:rsid w:val="00936E0A"/>
    <w:rsid w:val="00937389"/>
    <w:rsid w:val="0093762A"/>
    <w:rsid w:val="009377CD"/>
    <w:rsid w:val="009377E0"/>
    <w:rsid w:val="009401CE"/>
    <w:rsid w:val="00941DB5"/>
    <w:rsid w:val="00942236"/>
    <w:rsid w:val="0094269D"/>
    <w:rsid w:val="00943467"/>
    <w:rsid w:val="00943696"/>
    <w:rsid w:val="00943BE6"/>
    <w:rsid w:val="00943CEE"/>
    <w:rsid w:val="00944B83"/>
    <w:rsid w:val="00945201"/>
    <w:rsid w:val="009457CE"/>
    <w:rsid w:val="009471CB"/>
    <w:rsid w:val="009474DC"/>
    <w:rsid w:val="00947C34"/>
    <w:rsid w:val="00947E31"/>
    <w:rsid w:val="009524BB"/>
    <w:rsid w:val="009533DA"/>
    <w:rsid w:val="0095431C"/>
    <w:rsid w:val="009543C7"/>
    <w:rsid w:val="0095470C"/>
    <w:rsid w:val="00954E0D"/>
    <w:rsid w:val="009557C3"/>
    <w:rsid w:val="00955CF0"/>
    <w:rsid w:val="00955D00"/>
    <w:rsid w:val="00956C08"/>
    <w:rsid w:val="009602EB"/>
    <w:rsid w:val="009612B2"/>
    <w:rsid w:val="00961E48"/>
    <w:rsid w:val="00962E31"/>
    <w:rsid w:val="00964061"/>
    <w:rsid w:val="00964505"/>
    <w:rsid w:val="00965AEB"/>
    <w:rsid w:val="00967260"/>
    <w:rsid w:val="009717FB"/>
    <w:rsid w:val="00971EF0"/>
    <w:rsid w:val="00972916"/>
    <w:rsid w:val="009731BC"/>
    <w:rsid w:val="00973772"/>
    <w:rsid w:val="009737EF"/>
    <w:rsid w:val="00973A95"/>
    <w:rsid w:val="00975BB9"/>
    <w:rsid w:val="009765AB"/>
    <w:rsid w:val="00977565"/>
    <w:rsid w:val="009776B5"/>
    <w:rsid w:val="00977731"/>
    <w:rsid w:val="00980038"/>
    <w:rsid w:val="00980EAC"/>
    <w:rsid w:val="009811B8"/>
    <w:rsid w:val="009816D8"/>
    <w:rsid w:val="00981B53"/>
    <w:rsid w:val="00982588"/>
    <w:rsid w:val="00983A9E"/>
    <w:rsid w:val="00983F29"/>
    <w:rsid w:val="00985310"/>
    <w:rsid w:val="00985633"/>
    <w:rsid w:val="00987CCB"/>
    <w:rsid w:val="00987CD8"/>
    <w:rsid w:val="00990AE3"/>
    <w:rsid w:val="009920CC"/>
    <w:rsid w:val="00993631"/>
    <w:rsid w:val="00996196"/>
    <w:rsid w:val="009963C1"/>
    <w:rsid w:val="00997213"/>
    <w:rsid w:val="009A00AF"/>
    <w:rsid w:val="009A0D04"/>
    <w:rsid w:val="009A1342"/>
    <w:rsid w:val="009A1D24"/>
    <w:rsid w:val="009A200B"/>
    <w:rsid w:val="009A2FCE"/>
    <w:rsid w:val="009A3109"/>
    <w:rsid w:val="009A3227"/>
    <w:rsid w:val="009A3A2F"/>
    <w:rsid w:val="009A526A"/>
    <w:rsid w:val="009A644F"/>
    <w:rsid w:val="009A652D"/>
    <w:rsid w:val="009A6944"/>
    <w:rsid w:val="009A6B0C"/>
    <w:rsid w:val="009A6BEC"/>
    <w:rsid w:val="009A78E9"/>
    <w:rsid w:val="009B0A57"/>
    <w:rsid w:val="009B1B1D"/>
    <w:rsid w:val="009B1DD2"/>
    <w:rsid w:val="009B28B7"/>
    <w:rsid w:val="009B35DE"/>
    <w:rsid w:val="009B3D65"/>
    <w:rsid w:val="009B3F29"/>
    <w:rsid w:val="009B47B2"/>
    <w:rsid w:val="009B4B9F"/>
    <w:rsid w:val="009B4FF8"/>
    <w:rsid w:val="009B72B6"/>
    <w:rsid w:val="009C036F"/>
    <w:rsid w:val="009C0554"/>
    <w:rsid w:val="009C1327"/>
    <w:rsid w:val="009C263E"/>
    <w:rsid w:val="009C37A7"/>
    <w:rsid w:val="009C4D94"/>
    <w:rsid w:val="009C5A0D"/>
    <w:rsid w:val="009C6E8A"/>
    <w:rsid w:val="009C7760"/>
    <w:rsid w:val="009D0107"/>
    <w:rsid w:val="009D033F"/>
    <w:rsid w:val="009D0547"/>
    <w:rsid w:val="009D1029"/>
    <w:rsid w:val="009D2F8A"/>
    <w:rsid w:val="009D30A0"/>
    <w:rsid w:val="009D3302"/>
    <w:rsid w:val="009D38F4"/>
    <w:rsid w:val="009D393B"/>
    <w:rsid w:val="009D46CC"/>
    <w:rsid w:val="009D55E1"/>
    <w:rsid w:val="009D5B48"/>
    <w:rsid w:val="009D62DF"/>
    <w:rsid w:val="009D663F"/>
    <w:rsid w:val="009D7F91"/>
    <w:rsid w:val="009E01AE"/>
    <w:rsid w:val="009E154F"/>
    <w:rsid w:val="009E2DCF"/>
    <w:rsid w:val="009E456D"/>
    <w:rsid w:val="009E46A6"/>
    <w:rsid w:val="009E486B"/>
    <w:rsid w:val="009E56D2"/>
    <w:rsid w:val="009E65B7"/>
    <w:rsid w:val="009E6842"/>
    <w:rsid w:val="009E6A06"/>
    <w:rsid w:val="009E6BEF"/>
    <w:rsid w:val="009E7045"/>
    <w:rsid w:val="009F00BC"/>
    <w:rsid w:val="009F3200"/>
    <w:rsid w:val="009F44E3"/>
    <w:rsid w:val="009F4BB9"/>
    <w:rsid w:val="009F61CC"/>
    <w:rsid w:val="009F6AA5"/>
    <w:rsid w:val="009F6C7C"/>
    <w:rsid w:val="00A02302"/>
    <w:rsid w:val="00A02DA2"/>
    <w:rsid w:val="00A044E4"/>
    <w:rsid w:val="00A067EB"/>
    <w:rsid w:val="00A07B27"/>
    <w:rsid w:val="00A07D5C"/>
    <w:rsid w:val="00A109D1"/>
    <w:rsid w:val="00A1108C"/>
    <w:rsid w:val="00A11D8D"/>
    <w:rsid w:val="00A11E4F"/>
    <w:rsid w:val="00A14102"/>
    <w:rsid w:val="00A14D98"/>
    <w:rsid w:val="00A16812"/>
    <w:rsid w:val="00A16BDE"/>
    <w:rsid w:val="00A16F8F"/>
    <w:rsid w:val="00A1739E"/>
    <w:rsid w:val="00A17E73"/>
    <w:rsid w:val="00A203FB"/>
    <w:rsid w:val="00A20BC5"/>
    <w:rsid w:val="00A21185"/>
    <w:rsid w:val="00A21D21"/>
    <w:rsid w:val="00A220EE"/>
    <w:rsid w:val="00A22F71"/>
    <w:rsid w:val="00A233B5"/>
    <w:rsid w:val="00A241CF"/>
    <w:rsid w:val="00A241DB"/>
    <w:rsid w:val="00A250CA"/>
    <w:rsid w:val="00A27317"/>
    <w:rsid w:val="00A30481"/>
    <w:rsid w:val="00A30FFB"/>
    <w:rsid w:val="00A315CD"/>
    <w:rsid w:val="00A31DEC"/>
    <w:rsid w:val="00A31E88"/>
    <w:rsid w:val="00A32C94"/>
    <w:rsid w:val="00A34564"/>
    <w:rsid w:val="00A346E0"/>
    <w:rsid w:val="00A34EE4"/>
    <w:rsid w:val="00A3586B"/>
    <w:rsid w:val="00A35C60"/>
    <w:rsid w:val="00A366BE"/>
    <w:rsid w:val="00A3715A"/>
    <w:rsid w:val="00A373FC"/>
    <w:rsid w:val="00A37EE6"/>
    <w:rsid w:val="00A41612"/>
    <w:rsid w:val="00A41818"/>
    <w:rsid w:val="00A42C32"/>
    <w:rsid w:val="00A42C97"/>
    <w:rsid w:val="00A4459F"/>
    <w:rsid w:val="00A450E8"/>
    <w:rsid w:val="00A476AC"/>
    <w:rsid w:val="00A47B40"/>
    <w:rsid w:val="00A47B5F"/>
    <w:rsid w:val="00A50BB5"/>
    <w:rsid w:val="00A52BFA"/>
    <w:rsid w:val="00A53EFF"/>
    <w:rsid w:val="00A540D6"/>
    <w:rsid w:val="00A5413B"/>
    <w:rsid w:val="00A570D3"/>
    <w:rsid w:val="00A60B25"/>
    <w:rsid w:val="00A6114A"/>
    <w:rsid w:val="00A61414"/>
    <w:rsid w:val="00A6331F"/>
    <w:rsid w:val="00A634CF"/>
    <w:rsid w:val="00A64A5D"/>
    <w:rsid w:val="00A6503B"/>
    <w:rsid w:val="00A65219"/>
    <w:rsid w:val="00A66A2A"/>
    <w:rsid w:val="00A66F74"/>
    <w:rsid w:val="00A6730B"/>
    <w:rsid w:val="00A701F6"/>
    <w:rsid w:val="00A706A0"/>
    <w:rsid w:val="00A70E0D"/>
    <w:rsid w:val="00A718AC"/>
    <w:rsid w:val="00A720C3"/>
    <w:rsid w:val="00A7285C"/>
    <w:rsid w:val="00A72A9E"/>
    <w:rsid w:val="00A72E4B"/>
    <w:rsid w:val="00A73712"/>
    <w:rsid w:val="00A7492A"/>
    <w:rsid w:val="00A74F94"/>
    <w:rsid w:val="00A754E8"/>
    <w:rsid w:val="00A76C28"/>
    <w:rsid w:val="00A80314"/>
    <w:rsid w:val="00A82E96"/>
    <w:rsid w:val="00A84181"/>
    <w:rsid w:val="00A8537B"/>
    <w:rsid w:val="00A858F6"/>
    <w:rsid w:val="00A85B1E"/>
    <w:rsid w:val="00A86C2B"/>
    <w:rsid w:val="00A87701"/>
    <w:rsid w:val="00A9027E"/>
    <w:rsid w:val="00A90BF2"/>
    <w:rsid w:val="00A90F1F"/>
    <w:rsid w:val="00A923BB"/>
    <w:rsid w:val="00A93EC2"/>
    <w:rsid w:val="00A96970"/>
    <w:rsid w:val="00A96DC6"/>
    <w:rsid w:val="00AA1DDD"/>
    <w:rsid w:val="00AA2187"/>
    <w:rsid w:val="00AA3363"/>
    <w:rsid w:val="00AA37E3"/>
    <w:rsid w:val="00AA4845"/>
    <w:rsid w:val="00AA4AE3"/>
    <w:rsid w:val="00AA6DC7"/>
    <w:rsid w:val="00AB11DC"/>
    <w:rsid w:val="00AB2BFE"/>
    <w:rsid w:val="00AB47B0"/>
    <w:rsid w:val="00AB6072"/>
    <w:rsid w:val="00AB7F92"/>
    <w:rsid w:val="00AC0BDB"/>
    <w:rsid w:val="00AC0DF8"/>
    <w:rsid w:val="00AC11F6"/>
    <w:rsid w:val="00AC1D41"/>
    <w:rsid w:val="00AC1FAD"/>
    <w:rsid w:val="00AC2622"/>
    <w:rsid w:val="00AC38C3"/>
    <w:rsid w:val="00AC3BFD"/>
    <w:rsid w:val="00AC5316"/>
    <w:rsid w:val="00AC56A6"/>
    <w:rsid w:val="00AD0D53"/>
    <w:rsid w:val="00AD37D9"/>
    <w:rsid w:val="00AD3EA0"/>
    <w:rsid w:val="00AD52AE"/>
    <w:rsid w:val="00AD52C8"/>
    <w:rsid w:val="00AD6080"/>
    <w:rsid w:val="00AD6321"/>
    <w:rsid w:val="00AD64F3"/>
    <w:rsid w:val="00AD6BDB"/>
    <w:rsid w:val="00AE050C"/>
    <w:rsid w:val="00AE0584"/>
    <w:rsid w:val="00AE140D"/>
    <w:rsid w:val="00AE2074"/>
    <w:rsid w:val="00AE37DD"/>
    <w:rsid w:val="00AE3F9D"/>
    <w:rsid w:val="00AE588F"/>
    <w:rsid w:val="00AE673F"/>
    <w:rsid w:val="00AE7247"/>
    <w:rsid w:val="00AE7324"/>
    <w:rsid w:val="00AE787C"/>
    <w:rsid w:val="00AF066C"/>
    <w:rsid w:val="00AF0B1D"/>
    <w:rsid w:val="00AF24C2"/>
    <w:rsid w:val="00AF2868"/>
    <w:rsid w:val="00AF2AD4"/>
    <w:rsid w:val="00AF2EFE"/>
    <w:rsid w:val="00AF4001"/>
    <w:rsid w:val="00AF43FB"/>
    <w:rsid w:val="00AF4EB8"/>
    <w:rsid w:val="00AF5373"/>
    <w:rsid w:val="00AF5B93"/>
    <w:rsid w:val="00AF67BB"/>
    <w:rsid w:val="00B01919"/>
    <w:rsid w:val="00B01ADC"/>
    <w:rsid w:val="00B02F01"/>
    <w:rsid w:val="00B04E17"/>
    <w:rsid w:val="00B04F60"/>
    <w:rsid w:val="00B05815"/>
    <w:rsid w:val="00B0660F"/>
    <w:rsid w:val="00B108AA"/>
    <w:rsid w:val="00B10EB4"/>
    <w:rsid w:val="00B11994"/>
    <w:rsid w:val="00B12378"/>
    <w:rsid w:val="00B13995"/>
    <w:rsid w:val="00B13FC4"/>
    <w:rsid w:val="00B146A9"/>
    <w:rsid w:val="00B14A02"/>
    <w:rsid w:val="00B151E8"/>
    <w:rsid w:val="00B15F68"/>
    <w:rsid w:val="00B16213"/>
    <w:rsid w:val="00B165C3"/>
    <w:rsid w:val="00B17B8B"/>
    <w:rsid w:val="00B17D87"/>
    <w:rsid w:val="00B210A6"/>
    <w:rsid w:val="00B21D70"/>
    <w:rsid w:val="00B21EB4"/>
    <w:rsid w:val="00B21ED0"/>
    <w:rsid w:val="00B221F4"/>
    <w:rsid w:val="00B22729"/>
    <w:rsid w:val="00B23141"/>
    <w:rsid w:val="00B247FD"/>
    <w:rsid w:val="00B25286"/>
    <w:rsid w:val="00B25A09"/>
    <w:rsid w:val="00B26761"/>
    <w:rsid w:val="00B27353"/>
    <w:rsid w:val="00B30AAC"/>
    <w:rsid w:val="00B3156F"/>
    <w:rsid w:val="00B31D4F"/>
    <w:rsid w:val="00B323D1"/>
    <w:rsid w:val="00B33EB8"/>
    <w:rsid w:val="00B356BF"/>
    <w:rsid w:val="00B35DB9"/>
    <w:rsid w:val="00B3700A"/>
    <w:rsid w:val="00B40D8D"/>
    <w:rsid w:val="00B418D1"/>
    <w:rsid w:val="00B41E65"/>
    <w:rsid w:val="00B420DF"/>
    <w:rsid w:val="00B4302D"/>
    <w:rsid w:val="00B472D1"/>
    <w:rsid w:val="00B50130"/>
    <w:rsid w:val="00B50696"/>
    <w:rsid w:val="00B5131E"/>
    <w:rsid w:val="00B52CDA"/>
    <w:rsid w:val="00B52F69"/>
    <w:rsid w:val="00B534BB"/>
    <w:rsid w:val="00B53D04"/>
    <w:rsid w:val="00B548EE"/>
    <w:rsid w:val="00B54964"/>
    <w:rsid w:val="00B56062"/>
    <w:rsid w:val="00B57592"/>
    <w:rsid w:val="00B60294"/>
    <w:rsid w:val="00B61A5F"/>
    <w:rsid w:val="00B62214"/>
    <w:rsid w:val="00B62526"/>
    <w:rsid w:val="00B625ED"/>
    <w:rsid w:val="00B658B8"/>
    <w:rsid w:val="00B65FD7"/>
    <w:rsid w:val="00B660D0"/>
    <w:rsid w:val="00B67946"/>
    <w:rsid w:val="00B67FEF"/>
    <w:rsid w:val="00B718D5"/>
    <w:rsid w:val="00B71920"/>
    <w:rsid w:val="00B75C47"/>
    <w:rsid w:val="00B76064"/>
    <w:rsid w:val="00B76213"/>
    <w:rsid w:val="00B76B9B"/>
    <w:rsid w:val="00B76C31"/>
    <w:rsid w:val="00B81876"/>
    <w:rsid w:val="00B81AC5"/>
    <w:rsid w:val="00B82C8B"/>
    <w:rsid w:val="00B83817"/>
    <w:rsid w:val="00B83F94"/>
    <w:rsid w:val="00B84BF3"/>
    <w:rsid w:val="00B8529F"/>
    <w:rsid w:val="00B8587E"/>
    <w:rsid w:val="00B86EA3"/>
    <w:rsid w:val="00B907B0"/>
    <w:rsid w:val="00B92A27"/>
    <w:rsid w:val="00B92DD1"/>
    <w:rsid w:val="00B93927"/>
    <w:rsid w:val="00B93D9E"/>
    <w:rsid w:val="00B94BBA"/>
    <w:rsid w:val="00B95B2D"/>
    <w:rsid w:val="00B95F29"/>
    <w:rsid w:val="00B9625B"/>
    <w:rsid w:val="00B9694A"/>
    <w:rsid w:val="00B96986"/>
    <w:rsid w:val="00BA06EF"/>
    <w:rsid w:val="00BA0D67"/>
    <w:rsid w:val="00BA1B93"/>
    <w:rsid w:val="00BA224A"/>
    <w:rsid w:val="00BA59D4"/>
    <w:rsid w:val="00BA5E19"/>
    <w:rsid w:val="00BA66D3"/>
    <w:rsid w:val="00BA7BC3"/>
    <w:rsid w:val="00BB09E9"/>
    <w:rsid w:val="00BB1A36"/>
    <w:rsid w:val="00BB2B55"/>
    <w:rsid w:val="00BB4149"/>
    <w:rsid w:val="00BB627A"/>
    <w:rsid w:val="00BB7A2F"/>
    <w:rsid w:val="00BC02E6"/>
    <w:rsid w:val="00BC0A54"/>
    <w:rsid w:val="00BC3D55"/>
    <w:rsid w:val="00BC5071"/>
    <w:rsid w:val="00BC6263"/>
    <w:rsid w:val="00BC665B"/>
    <w:rsid w:val="00BC6892"/>
    <w:rsid w:val="00BC6B25"/>
    <w:rsid w:val="00BC6CEA"/>
    <w:rsid w:val="00BC6FBB"/>
    <w:rsid w:val="00BC756C"/>
    <w:rsid w:val="00BC7B03"/>
    <w:rsid w:val="00BD0024"/>
    <w:rsid w:val="00BD0883"/>
    <w:rsid w:val="00BD132C"/>
    <w:rsid w:val="00BD2DE6"/>
    <w:rsid w:val="00BD34D7"/>
    <w:rsid w:val="00BD56CC"/>
    <w:rsid w:val="00BD5DC9"/>
    <w:rsid w:val="00BD6E60"/>
    <w:rsid w:val="00BD7021"/>
    <w:rsid w:val="00BD752E"/>
    <w:rsid w:val="00BD7955"/>
    <w:rsid w:val="00BE0FFD"/>
    <w:rsid w:val="00BE1478"/>
    <w:rsid w:val="00BE17B5"/>
    <w:rsid w:val="00BE1B84"/>
    <w:rsid w:val="00BE22E8"/>
    <w:rsid w:val="00BE3385"/>
    <w:rsid w:val="00BE49B3"/>
    <w:rsid w:val="00BE54AC"/>
    <w:rsid w:val="00BE58CE"/>
    <w:rsid w:val="00BF12C6"/>
    <w:rsid w:val="00BF283E"/>
    <w:rsid w:val="00BF2AE8"/>
    <w:rsid w:val="00BF3B7A"/>
    <w:rsid w:val="00BF6F40"/>
    <w:rsid w:val="00BF7BD6"/>
    <w:rsid w:val="00C00FE8"/>
    <w:rsid w:val="00C01A3A"/>
    <w:rsid w:val="00C01A97"/>
    <w:rsid w:val="00C02320"/>
    <w:rsid w:val="00C02844"/>
    <w:rsid w:val="00C02E8F"/>
    <w:rsid w:val="00C0313E"/>
    <w:rsid w:val="00C03E04"/>
    <w:rsid w:val="00C04259"/>
    <w:rsid w:val="00C04508"/>
    <w:rsid w:val="00C0671B"/>
    <w:rsid w:val="00C06AA3"/>
    <w:rsid w:val="00C070EC"/>
    <w:rsid w:val="00C10DF7"/>
    <w:rsid w:val="00C12660"/>
    <w:rsid w:val="00C14B98"/>
    <w:rsid w:val="00C14E89"/>
    <w:rsid w:val="00C1561E"/>
    <w:rsid w:val="00C168E1"/>
    <w:rsid w:val="00C16E77"/>
    <w:rsid w:val="00C215A8"/>
    <w:rsid w:val="00C22CF3"/>
    <w:rsid w:val="00C24059"/>
    <w:rsid w:val="00C24CAC"/>
    <w:rsid w:val="00C254C8"/>
    <w:rsid w:val="00C264A6"/>
    <w:rsid w:val="00C2653D"/>
    <w:rsid w:val="00C27D3F"/>
    <w:rsid w:val="00C31EDA"/>
    <w:rsid w:val="00C320D6"/>
    <w:rsid w:val="00C325C2"/>
    <w:rsid w:val="00C328CF"/>
    <w:rsid w:val="00C32B91"/>
    <w:rsid w:val="00C33BCA"/>
    <w:rsid w:val="00C33E4E"/>
    <w:rsid w:val="00C33F88"/>
    <w:rsid w:val="00C35CD3"/>
    <w:rsid w:val="00C36B0D"/>
    <w:rsid w:val="00C37011"/>
    <w:rsid w:val="00C3799A"/>
    <w:rsid w:val="00C402D4"/>
    <w:rsid w:val="00C4032F"/>
    <w:rsid w:val="00C4214F"/>
    <w:rsid w:val="00C43CAA"/>
    <w:rsid w:val="00C44B2D"/>
    <w:rsid w:val="00C45189"/>
    <w:rsid w:val="00C47458"/>
    <w:rsid w:val="00C52947"/>
    <w:rsid w:val="00C52C7F"/>
    <w:rsid w:val="00C5344D"/>
    <w:rsid w:val="00C534F8"/>
    <w:rsid w:val="00C53C17"/>
    <w:rsid w:val="00C53C33"/>
    <w:rsid w:val="00C552CA"/>
    <w:rsid w:val="00C55F99"/>
    <w:rsid w:val="00C561A6"/>
    <w:rsid w:val="00C601CE"/>
    <w:rsid w:val="00C602F0"/>
    <w:rsid w:val="00C614DF"/>
    <w:rsid w:val="00C6198F"/>
    <w:rsid w:val="00C62383"/>
    <w:rsid w:val="00C625D5"/>
    <w:rsid w:val="00C63281"/>
    <w:rsid w:val="00C63479"/>
    <w:rsid w:val="00C6456B"/>
    <w:rsid w:val="00C647D5"/>
    <w:rsid w:val="00C65BC3"/>
    <w:rsid w:val="00C66314"/>
    <w:rsid w:val="00C66ADD"/>
    <w:rsid w:val="00C6751F"/>
    <w:rsid w:val="00C71636"/>
    <w:rsid w:val="00C719F3"/>
    <w:rsid w:val="00C7257E"/>
    <w:rsid w:val="00C73683"/>
    <w:rsid w:val="00C756D3"/>
    <w:rsid w:val="00C75840"/>
    <w:rsid w:val="00C75933"/>
    <w:rsid w:val="00C77E78"/>
    <w:rsid w:val="00C8026C"/>
    <w:rsid w:val="00C81839"/>
    <w:rsid w:val="00C82777"/>
    <w:rsid w:val="00C82901"/>
    <w:rsid w:val="00C8322A"/>
    <w:rsid w:val="00C834A3"/>
    <w:rsid w:val="00C83F02"/>
    <w:rsid w:val="00C8444E"/>
    <w:rsid w:val="00C84C80"/>
    <w:rsid w:val="00C87025"/>
    <w:rsid w:val="00C87969"/>
    <w:rsid w:val="00C87B1C"/>
    <w:rsid w:val="00C9050D"/>
    <w:rsid w:val="00C907CF"/>
    <w:rsid w:val="00C9093C"/>
    <w:rsid w:val="00C909F9"/>
    <w:rsid w:val="00C916E2"/>
    <w:rsid w:val="00C92B34"/>
    <w:rsid w:val="00C9457E"/>
    <w:rsid w:val="00C945D2"/>
    <w:rsid w:val="00C94D0C"/>
    <w:rsid w:val="00C94F66"/>
    <w:rsid w:val="00C9706A"/>
    <w:rsid w:val="00C97CD2"/>
    <w:rsid w:val="00CA0D46"/>
    <w:rsid w:val="00CA3435"/>
    <w:rsid w:val="00CA3DA7"/>
    <w:rsid w:val="00CA5137"/>
    <w:rsid w:val="00CA6071"/>
    <w:rsid w:val="00CA7CCC"/>
    <w:rsid w:val="00CA7D71"/>
    <w:rsid w:val="00CA7E19"/>
    <w:rsid w:val="00CA7EC8"/>
    <w:rsid w:val="00CB053F"/>
    <w:rsid w:val="00CB05CB"/>
    <w:rsid w:val="00CB0C59"/>
    <w:rsid w:val="00CB21E8"/>
    <w:rsid w:val="00CB24BA"/>
    <w:rsid w:val="00CB31C8"/>
    <w:rsid w:val="00CB5101"/>
    <w:rsid w:val="00CB5CB9"/>
    <w:rsid w:val="00CB6A00"/>
    <w:rsid w:val="00CB6C86"/>
    <w:rsid w:val="00CB7678"/>
    <w:rsid w:val="00CB7C2F"/>
    <w:rsid w:val="00CB7E4B"/>
    <w:rsid w:val="00CC052E"/>
    <w:rsid w:val="00CC2205"/>
    <w:rsid w:val="00CC225E"/>
    <w:rsid w:val="00CC3B0D"/>
    <w:rsid w:val="00CC3BFA"/>
    <w:rsid w:val="00CC47D2"/>
    <w:rsid w:val="00CC4F42"/>
    <w:rsid w:val="00CC6B5F"/>
    <w:rsid w:val="00CC7B45"/>
    <w:rsid w:val="00CD063F"/>
    <w:rsid w:val="00CD137B"/>
    <w:rsid w:val="00CD3DF3"/>
    <w:rsid w:val="00CD4285"/>
    <w:rsid w:val="00CD4B53"/>
    <w:rsid w:val="00CD53B3"/>
    <w:rsid w:val="00CD5C4B"/>
    <w:rsid w:val="00CD6FFE"/>
    <w:rsid w:val="00CE0076"/>
    <w:rsid w:val="00CE02EA"/>
    <w:rsid w:val="00CE1048"/>
    <w:rsid w:val="00CE17F0"/>
    <w:rsid w:val="00CE1F51"/>
    <w:rsid w:val="00CE2682"/>
    <w:rsid w:val="00CE4C74"/>
    <w:rsid w:val="00CE4CCE"/>
    <w:rsid w:val="00CE52DA"/>
    <w:rsid w:val="00CE6A3A"/>
    <w:rsid w:val="00CE6F8B"/>
    <w:rsid w:val="00CE7829"/>
    <w:rsid w:val="00CF210A"/>
    <w:rsid w:val="00CF3278"/>
    <w:rsid w:val="00CF40BF"/>
    <w:rsid w:val="00CF4849"/>
    <w:rsid w:val="00CF4F46"/>
    <w:rsid w:val="00CF609C"/>
    <w:rsid w:val="00CF6407"/>
    <w:rsid w:val="00CF683B"/>
    <w:rsid w:val="00D00565"/>
    <w:rsid w:val="00D02F26"/>
    <w:rsid w:val="00D03932"/>
    <w:rsid w:val="00D0447A"/>
    <w:rsid w:val="00D04DD4"/>
    <w:rsid w:val="00D04DDA"/>
    <w:rsid w:val="00D0519D"/>
    <w:rsid w:val="00D052C2"/>
    <w:rsid w:val="00D05897"/>
    <w:rsid w:val="00D061DE"/>
    <w:rsid w:val="00D103FA"/>
    <w:rsid w:val="00D13273"/>
    <w:rsid w:val="00D13653"/>
    <w:rsid w:val="00D1491C"/>
    <w:rsid w:val="00D1594D"/>
    <w:rsid w:val="00D16008"/>
    <w:rsid w:val="00D17003"/>
    <w:rsid w:val="00D17A55"/>
    <w:rsid w:val="00D200BA"/>
    <w:rsid w:val="00D20F5B"/>
    <w:rsid w:val="00D24B3F"/>
    <w:rsid w:val="00D25E28"/>
    <w:rsid w:val="00D25F4A"/>
    <w:rsid w:val="00D26349"/>
    <w:rsid w:val="00D26C65"/>
    <w:rsid w:val="00D27171"/>
    <w:rsid w:val="00D30362"/>
    <w:rsid w:val="00D31CD1"/>
    <w:rsid w:val="00D31F66"/>
    <w:rsid w:val="00D32982"/>
    <w:rsid w:val="00D32C86"/>
    <w:rsid w:val="00D32FFC"/>
    <w:rsid w:val="00D340F0"/>
    <w:rsid w:val="00D34236"/>
    <w:rsid w:val="00D346D9"/>
    <w:rsid w:val="00D348A9"/>
    <w:rsid w:val="00D35D83"/>
    <w:rsid w:val="00D36AD6"/>
    <w:rsid w:val="00D37957"/>
    <w:rsid w:val="00D37C16"/>
    <w:rsid w:val="00D41CEC"/>
    <w:rsid w:val="00D43288"/>
    <w:rsid w:val="00D43AC4"/>
    <w:rsid w:val="00D43DE4"/>
    <w:rsid w:val="00D43E15"/>
    <w:rsid w:val="00D43F70"/>
    <w:rsid w:val="00D44076"/>
    <w:rsid w:val="00D4450B"/>
    <w:rsid w:val="00D45C05"/>
    <w:rsid w:val="00D45EBC"/>
    <w:rsid w:val="00D46255"/>
    <w:rsid w:val="00D462E9"/>
    <w:rsid w:val="00D509F6"/>
    <w:rsid w:val="00D51819"/>
    <w:rsid w:val="00D525DC"/>
    <w:rsid w:val="00D52C63"/>
    <w:rsid w:val="00D53A7B"/>
    <w:rsid w:val="00D54572"/>
    <w:rsid w:val="00D55562"/>
    <w:rsid w:val="00D55D51"/>
    <w:rsid w:val="00D571E5"/>
    <w:rsid w:val="00D600CC"/>
    <w:rsid w:val="00D60CEA"/>
    <w:rsid w:val="00D616A1"/>
    <w:rsid w:val="00D617A7"/>
    <w:rsid w:val="00D617C8"/>
    <w:rsid w:val="00D61A05"/>
    <w:rsid w:val="00D61C87"/>
    <w:rsid w:val="00D62396"/>
    <w:rsid w:val="00D62E1F"/>
    <w:rsid w:val="00D632B9"/>
    <w:rsid w:val="00D63854"/>
    <w:rsid w:val="00D639D6"/>
    <w:rsid w:val="00D63C94"/>
    <w:rsid w:val="00D6411A"/>
    <w:rsid w:val="00D647E4"/>
    <w:rsid w:val="00D64919"/>
    <w:rsid w:val="00D656B2"/>
    <w:rsid w:val="00D669E2"/>
    <w:rsid w:val="00D66B75"/>
    <w:rsid w:val="00D66F79"/>
    <w:rsid w:val="00D671AB"/>
    <w:rsid w:val="00D7029E"/>
    <w:rsid w:val="00D7038E"/>
    <w:rsid w:val="00D70E00"/>
    <w:rsid w:val="00D714DB"/>
    <w:rsid w:val="00D71809"/>
    <w:rsid w:val="00D72F62"/>
    <w:rsid w:val="00D73205"/>
    <w:rsid w:val="00D73429"/>
    <w:rsid w:val="00D73758"/>
    <w:rsid w:val="00D738CF"/>
    <w:rsid w:val="00D742D9"/>
    <w:rsid w:val="00D74F6B"/>
    <w:rsid w:val="00D77014"/>
    <w:rsid w:val="00D773D2"/>
    <w:rsid w:val="00D8065C"/>
    <w:rsid w:val="00D81BBC"/>
    <w:rsid w:val="00D81F7C"/>
    <w:rsid w:val="00D82E57"/>
    <w:rsid w:val="00D83BBC"/>
    <w:rsid w:val="00D847AE"/>
    <w:rsid w:val="00D861CE"/>
    <w:rsid w:val="00D8620F"/>
    <w:rsid w:val="00D8663B"/>
    <w:rsid w:val="00D869F0"/>
    <w:rsid w:val="00D93595"/>
    <w:rsid w:val="00D93D9D"/>
    <w:rsid w:val="00D940FD"/>
    <w:rsid w:val="00D94AA2"/>
    <w:rsid w:val="00D94D3E"/>
    <w:rsid w:val="00D94D3F"/>
    <w:rsid w:val="00D9581B"/>
    <w:rsid w:val="00D95E77"/>
    <w:rsid w:val="00D961B9"/>
    <w:rsid w:val="00D97074"/>
    <w:rsid w:val="00DA12FA"/>
    <w:rsid w:val="00DA7EBF"/>
    <w:rsid w:val="00DB0267"/>
    <w:rsid w:val="00DB1779"/>
    <w:rsid w:val="00DB1AC5"/>
    <w:rsid w:val="00DB1CBE"/>
    <w:rsid w:val="00DB2126"/>
    <w:rsid w:val="00DB26A4"/>
    <w:rsid w:val="00DB2819"/>
    <w:rsid w:val="00DB2D42"/>
    <w:rsid w:val="00DB2DEF"/>
    <w:rsid w:val="00DB4BC5"/>
    <w:rsid w:val="00DB4C81"/>
    <w:rsid w:val="00DB7C4A"/>
    <w:rsid w:val="00DC0225"/>
    <w:rsid w:val="00DC18C7"/>
    <w:rsid w:val="00DC21AC"/>
    <w:rsid w:val="00DC28FF"/>
    <w:rsid w:val="00DC38D5"/>
    <w:rsid w:val="00DC3DF9"/>
    <w:rsid w:val="00DC41E1"/>
    <w:rsid w:val="00DC4704"/>
    <w:rsid w:val="00DC50A2"/>
    <w:rsid w:val="00DC54E8"/>
    <w:rsid w:val="00DC5661"/>
    <w:rsid w:val="00DC5701"/>
    <w:rsid w:val="00DC5D38"/>
    <w:rsid w:val="00DC6966"/>
    <w:rsid w:val="00DC7C74"/>
    <w:rsid w:val="00DD06CF"/>
    <w:rsid w:val="00DD129F"/>
    <w:rsid w:val="00DD18ED"/>
    <w:rsid w:val="00DD2B0A"/>
    <w:rsid w:val="00DD3AC6"/>
    <w:rsid w:val="00DD4206"/>
    <w:rsid w:val="00DD561D"/>
    <w:rsid w:val="00DD5C1E"/>
    <w:rsid w:val="00DD63DB"/>
    <w:rsid w:val="00DD69CB"/>
    <w:rsid w:val="00DD7620"/>
    <w:rsid w:val="00DD7D0B"/>
    <w:rsid w:val="00DE1339"/>
    <w:rsid w:val="00DE215C"/>
    <w:rsid w:val="00DE2400"/>
    <w:rsid w:val="00DE3EB7"/>
    <w:rsid w:val="00DE5AC4"/>
    <w:rsid w:val="00DE65CF"/>
    <w:rsid w:val="00DF03D6"/>
    <w:rsid w:val="00DF2A5C"/>
    <w:rsid w:val="00DF3142"/>
    <w:rsid w:val="00DF35FF"/>
    <w:rsid w:val="00DF4F7A"/>
    <w:rsid w:val="00DF57F1"/>
    <w:rsid w:val="00DF5DF5"/>
    <w:rsid w:val="00DF5E7A"/>
    <w:rsid w:val="00DF6C22"/>
    <w:rsid w:val="00DF6D5D"/>
    <w:rsid w:val="00DF7A63"/>
    <w:rsid w:val="00E0091E"/>
    <w:rsid w:val="00E0128B"/>
    <w:rsid w:val="00E019F3"/>
    <w:rsid w:val="00E02080"/>
    <w:rsid w:val="00E025E0"/>
    <w:rsid w:val="00E046AA"/>
    <w:rsid w:val="00E04BF0"/>
    <w:rsid w:val="00E04D9E"/>
    <w:rsid w:val="00E059E9"/>
    <w:rsid w:val="00E06DC5"/>
    <w:rsid w:val="00E06DF8"/>
    <w:rsid w:val="00E07EE6"/>
    <w:rsid w:val="00E1060B"/>
    <w:rsid w:val="00E10684"/>
    <w:rsid w:val="00E10CA7"/>
    <w:rsid w:val="00E1148F"/>
    <w:rsid w:val="00E11646"/>
    <w:rsid w:val="00E13D50"/>
    <w:rsid w:val="00E14119"/>
    <w:rsid w:val="00E15D14"/>
    <w:rsid w:val="00E1690F"/>
    <w:rsid w:val="00E170B3"/>
    <w:rsid w:val="00E17144"/>
    <w:rsid w:val="00E17660"/>
    <w:rsid w:val="00E20C31"/>
    <w:rsid w:val="00E20E67"/>
    <w:rsid w:val="00E22E99"/>
    <w:rsid w:val="00E2377B"/>
    <w:rsid w:val="00E246DA"/>
    <w:rsid w:val="00E255C5"/>
    <w:rsid w:val="00E25740"/>
    <w:rsid w:val="00E259E5"/>
    <w:rsid w:val="00E25BB5"/>
    <w:rsid w:val="00E263C9"/>
    <w:rsid w:val="00E26A0A"/>
    <w:rsid w:val="00E2701E"/>
    <w:rsid w:val="00E27541"/>
    <w:rsid w:val="00E332FC"/>
    <w:rsid w:val="00E3332E"/>
    <w:rsid w:val="00E33E1C"/>
    <w:rsid w:val="00E342F9"/>
    <w:rsid w:val="00E34C10"/>
    <w:rsid w:val="00E35983"/>
    <w:rsid w:val="00E36198"/>
    <w:rsid w:val="00E36C3E"/>
    <w:rsid w:val="00E37013"/>
    <w:rsid w:val="00E372C3"/>
    <w:rsid w:val="00E37A8F"/>
    <w:rsid w:val="00E40039"/>
    <w:rsid w:val="00E4046C"/>
    <w:rsid w:val="00E40679"/>
    <w:rsid w:val="00E410EA"/>
    <w:rsid w:val="00E4232A"/>
    <w:rsid w:val="00E46ED6"/>
    <w:rsid w:val="00E479A9"/>
    <w:rsid w:val="00E50754"/>
    <w:rsid w:val="00E5123C"/>
    <w:rsid w:val="00E52F14"/>
    <w:rsid w:val="00E53175"/>
    <w:rsid w:val="00E53AF2"/>
    <w:rsid w:val="00E54559"/>
    <w:rsid w:val="00E55199"/>
    <w:rsid w:val="00E56111"/>
    <w:rsid w:val="00E5634F"/>
    <w:rsid w:val="00E565CE"/>
    <w:rsid w:val="00E57613"/>
    <w:rsid w:val="00E60195"/>
    <w:rsid w:val="00E60465"/>
    <w:rsid w:val="00E605A9"/>
    <w:rsid w:val="00E60896"/>
    <w:rsid w:val="00E61BA7"/>
    <w:rsid w:val="00E62B09"/>
    <w:rsid w:val="00E63E84"/>
    <w:rsid w:val="00E675CC"/>
    <w:rsid w:val="00E678E7"/>
    <w:rsid w:val="00E67EB6"/>
    <w:rsid w:val="00E7024B"/>
    <w:rsid w:val="00E70F52"/>
    <w:rsid w:val="00E71BA8"/>
    <w:rsid w:val="00E71E9D"/>
    <w:rsid w:val="00E71FF6"/>
    <w:rsid w:val="00E72506"/>
    <w:rsid w:val="00E73F0D"/>
    <w:rsid w:val="00E752A1"/>
    <w:rsid w:val="00E765DA"/>
    <w:rsid w:val="00E7690C"/>
    <w:rsid w:val="00E80173"/>
    <w:rsid w:val="00E80C57"/>
    <w:rsid w:val="00E82274"/>
    <w:rsid w:val="00E8337F"/>
    <w:rsid w:val="00E83937"/>
    <w:rsid w:val="00E83C97"/>
    <w:rsid w:val="00E8504A"/>
    <w:rsid w:val="00E85280"/>
    <w:rsid w:val="00E85909"/>
    <w:rsid w:val="00E85C3E"/>
    <w:rsid w:val="00E86114"/>
    <w:rsid w:val="00E86741"/>
    <w:rsid w:val="00E86EE7"/>
    <w:rsid w:val="00E877B4"/>
    <w:rsid w:val="00E87937"/>
    <w:rsid w:val="00E905F3"/>
    <w:rsid w:val="00E908AA"/>
    <w:rsid w:val="00E90972"/>
    <w:rsid w:val="00E9208D"/>
    <w:rsid w:val="00E92444"/>
    <w:rsid w:val="00E924D1"/>
    <w:rsid w:val="00E92DB6"/>
    <w:rsid w:val="00E939F7"/>
    <w:rsid w:val="00E94033"/>
    <w:rsid w:val="00E94A19"/>
    <w:rsid w:val="00E95F23"/>
    <w:rsid w:val="00EA01FB"/>
    <w:rsid w:val="00EA06E0"/>
    <w:rsid w:val="00EA18E6"/>
    <w:rsid w:val="00EA2D9D"/>
    <w:rsid w:val="00EA335F"/>
    <w:rsid w:val="00EA33F3"/>
    <w:rsid w:val="00EA5511"/>
    <w:rsid w:val="00EA5843"/>
    <w:rsid w:val="00EA6034"/>
    <w:rsid w:val="00EA6131"/>
    <w:rsid w:val="00EA62F9"/>
    <w:rsid w:val="00EA638D"/>
    <w:rsid w:val="00EA6FCD"/>
    <w:rsid w:val="00EA70AB"/>
    <w:rsid w:val="00EB02FC"/>
    <w:rsid w:val="00EB055B"/>
    <w:rsid w:val="00EB0CB1"/>
    <w:rsid w:val="00EB0DDF"/>
    <w:rsid w:val="00EB1482"/>
    <w:rsid w:val="00EB17D2"/>
    <w:rsid w:val="00EB2213"/>
    <w:rsid w:val="00EB2AC0"/>
    <w:rsid w:val="00EB2D9E"/>
    <w:rsid w:val="00EB4F9A"/>
    <w:rsid w:val="00EB61FE"/>
    <w:rsid w:val="00EB699D"/>
    <w:rsid w:val="00EB6AE9"/>
    <w:rsid w:val="00EB6C79"/>
    <w:rsid w:val="00EB79BC"/>
    <w:rsid w:val="00EC09AD"/>
    <w:rsid w:val="00EC1943"/>
    <w:rsid w:val="00EC1A4E"/>
    <w:rsid w:val="00EC1DF3"/>
    <w:rsid w:val="00EC3331"/>
    <w:rsid w:val="00EC61C7"/>
    <w:rsid w:val="00EC6821"/>
    <w:rsid w:val="00EC71A8"/>
    <w:rsid w:val="00EC74A4"/>
    <w:rsid w:val="00EC7903"/>
    <w:rsid w:val="00EC7BAA"/>
    <w:rsid w:val="00ED04F4"/>
    <w:rsid w:val="00ED0D02"/>
    <w:rsid w:val="00ED100A"/>
    <w:rsid w:val="00ED1092"/>
    <w:rsid w:val="00ED1DE3"/>
    <w:rsid w:val="00ED2AC3"/>
    <w:rsid w:val="00ED3572"/>
    <w:rsid w:val="00ED3881"/>
    <w:rsid w:val="00ED3B1D"/>
    <w:rsid w:val="00ED3FD3"/>
    <w:rsid w:val="00ED449D"/>
    <w:rsid w:val="00ED545D"/>
    <w:rsid w:val="00ED5A1A"/>
    <w:rsid w:val="00ED5D90"/>
    <w:rsid w:val="00ED5DD8"/>
    <w:rsid w:val="00ED6634"/>
    <w:rsid w:val="00ED6E20"/>
    <w:rsid w:val="00ED7C35"/>
    <w:rsid w:val="00EE1767"/>
    <w:rsid w:val="00EE1A68"/>
    <w:rsid w:val="00EE29A7"/>
    <w:rsid w:val="00EE357D"/>
    <w:rsid w:val="00EE3BED"/>
    <w:rsid w:val="00EE3E65"/>
    <w:rsid w:val="00EE406D"/>
    <w:rsid w:val="00EE4E04"/>
    <w:rsid w:val="00EE5635"/>
    <w:rsid w:val="00EE6C42"/>
    <w:rsid w:val="00EE6DA9"/>
    <w:rsid w:val="00EE6F66"/>
    <w:rsid w:val="00EE77EA"/>
    <w:rsid w:val="00EF0B0C"/>
    <w:rsid w:val="00EF14AE"/>
    <w:rsid w:val="00EF1B7F"/>
    <w:rsid w:val="00EF1BC9"/>
    <w:rsid w:val="00EF1E95"/>
    <w:rsid w:val="00EF226B"/>
    <w:rsid w:val="00EF2804"/>
    <w:rsid w:val="00EF283A"/>
    <w:rsid w:val="00EF322C"/>
    <w:rsid w:val="00EF3FA0"/>
    <w:rsid w:val="00EF506C"/>
    <w:rsid w:val="00EF5DC0"/>
    <w:rsid w:val="00EF5DFF"/>
    <w:rsid w:val="00EF7FD4"/>
    <w:rsid w:val="00F00384"/>
    <w:rsid w:val="00F00B7D"/>
    <w:rsid w:val="00F00D0F"/>
    <w:rsid w:val="00F015E3"/>
    <w:rsid w:val="00F0190E"/>
    <w:rsid w:val="00F01E8D"/>
    <w:rsid w:val="00F01E94"/>
    <w:rsid w:val="00F03435"/>
    <w:rsid w:val="00F05C83"/>
    <w:rsid w:val="00F072A4"/>
    <w:rsid w:val="00F1052A"/>
    <w:rsid w:val="00F11660"/>
    <w:rsid w:val="00F117D3"/>
    <w:rsid w:val="00F122FB"/>
    <w:rsid w:val="00F12536"/>
    <w:rsid w:val="00F16203"/>
    <w:rsid w:val="00F16F95"/>
    <w:rsid w:val="00F17893"/>
    <w:rsid w:val="00F17E27"/>
    <w:rsid w:val="00F204B5"/>
    <w:rsid w:val="00F20610"/>
    <w:rsid w:val="00F21024"/>
    <w:rsid w:val="00F211C8"/>
    <w:rsid w:val="00F217BE"/>
    <w:rsid w:val="00F21E01"/>
    <w:rsid w:val="00F23858"/>
    <w:rsid w:val="00F23ACF"/>
    <w:rsid w:val="00F24356"/>
    <w:rsid w:val="00F2448E"/>
    <w:rsid w:val="00F30255"/>
    <w:rsid w:val="00F325BA"/>
    <w:rsid w:val="00F32FFF"/>
    <w:rsid w:val="00F33C5F"/>
    <w:rsid w:val="00F33C7A"/>
    <w:rsid w:val="00F34228"/>
    <w:rsid w:val="00F349F0"/>
    <w:rsid w:val="00F373EA"/>
    <w:rsid w:val="00F414C0"/>
    <w:rsid w:val="00F41DE2"/>
    <w:rsid w:val="00F41F29"/>
    <w:rsid w:val="00F42069"/>
    <w:rsid w:val="00F4380E"/>
    <w:rsid w:val="00F45155"/>
    <w:rsid w:val="00F4515D"/>
    <w:rsid w:val="00F45A7C"/>
    <w:rsid w:val="00F45D71"/>
    <w:rsid w:val="00F475B6"/>
    <w:rsid w:val="00F47741"/>
    <w:rsid w:val="00F47A1A"/>
    <w:rsid w:val="00F510FF"/>
    <w:rsid w:val="00F511AB"/>
    <w:rsid w:val="00F51A56"/>
    <w:rsid w:val="00F52411"/>
    <w:rsid w:val="00F524B1"/>
    <w:rsid w:val="00F52FD1"/>
    <w:rsid w:val="00F53AB0"/>
    <w:rsid w:val="00F53ED1"/>
    <w:rsid w:val="00F54650"/>
    <w:rsid w:val="00F566DD"/>
    <w:rsid w:val="00F56BCE"/>
    <w:rsid w:val="00F57776"/>
    <w:rsid w:val="00F57D6F"/>
    <w:rsid w:val="00F57E0A"/>
    <w:rsid w:val="00F57F04"/>
    <w:rsid w:val="00F60395"/>
    <w:rsid w:val="00F615D3"/>
    <w:rsid w:val="00F61C4D"/>
    <w:rsid w:val="00F639FF"/>
    <w:rsid w:val="00F653B4"/>
    <w:rsid w:val="00F653C6"/>
    <w:rsid w:val="00F65787"/>
    <w:rsid w:val="00F678E0"/>
    <w:rsid w:val="00F70290"/>
    <w:rsid w:val="00F70390"/>
    <w:rsid w:val="00F71C11"/>
    <w:rsid w:val="00F73280"/>
    <w:rsid w:val="00F73F2F"/>
    <w:rsid w:val="00F740F9"/>
    <w:rsid w:val="00F743B1"/>
    <w:rsid w:val="00F74992"/>
    <w:rsid w:val="00F757AB"/>
    <w:rsid w:val="00F76185"/>
    <w:rsid w:val="00F761DF"/>
    <w:rsid w:val="00F7662C"/>
    <w:rsid w:val="00F76896"/>
    <w:rsid w:val="00F768C5"/>
    <w:rsid w:val="00F769DF"/>
    <w:rsid w:val="00F80A38"/>
    <w:rsid w:val="00F80DDE"/>
    <w:rsid w:val="00F81214"/>
    <w:rsid w:val="00F8287E"/>
    <w:rsid w:val="00F82E18"/>
    <w:rsid w:val="00F830C9"/>
    <w:rsid w:val="00F83D60"/>
    <w:rsid w:val="00F84027"/>
    <w:rsid w:val="00F84157"/>
    <w:rsid w:val="00F85F58"/>
    <w:rsid w:val="00F863B5"/>
    <w:rsid w:val="00F86933"/>
    <w:rsid w:val="00F919DD"/>
    <w:rsid w:val="00F9237B"/>
    <w:rsid w:val="00F92B44"/>
    <w:rsid w:val="00F932A3"/>
    <w:rsid w:val="00F9367B"/>
    <w:rsid w:val="00F9386D"/>
    <w:rsid w:val="00F953A1"/>
    <w:rsid w:val="00F97E85"/>
    <w:rsid w:val="00FA108B"/>
    <w:rsid w:val="00FA23B4"/>
    <w:rsid w:val="00FA2E03"/>
    <w:rsid w:val="00FA3822"/>
    <w:rsid w:val="00FA5EB6"/>
    <w:rsid w:val="00FA6509"/>
    <w:rsid w:val="00FA682A"/>
    <w:rsid w:val="00FB0049"/>
    <w:rsid w:val="00FB0367"/>
    <w:rsid w:val="00FB0C2F"/>
    <w:rsid w:val="00FB136A"/>
    <w:rsid w:val="00FB4DA3"/>
    <w:rsid w:val="00FB5465"/>
    <w:rsid w:val="00FB5B5C"/>
    <w:rsid w:val="00FB66FD"/>
    <w:rsid w:val="00FC0125"/>
    <w:rsid w:val="00FC14ED"/>
    <w:rsid w:val="00FC27E9"/>
    <w:rsid w:val="00FC2EBD"/>
    <w:rsid w:val="00FC4477"/>
    <w:rsid w:val="00FC5E1E"/>
    <w:rsid w:val="00FC5E8A"/>
    <w:rsid w:val="00FC73FA"/>
    <w:rsid w:val="00FC7B07"/>
    <w:rsid w:val="00FC7B70"/>
    <w:rsid w:val="00FD0315"/>
    <w:rsid w:val="00FD0806"/>
    <w:rsid w:val="00FD113F"/>
    <w:rsid w:val="00FD1C3F"/>
    <w:rsid w:val="00FD2EA4"/>
    <w:rsid w:val="00FD347B"/>
    <w:rsid w:val="00FD387A"/>
    <w:rsid w:val="00FD40E9"/>
    <w:rsid w:val="00FD4EEE"/>
    <w:rsid w:val="00FD4F72"/>
    <w:rsid w:val="00FD6AB8"/>
    <w:rsid w:val="00FE02F9"/>
    <w:rsid w:val="00FE0393"/>
    <w:rsid w:val="00FE0B7B"/>
    <w:rsid w:val="00FE14E3"/>
    <w:rsid w:val="00FE16CF"/>
    <w:rsid w:val="00FE18CB"/>
    <w:rsid w:val="00FE2C2D"/>
    <w:rsid w:val="00FE3FD6"/>
    <w:rsid w:val="00FE46EE"/>
    <w:rsid w:val="00FE59AD"/>
    <w:rsid w:val="00FE5C11"/>
    <w:rsid w:val="00FE625B"/>
    <w:rsid w:val="00FE6BA2"/>
    <w:rsid w:val="00FE6E9C"/>
    <w:rsid w:val="00FE748D"/>
    <w:rsid w:val="00FE76EC"/>
    <w:rsid w:val="00FE7830"/>
    <w:rsid w:val="00FF0A24"/>
    <w:rsid w:val="00FF110B"/>
    <w:rsid w:val="00FF1AED"/>
    <w:rsid w:val="00FF3989"/>
    <w:rsid w:val="00FF434B"/>
    <w:rsid w:val="00FF4E9A"/>
    <w:rsid w:val="00FF4F97"/>
    <w:rsid w:val="00FF508C"/>
    <w:rsid w:val="00FF67E4"/>
    <w:rsid w:val="00FF79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72AB"/>
  <w15:chartTrackingRefBased/>
  <w15:docId w15:val="{F4FBD1D6-71B8-46BD-A9EC-76C496F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0D"/>
    <w:pPr>
      <w:spacing w:after="0" w:line="240" w:lineRule="auto"/>
    </w:pPr>
    <w:rPr>
      <w:rFonts w:eastAsiaTheme="minorEastAsia"/>
      <w:sz w:val="24"/>
      <w:szCs w:val="24"/>
      <w:lang w:val="es-ES_tradnl" w:eastAsia="es-ES"/>
    </w:rPr>
  </w:style>
  <w:style w:type="paragraph" w:styleId="Ttulo1">
    <w:name w:val="heading 1"/>
    <w:next w:val="Normal"/>
    <w:link w:val="Ttulo1Car"/>
    <w:uiPriority w:val="9"/>
    <w:qFormat/>
    <w:rsid w:val="00A41818"/>
    <w:pPr>
      <w:keepNext/>
      <w:keepLines/>
      <w:spacing w:after="21"/>
      <w:ind w:left="10" w:hanging="10"/>
      <w:outlineLvl w:val="0"/>
    </w:pPr>
    <w:rPr>
      <w:rFonts w:ascii="Arial" w:eastAsia="Arial" w:hAnsi="Arial" w:cs="Arial"/>
      <w:b/>
      <w:color w:val="000000"/>
      <w:sz w:val="24"/>
      <w:szCs w:val="24"/>
      <w:lang w:eastAsia="es-ES_tradnl"/>
    </w:rPr>
  </w:style>
  <w:style w:type="paragraph" w:styleId="Ttulo2">
    <w:name w:val="heading 2"/>
    <w:basedOn w:val="Normal"/>
    <w:next w:val="Normal"/>
    <w:link w:val="Ttulo2Car"/>
    <w:uiPriority w:val="9"/>
    <w:semiHidden/>
    <w:unhideWhenUsed/>
    <w:qFormat/>
    <w:rsid w:val="00ED2A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uiPriority w:val="9"/>
    <w:semiHidden/>
    <w:unhideWhenUsed/>
    <w:qFormat/>
    <w:rsid w:val="00B02F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9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090D"/>
    <w:rPr>
      <w:rFonts w:ascii="Lucida Grande" w:eastAsiaTheme="minorEastAsia" w:hAnsi="Lucida Grande" w:cs="Lucida Grande"/>
      <w:sz w:val="18"/>
      <w:szCs w:val="18"/>
      <w:lang w:val="es-ES_tradnl" w:eastAsia="es-ES"/>
    </w:rPr>
  </w:style>
  <w:style w:type="paragraph" w:styleId="Encabezado">
    <w:name w:val="header"/>
    <w:basedOn w:val="Normal"/>
    <w:link w:val="EncabezadoCar"/>
    <w:uiPriority w:val="99"/>
    <w:unhideWhenUsed/>
    <w:rsid w:val="0038090D"/>
    <w:pPr>
      <w:tabs>
        <w:tab w:val="center" w:pos="4252"/>
        <w:tab w:val="right" w:pos="8504"/>
      </w:tabs>
    </w:pPr>
  </w:style>
  <w:style w:type="character" w:customStyle="1" w:styleId="EncabezadoCar">
    <w:name w:val="Encabezado Car"/>
    <w:basedOn w:val="Fuentedeprrafopredeter"/>
    <w:link w:val="Encabezado"/>
    <w:uiPriority w:val="99"/>
    <w:rsid w:val="0038090D"/>
    <w:rPr>
      <w:rFonts w:eastAsiaTheme="minorEastAsia"/>
      <w:sz w:val="24"/>
      <w:szCs w:val="24"/>
      <w:lang w:val="es-ES_tradnl" w:eastAsia="es-ES"/>
    </w:rPr>
  </w:style>
  <w:style w:type="paragraph" w:styleId="Piedepgina">
    <w:name w:val="footer"/>
    <w:basedOn w:val="Normal"/>
    <w:link w:val="PiedepginaCar"/>
    <w:uiPriority w:val="99"/>
    <w:unhideWhenUsed/>
    <w:rsid w:val="0038090D"/>
    <w:pPr>
      <w:tabs>
        <w:tab w:val="center" w:pos="4252"/>
        <w:tab w:val="right" w:pos="8504"/>
      </w:tabs>
    </w:pPr>
  </w:style>
  <w:style w:type="character" w:customStyle="1" w:styleId="PiedepginaCar">
    <w:name w:val="Pie de página Car"/>
    <w:basedOn w:val="Fuentedeprrafopredeter"/>
    <w:link w:val="Piedepgina"/>
    <w:uiPriority w:val="99"/>
    <w:rsid w:val="0038090D"/>
    <w:rPr>
      <w:rFonts w:eastAsiaTheme="minorEastAsia"/>
      <w:sz w:val="24"/>
      <w:szCs w:val="24"/>
      <w:lang w:val="es-ES_tradnl" w:eastAsia="es-ES"/>
    </w:rPr>
  </w:style>
  <w:style w:type="paragraph" w:styleId="Sinespaciado">
    <w:name w:val="No Spacing"/>
    <w:link w:val="SinespaciadoCar"/>
    <w:uiPriority w:val="1"/>
    <w:qFormat/>
    <w:rsid w:val="0038090D"/>
    <w:pPr>
      <w:spacing w:after="0" w:line="240" w:lineRule="auto"/>
    </w:pPr>
    <w:rPr>
      <w:rFonts w:ascii="Cambria" w:eastAsia="Cambria" w:hAnsi="Cambria" w:cs="Times New Roman"/>
    </w:rPr>
  </w:style>
  <w:style w:type="paragraph" w:styleId="Textoindependiente">
    <w:name w:val="Body Text"/>
    <w:basedOn w:val="Normal"/>
    <w:link w:val="TextoindependienteCar"/>
    <w:rsid w:val="0038090D"/>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38090D"/>
    <w:rPr>
      <w:rFonts w:ascii="Arial" w:eastAsia="Times New Roman" w:hAnsi="Arial" w:cs="Times New Roman"/>
      <w:b/>
      <w:sz w:val="14"/>
      <w:szCs w:val="24"/>
      <w:lang w:val="es-ES_tradnl" w:eastAsia="es-ES"/>
    </w:rPr>
  </w:style>
  <w:style w:type="paragraph" w:styleId="Prrafodelista">
    <w:name w:val="List Paragraph"/>
    <w:aliases w:val="Nota al Pie,lp1,List Paragraph Char Char,b1,List Paragraph11,Bullet List,FooterText,numbered,Paragraphe de liste1,Bulletr List Paragraph,列出段落,列出段落1,Listas,Scitum normal,List Paragraph1,Lista vistosa - Énfasis 11,CNBV Parrafo1,Dot p"/>
    <w:basedOn w:val="Normal"/>
    <w:link w:val="PrrafodelistaCar"/>
    <w:uiPriority w:val="34"/>
    <w:qFormat/>
    <w:rsid w:val="0038090D"/>
    <w:pPr>
      <w:widowControl w:val="0"/>
      <w:ind w:left="720"/>
      <w:contextualSpacing/>
      <w:jc w:val="center"/>
    </w:pPr>
    <w:rPr>
      <w:rFonts w:ascii="Avalon" w:eastAsia="Times New Roman" w:hAnsi="Avalon" w:cs="Times New Roman"/>
      <w:sz w:val="20"/>
      <w:szCs w:val="20"/>
    </w:rPr>
  </w:style>
  <w:style w:type="table" w:styleId="Tablaconcuadrcula">
    <w:name w:val="Table Grid"/>
    <w:basedOn w:val="Tablanormal"/>
    <w:uiPriority w:val="39"/>
    <w:unhideWhenUsed/>
    <w:rsid w:val="0038090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ota al Pie Car,lp1 Car,List Paragraph Char Char Car,b1 Car,List Paragraph11 Car,Bullet List Car,FooterText Car,numbered Car,Paragraphe de liste1 Car,Bulletr List Paragraph Car,列出段落 Car,列出段落1 Car,Listas Car,Scitum normal Car"/>
    <w:link w:val="Prrafodelista"/>
    <w:uiPriority w:val="34"/>
    <w:qFormat/>
    <w:rsid w:val="0038090D"/>
    <w:rPr>
      <w:rFonts w:ascii="Avalon" w:eastAsia="Times New Roman" w:hAnsi="Avalon" w:cs="Times New Roman"/>
      <w:sz w:val="20"/>
      <w:szCs w:val="20"/>
      <w:lang w:val="es-ES_tradnl" w:eastAsia="es-ES"/>
    </w:rPr>
  </w:style>
  <w:style w:type="paragraph" w:customStyle="1" w:styleId="Default">
    <w:name w:val="Default"/>
    <w:link w:val="DefaultCar"/>
    <w:rsid w:val="0038090D"/>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NormalWeb">
    <w:name w:val="Normal (Web)"/>
    <w:basedOn w:val="Normal"/>
    <w:uiPriority w:val="99"/>
    <w:unhideWhenUsed/>
    <w:rsid w:val="0038090D"/>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38090D"/>
    <w:rPr>
      <w:sz w:val="16"/>
      <w:szCs w:val="16"/>
    </w:rPr>
  </w:style>
  <w:style w:type="paragraph" w:styleId="Textocomentario">
    <w:name w:val="annotation text"/>
    <w:basedOn w:val="Normal"/>
    <w:link w:val="TextocomentarioCar"/>
    <w:uiPriority w:val="99"/>
    <w:semiHidden/>
    <w:unhideWhenUsed/>
    <w:rsid w:val="0038090D"/>
    <w:rPr>
      <w:sz w:val="20"/>
      <w:szCs w:val="20"/>
    </w:rPr>
  </w:style>
  <w:style w:type="character" w:customStyle="1" w:styleId="TextocomentarioCar">
    <w:name w:val="Texto comentario Car"/>
    <w:basedOn w:val="Fuentedeprrafopredeter"/>
    <w:link w:val="Textocomentario"/>
    <w:uiPriority w:val="99"/>
    <w:semiHidden/>
    <w:rsid w:val="0038090D"/>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8090D"/>
    <w:rPr>
      <w:b/>
      <w:bCs/>
    </w:rPr>
  </w:style>
  <w:style w:type="character" w:customStyle="1" w:styleId="AsuntodelcomentarioCar">
    <w:name w:val="Asunto del comentario Car"/>
    <w:basedOn w:val="TextocomentarioCar"/>
    <w:link w:val="Asuntodelcomentario"/>
    <w:uiPriority w:val="99"/>
    <w:semiHidden/>
    <w:rsid w:val="0038090D"/>
    <w:rPr>
      <w:rFonts w:eastAsiaTheme="minorEastAsia"/>
      <w:b/>
      <w:bCs/>
      <w:sz w:val="20"/>
      <w:szCs w:val="20"/>
      <w:lang w:val="es-ES_tradnl" w:eastAsia="es-ES"/>
    </w:rPr>
  </w:style>
  <w:style w:type="character" w:customStyle="1" w:styleId="SinespaciadoCar">
    <w:name w:val="Sin espaciado Car"/>
    <w:basedOn w:val="Fuentedeprrafopredeter"/>
    <w:link w:val="Sinespaciado"/>
    <w:uiPriority w:val="1"/>
    <w:rsid w:val="00BE17B5"/>
    <w:rPr>
      <w:rFonts w:ascii="Cambria" w:eastAsia="Cambria" w:hAnsi="Cambria" w:cs="Times New Roman"/>
    </w:rPr>
  </w:style>
  <w:style w:type="character" w:customStyle="1" w:styleId="Ttulo1Car">
    <w:name w:val="Título 1 Car"/>
    <w:basedOn w:val="Fuentedeprrafopredeter"/>
    <w:link w:val="Ttulo1"/>
    <w:uiPriority w:val="9"/>
    <w:rsid w:val="00A41818"/>
    <w:rPr>
      <w:rFonts w:ascii="Arial" w:eastAsia="Arial" w:hAnsi="Arial" w:cs="Arial"/>
      <w:b/>
      <w:color w:val="000000"/>
      <w:sz w:val="24"/>
      <w:szCs w:val="24"/>
      <w:lang w:eastAsia="es-ES_tradnl"/>
    </w:rPr>
  </w:style>
  <w:style w:type="paragraph" w:customStyle="1" w:styleId="WW-Textoindependiente3">
    <w:name w:val="WW-Texto independiente 3"/>
    <w:basedOn w:val="Normal"/>
    <w:uiPriority w:val="99"/>
    <w:qFormat/>
    <w:rsid w:val="001978E9"/>
    <w:pPr>
      <w:suppressAutoHyphens/>
      <w:jc w:val="both"/>
    </w:pPr>
    <w:rPr>
      <w:rFonts w:ascii="Arial" w:eastAsia="Times New Roman" w:hAnsi="Arial" w:cs="Arial"/>
      <w:sz w:val="20"/>
      <w:szCs w:val="20"/>
      <w:lang w:val="es-MX"/>
    </w:rPr>
  </w:style>
  <w:style w:type="character" w:customStyle="1" w:styleId="Ttulo7Car">
    <w:name w:val="Título 7 Car"/>
    <w:basedOn w:val="Fuentedeprrafopredeter"/>
    <w:link w:val="Ttulo7"/>
    <w:uiPriority w:val="9"/>
    <w:semiHidden/>
    <w:rsid w:val="00B02F0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2Car">
    <w:name w:val="Título 2 Car"/>
    <w:basedOn w:val="Fuentedeprrafopredeter"/>
    <w:link w:val="Ttulo2"/>
    <w:uiPriority w:val="9"/>
    <w:semiHidden/>
    <w:rsid w:val="00ED2AC3"/>
    <w:rPr>
      <w:rFonts w:asciiTheme="majorHAnsi" w:eastAsiaTheme="majorEastAsia" w:hAnsiTheme="majorHAnsi" w:cstheme="majorBidi"/>
      <w:color w:val="2E74B5" w:themeColor="accent1" w:themeShade="BF"/>
      <w:sz w:val="26"/>
      <w:szCs w:val="26"/>
      <w:lang w:val="es-ES_tradnl" w:eastAsia="es-ES"/>
    </w:rPr>
  </w:style>
  <w:style w:type="character" w:customStyle="1" w:styleId="DefaultCar">
    <w:name w:val="Default Car"/>
    <w:link w:val="Default"/>
    <w:locked/>
    <w:rsid w:val="009A1342"/>
    <w:rPr>
      <w:rFonts w:ascii="Arial" w:eastAsiaTheme="minorEastAsia" w:hAnsi="Arial" w:cs="Arial"/>
      <w:color w:val="000000"/>
      <w:sz w:val="24"/>
      <w:szCs w:val="24"/>
      <w:lang w:eastAsia="es-ES"/>
    </w:rPr>
  </w:style>
  <w:style w:type="character" w:styleId="Hipervnculo">
    <w:name w:val="Hyperlink"/>
    <w:uiPriority w:val="99"/>
    <w:unhideWhenUsed/>
    <w:rsid w:val="002D2901"/>
    <w:rPr>
      <w:color w:val="0563C1"/>
      <w:u w:val="single"/>
    </w:rPr>
  </w:style>
  <w:style w:type="paragraph" w:styleId="Textonotapie">
    <w:name w:val="footnote text"/>
    <w:basedOn w:val="Normal"/>
    <w:link w:val="TextonotapieCar"/>
    <w:uiPriority w:val="99"/>
    <w:unhideWhenUsed/>
    <w:rsid w:val="008D4EAE"/>
    <w:rPr>
      <w:rFonts w:ascii="Verdana" w:eastAsia="Times New Roman" w:hAnsi="Verdana" w:cs="Times New Roman"/>
      <w:sz w:val="20"/>
      <w:szCs w:val="20"/>
      <w:lang w:val="es-MX"/>
    </w:rPr>
  </w:style>
  <w:style w:type="character" w:customStyle="1" w:styleId="TextonotapieCar">
    <w:name w:val="Texto nota pie Car"/>
    <w:basedOn w:val="Fuentedeprrafopredeter"/>
    <w:link w:val="Textonotapie"/>
    <w:uiPriority w:val="99"/>
    <w:rsid w:val="008D4EAE"/>
    <w:rPr>
      <w:rFonts w:ascii="Verdana" w:eastAsia="Times New Roman" w:hAnsi="Verdana" w:cs="Times New Roman"/>
      <w:sz w:val="20"/>
      <w:szCs w:val="20"/>
      <w:lang w:eastAsia="es-ES"/>
    </w:rPr>
  </w:style>
  <w:style w:type="character" w:styleId="Refdenotaalpie">
    <w:name w:val="footnote reference"/>
    <w:basedOn w:val="Fuentedeprrafopredeter"/>
    <w:uiPriority w:val="99"/>
    <w:unhideWhenUsed/>
    <w:rsid w:val="008D4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4700">
      <w:bodyDiv w:val="1"/>
      <w:marLeft w:val="0"/>
      <w:marRight w:val="0"/>
      <w:marTop w:val="0"/>
      <w:marBottom w:val="0"/>
      <w:divBdr>
        <w:top w:val="none" w:sz="0" w:space="0" w:color="auto"/>
        <w:left w:val="none" w:sz="0" w:space="0" w:color="auto"/>
        <w:bottom w:val="none" w:sz="0" w:space="0" w:color="auto"/>
        <w:right w:val="none" w:sz="0" w:space="0" w:color="auto"/>
      </w:divBdr>
    </w:div>
    <w:div w:id="973024857">
      <w:bodyDiv w:val="1"/>
      <w:marLeft w:val="0"/>
      <w:marRight w:val="0"/>
      <w:marTop w:val="0"/>
      <w:marBottom w:val="0"/>
      <w:divBdr>
        <w:top w:val="none" w:sz="0" w:space="0" w:color="auto"/>
        <w:left w:val="none" w:sz="0" w:space="0" w:color="auto"/>
        <w:bottom w:val="none" w:sz="0" w:space="0" w:color="auto"/>
        <w:right w:val="none" w:sz="0" w:space="0" w:color="auto"/>
      </w:divBdr>
    </w:div>
    <w:div w:id="1348023149">
      <w:bodyDiv w:val="1"/>
      <w:marLeft w:val="0"/>
      <w:marRight w:val="0"/>
      <w:marTop w:val="0"/>
      <w:marBottom w:val="0"/>
      <w:divBdr>
        <w:top w:val="none" w:sz="0" w:space="0" w:color="auto"/>
        <w:left w:val="none" w:sz="0" w:space="0" w:color="auto"/>
        <w:bottom w:val="none" w:sz="0" w:space="0" w:color="auto"/>
        <w:right w:val="none" w:sz="0" w:space="0" w:color="auto"/>
      </w:divBdr>
    </w:div>
    <w:div w:id="1992442336">
      <w:bodyDiv w:val="1"/>
      <w:marLeft w:val="0"/>
      <w:marRight w:val="0"/>
      <w:marTop w:val="0"/>
      <w:marBottom w:val="0"/>
      <w:divBdr>
        <w:top w:val="none" w:sz="0" w:space="0" w:color="auto"/>
        <w:left w:val="none" w:sz="0" w:space="0" w:color="auto"/>
        <w:bottom w:val="none" w:sz="0" w:space="0" w:color="auto"/>
        <w:right w:val="none" w:sz="0" w:space="0" w:color="auto"/>
      </w:divBdr>
      <w:divsChild>
        <w:div w:id="85880830">
          <w:marLeft w:val="0"/>
          <w:marRight w:val="0"/>
          <w:marTop w:val="0"/>
          <w:marBottom w:val="0"/>
          <w:divBdr>
            <w:top w:val="none" w:sz="0" w:space="0" w:color="auto"/>
            <w:left w:val="none" w:sz="0" w:space="0" w:color="auto"/>
            <w:bottom w:val="none" w:sz="0" w:space="0" w:color="auto"/>
            <w:right w:val="none" w:sz="0" w:space="0" w:color="auto"/>
          </w:divBdr>
        </w:div>
        <w:div w:id="140389729">
          <w:marLeft w:val="0"/>
          <w:marRight w:val="0"/>
          <w:marTop w:val="0"/>
          <w:marBottom w:val="0"/>
          <w:divBdr>
            <w:top w:val="none" w:sz="0" w:space="0" w:color="auto"/>
            <w:left w:val="none" w:sz="0" w:space="0" w:color="auto"/>
            <w:bottom w:val="none" w:sz="0" w:space="0" w:color="auto"/>
            <w:right w:val="none" w:sz="0" w:space="0" w:color="auto"/>
          </w:divBdr>
        </w:div>
        <w:div w:id="2051299216">
          <w:marLeft w:val="0"/>
          <w:marRight w:val="0"/>
          <w:marTop w:val="0"/>
          <w:marBottom w:val="0"/>
          <w:divBdr>
            <w:top w:val="none" w:sz="0" w:space="0" w:color="auto"/>
            <w:left w:val="none" w:sz="0" w:space="0" w:color="auto"/>
            <w:bottom w:val="none" w:sz="0" w:space="0" w:color="auto"/>
            <w:right w:val="none" w:sz="0" w:space="0" w:color="auto"/>
          </w:divBdr>
        </w:div>
        <w:div w:id="11236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F5F53-5320-447F-BF02-2632322E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9</Pages>
  <Words>4497</Words>
  <Characters>24736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663</cp:revision>
  <cp:lastPrinted>2023-01-19T18:53:00Z</cp:lastPrinted>
  <dcterms:created xsi:type="dcterms:W3CDTF">2022-05-16T16:30:00Z</dcterms:created>
  <dcterms:modified xsi:type="dcterms:W3CDTF">2023-01-19T18:53:00Z</dcterms:modified>
</cp:coreProperties>
</file>